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rPr>
          <w:b/>
          <w:color w:val="000000"/>
          <w:rFonts w:ascii="仿宋_GB2312"/>
        </w:rPr>
      </w:pPr>
      <w:r>
        <w:rPr>
          <w:b/>
          <w:color w:val="000000"/>
          <w:rFonts w:ascii="仿宋_GB2312"/>
        </w:rPr>
        <w:t xml:space="preserve">附件   </w:t>
      </w:r>
    </w:p>
    <w:p>
      <w:pPr>
        <w:pStyle w:val="p0"/>
        <w:jc w:val="center"/>
        <w:rPr>
          <w:b/>
          <w:color w:val="000000"/>
          <w:rFonts w:ascii="仿宋_GB2312"/>
          <w:sz w:val="44"/>
          <w:szCs w:val="44"/>
        </w:rPr>
      </w:pPr>
      <w:r>
        <w:rPr>
          <w:b/>
          <w:color w:val="000000"/>
          <w:rFonts w:ascii="仿宋_GB2312"/>
          <w:sz w:val="44"/>
          <w:szCs w:val="44"/>
        </w:rPr>
        <w:t>连山县</w:t>
      </w:r>
      <w:r>
        <w:rPr>
          <w:b/>
          <w:color w:val="000000"/>
          <w:rFonts w:ascii="仿宋_GB2312"/>
          <w:sz w:val="44"/>
          <w:szCs w:val="44"/>
        </w:rPr>
        <w:t>公开招聘城市政府专职消防</w:t>
      </w:r>
      <w:r>
        <w:rPr>
          <w:b/>
          <w:color w:val="000000"/>
          <w:rFonts w:ascii="仿宋_GB2312"/>
          <w:sz w:val="44"/>
          <w:szCs w:val="44"/>
        </w:rPr>
        <w:t>员</w:t>
      </w:r>
      <w:r>
        <w:rPr>
          <w:b/>
          <w:color w:val="000000"/>
          <w:rFonts w:ascii="仿宋_GB2312"/>
          <w:sz w:val="44"/>
          <w:szCs w:val="44"/>
        </w:rPr>
        <w:t>报名表</w:t>
      </w:r>
    </w:p>
    <w:tbl>
      <w:tblPr>
        <w:tblInd w:w="-397" w:type="dxa"/>
        <w:tblStyle w:val="普通表格"/>
        <w:tblLook w:val="1E0"/>
        <w:tblW w:w="0" w:type="auto"/>
      </w:tblPr>
      <w:tblGrid>
        <w:gridCol w:w="1239"/>
        <w:gridCol w:w="120"/>
        <w:gridCol w:w="6"/>
        <w:gridCol w:w="15"/>
        <w:gridCol w:w="1119"/>
        <w:gridCol w:w="1119"/>
        <w:gridCol w:w="2039"/>
        <w:gridCol w:w="7"/>
        <w:gridCol w:w="1253"/>
        <w:gridCol w:w="7"/>
        <w:gridCol w:w="21"/>
        <w:gridCol w:w="1231"/>
        <w:gridCol w:w="1624"/>
      </w:tblGrid>
      <w:tr>
        <w:trPr>
          <w:trHeight w:val="61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姓  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性 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民   族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(贴相片处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)</w:t>
            </w:r>
          </w:p>
        </w:tc>
      </w:tr>
      <w:tr>
        <w:trPr>
          <w:trHeight w:val="615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籍   贯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婚   否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身份证号码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   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学习专业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报考岗位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身    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驾驶证类别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Cs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原服役部队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退伍时间：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ind w:right="330"/>
            </w:pPr>
            <w:r>
              <w:rPr>
                <w:color w:val="000000"/>
                <w:rFonts w:ascii="仿宋_GB2312"/>
                <w:sz w:val="22"/>
                <w:szCs w:val="22"/>
              </w:rPr>
              <w:t xml:space="preserve">       年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现户籍</w:t>
            </w:r>
            <w:r>
              <w:rPr>
                <w:color w:val="000000"/>
                <w:rFonts w:asci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/>
                <w:sz w:val="22"/>
                <w:szCs w:val="22"/>
              </w:rPr>
              <w:t>所在地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手机号码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现居住地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特    长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615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现工作单位及职务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790" w:hRule="atLeast"/>
        </w:trPr>
        <w:tc>
          <w:tcPr>
            <w:gridSpan w:val="11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gridSpan w:val="2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</w:pPr>
          </w:p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</w:tbl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</w:p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填表说明：</w:t>
      </w:r>
    </w:p>
    <w:p>
      <w:pPr>
        <w:pStyle w:val="p0"/>
        <w:numPr>
          <w:ilvl w:val="0"/>
          <w:numId w:val="10"/>
        </w:numPr>
        <w:ind w:left="78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此表用蓝黑水钢笔、签字笔填写，字迹要清楚；</w:t>
      </w:r>
    </w:p>
    <w:p>
      <w:pPr>
        <w:pStyle w:val="p0"/>
        <w:ind w:left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2、相片处粘贴红底小一寸免冠近照；</w:t>
      </w:r>
    </w:p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3、</w:t>
      </w:r>
      <w:r>
        <w:rPr>
          <w:color w:val="000000"/>
          <w:rFonts w:ascii="仿宋_GB2312"/>
          <w:sz w:val="21"/>
          <w:szCs w:val="21"/>
        </w:rPr>
        <w:t>考生声明：</w:t>
      </w:r>
      <w:r>
        <w:rPr>
          <w:b/>
          <w:color w:val="000000"/>
          <w:rFonts w:ascii="仿宋_GB2312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p0"/>
        <w:spacing w:before="156"/>
        <w:rPr>
          <w:b/>
          <w:color w:val="000000"/>
          <w:rFonts w:ascii="仿宋_GB2312"/>
          <w:sz w:val="28"/>
          <w:szCs w:val="28"/>
        </w:rPr>
      </w:pPr>
      <w:r>
        <w:rPr>
          <w:b/>
          <w:color w:val="000000"/>
          <w:rFonts w:ascii="仿宋_GB2312"/>
          <w:sz w:val="28"/>
          <w:szCs w:val="28"/>
        </w:rPr>
        <w:t xml:space="preserve">                                        本人签名：</w:t>
      </w:r>
    </w:p>
    <w:p>
      <w:pPr>
        <w:pStyle w:val=""/>
      </w:pPr>
    </w:p>
    <w:p>
      <w:pPr>
        <w:pStyle w:val=""/>
      </w:pPr>
    </w:p>
    <w:p>
      <w:pPr>
        <w:pStyle w:val=""/>
      </w:pPr>
    </w:p>
    <w:sectPr>
      <w:pgSz w:w="11906" w:h="16838"/>
      <w:pgMar w:left="1803" w:right="1803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DengXian"/>
  <w:font w:name="Wingdings"/>
  <w:font w:name="Calibri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multiLevelType w:val="hybridMultilevel"/>
    <w:lvl w:ilvl="0">
      <w:numFmt w:val="decimal"/>
      <w:lvlText w:val="%1、"/>
      <w:start w:val="1"/>
      <w:lvlJc w:val="left"/>
      <w:pPr>
        <w:ind w:left="786"/>
        <w:ind w:hanging="360"/>
      </w:pPr>
      <w:rPr/>
    </w:lvl>
    <w:lvl w:ilvl="1">
      <w:numFmt w:val="lowerLetter"/>
      <w:lvlText w:val="%2)"/>
      <w:start w:val="1"/>
      <w:lvlJc w:val="left"/>
      <w:pPr>
        <w:ind w:left="1266"/>
        <w:ind w:hanging="420"/>
      </w:pPr>
      <w:rPr/>
    </w:lvl>
    <w:lvl w:ilvl="2">
      <w:numFmt w:val="lowerRoman"/>
      <w:lvlText w:val="%3."/>
      <w:start w:val="1"/>
      <w:lvlJc w:val="right"/>
      <w:pPr>
        <w:ind w:left="1686"/>
        <w:ind w:hanging="420"/>
      </w:pPr>
      <w:rPr/>
    </w:lvl>
    <w:lvl w:ilvl="3">
      <w:numFmt w:val="decimal"/>
      <w:lvlText w:val="%4."/>
      <w:start w:val="1"/>
      <w:lvlJc w:val="left"/>
      <w:pPr>
        <w:ind w:left="2106"/>
        <w:ind w:hanging="420"/>
      </w:pPr>
      <w:rPr/>
    </w:lvl>
    <w:lvl w:ilvl="4">
      <w:numFmt w:val="lowerLetter"/>
      <w:lvlText w:val="%5)"/>
      <w:start w:val="1"/>
      <w:lvlJc w:val="left"/>
      <w:pPr>
        <w:ind w:left="2526"/>
        <w:ind w:hanging="420"/>
      </w:pPr>
      <w:rPr/>
    </w:lvl>
    <w:lvl w:ilvl="5">
      <w:numFmt w:val="lowerRoman"/>
      <w:lvlText w:val="%6."/>
      <w:start w:val="1"/>
      <w:lvlJc w:val="right"/>
      <w:pPr>
        <w:ind w:left="2946"/>
        <w:ind w:hanging="420"/>
      </w:pPr>
      <w:rPr/>
    </w:lvl>
    <w:lvl w:ilvl="6">
      <w:numFmt w:val="decimal"/>
      <w:lvlText w:val="%7."/>
      <w:start w:val="1"/>
      <w:lvlJc w:val="left"/>
      <w:pPr>
        <w:ind w:left="3366"/>
        <w:ind w:hanging="420"/>
      </w:pPr>
      <w:rPr/>
    </w:lvl>
    <w:lvl w:ilvl="7">
      <w:numFmt w:val="lowerLetter"/>
      <w:lvlText w:val="%8)"/>
      <w:start w:val="1"/>
      <w:lvlJc w:val="left"/>
      <w:pPr>
        <w:ind w:left="3786"/>
        <w:ind w:hanging="420"/>
      </w:pPr>
      <w:rPr/>
    </w:lvl>
    <w:lvl w:ilvl="8">
      <w:numFmt w:val="lowerRoman"/>
      <w:lvlText w:val="%9."/>
      <w:start w:val="1"/>
      <w:lvlJc w:val="right"/>
      <w:pPr>
        <w:ind w:left="4206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">
    <w:abstractNumId w:val="1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DengXi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/>
    <w:rPr>
      <w:rFonts w:ascii="Calibri" w:hAnsi="Calibri"/>
      <w:sz w:val="24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p0">
    <w:name w:val="p0"/>
    <w:qFormat/>
    <w:basedOn w:val="正文"/>
    <w:pPr/>
    <w:rPr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