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450" w:afterAutospacing="0"/>
        <w:ind w:left="0" w:right="0" w:firstLine="420"/>
        <w:rPr>
          <w:rFonts w:ascii="微软雅黑" w:hAnsi="微软雅黑" w:eastAsia="微软雅黑" w:cs="微软雅黑"/>
          <w:i w:val="0"/>
          <w:iCs w:val="0"/>
          <w:caps w:val="0"/>
          <w:color w:val="52535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24"/>
          <w:szCs w:val="24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45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24"/>
          <w:szCs w:val="24"/>
          <w:bdr w:val="none" w:color="auto" w:sz="0" w:space="0"/>
          <w:shd w:val="clear" w:fill="FFFFFF"/>
        </w:rPr>
        <w:t>关于乡镇、村（社区）残疾人专职委员拟聘人选的请示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45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24"/>
          <w:szCs w:val="24"/>
          <w:bdr w:val="none" w:color="auto" w:sz="0" w:space="0"/>
          <w:shd w:val="clear" w:fill="FFFFFF"/>
        </w:rPr>
        <w:t>自治县残联：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45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24"/>
          <w:szCs w:val="24"/>
          <w:bdr w:val="none" w:color="auto" w:sz="0" w:space="0"/>
          <w:shd w:val="clear" w:fill="FFFFFF"/>
        </w:rPr>
        <w:t>根据《巴马瑶族自治县残疾人联合会关于做好乡镇、村（社区）残疾人专职委员选聘工作的通知》（巴残联字〔2021〕   号）文件要求，经我乡(镇)残联组织推选，征求乡（镇）人民政府、村民委员会(社区居民委员会)意见，我乡（镇）残疾人专职委员拟聘人选如下：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45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24"/>
          <w:szCs w:val="24"/>
          <w:bdr w:val="none" w:color="auto" w:sz="0" w:space="0"/>
          <w:shd w:val="clear" w:fill="FFFFFF"/>
        </w:rPr>
        <w:t>乡（镇）残疾人专职委员拟聘人员花名册</w:t>
      </w:r>
    </w:p>
    <w:tbl>
      <w:tblPr>
        <w:tblW w:w="15345" w:type="dxa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13"/>
        <w:gridCol w:w="1236"/>
        <w:gridCol w:w="1460"/>
        <w:gridCol w:w="1213"/>
        <w:gridCol w:w="1213"/>
        <w:gridCol w:w="1236"/>
        <w:gridCol w:w="2494"/>
        <w:gridCol w:w="2112"/>
        <w:gridCol w:w="1932"/>
        <w:gridCol w:w="1236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8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拟聘职务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5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6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8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文化程度</w:t>
            </w:r>
          </w:p>
        </w:tc>
        <w:tc>
          <w:tcPr>
            <w:tcW w:w="16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残疾人证号</w:t>
            </w:r>
          </w:p>
        </w:tc>
        <w:tc>
          <w:tcPr>
            <w:tcW w:w="14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家庭住址</w:t>
            </w:r>
          </w:p>
        </w:tc>
        <w:tc>
          <w:tcPr>
            <w:tcW w:w="12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8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45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25353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45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24"/>
          <w:szCs w:val="24"/>
          <w:bdr w:val="none" w:color="auto" w:sz="0" w:space="0"/>
          <w:shd w:val="clear" w:fill="FFFFFF"/>
        </w:rPr>
        <w:t>特此请示。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450" w:afterAutospacing="0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24"/>
          <w:szCs w:val="24"/>
          <w:bdr w:val="none" w:color="auto" w:sz="0" w:space="0"/>
          <w:shd w:val="clear" w:fill="FFFFFF"/>
        </w:rPr>
        <w:t>乡（镇）残疾人联合会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450" w:afterAutospacing="0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25353"/>
          <w:spacing w:val="0"/>
          <w:sz w:val="24"/>
          <w:szCs w:val="24"/>
          <w:bdr w:val="none" w:color="auto" w:sz="0" w:space="0"/>
          <w:shd w:val="clear" w:fill="FFFFFF"/>
        </w:rPr>
        <w:t>年   月   日   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3B3837"/>
    <w:rsid w:val="00995A6B"/>
    <w:rsid w:val="09ED21A8"/>
    <w:rsid w:val="0E6557B6"/>
    <w:rsid w:val="0F7B6271"/>
    <w:rsid w:val="18A37B0A"/>
    <w:rsid w:val="1B7D5FFE"/>
    <w:rsid w:val="25AF79E8"/>
    <w:rsid w:val="324E51DC"/>
    <w:rsid w:val="33596636"/>
    <w:rsid w:val="3E156725"/>
    <w:rsid w:val="3ED912F5"/>
    <w:rsid w:val="3FA876A1"/>
    <w:rsid w:val="45803690"/>
    <w:rsid w:val="48884AF0"/>
    <w:rsid w:val="4EA0138F"/>
    <w:rsid w:val="500806FC"/>
    <w:rsid w:val="564C4A85"/>
    <w:rsid w:val="5BF9437E"/>
    <w:rsid w:val="643B3837"/>
    <w:rsid w:val="64CE15F1"/>
    <w:rsid w:val="6FE10F55"/>
    <w:rsid w:val="755A407F"/>
    <w:rsid w:val="755F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149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2021-03-23T01:26:00Z</dcterms:created>
  <dc:creator>Yan</dc:creator>
  <cp:lastModifiedBy>Yan</cp:lastModifiedBy>
  <dcterms:modified xsi:type="dcterms:W3CDTF">2021-03-24T08:36:40Z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CD7EE322048A450EBDE1F1F3964EE4E1</vt:lpwstr>
  </property>
</Properties>
</file>