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8430" w:type="dxa"/>
        <w:tblCellMar>
          <w:left w:w="0" w:type="dxa"/>
          <w:right w:w="0" w:type="dxa"/>
        </w:tblCellMar>
        <w:tblLook w:val="4A0"/>
      </w:tblPr>
      <w:tblGrid>
        <w:gridCol w:w="825"/>
        <w:gridCol w:w="1080"/>
        <w:gridCol w:w="900"/>
        <w:gridCol w:w="1005"/>
        <w:gridCol w:w="4620"/>
      </w:tblGrid>
      <w:tr w:rsidR="00B513F6" w:rsidRPr="00B513F6" w:rsidTr="00B513F6"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25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姓</w:t>
            </w: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 xml:space="preserve">  </w:t>
            </w: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名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8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学历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90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学位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05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专业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4605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拟聘岗位</w:t>
            </w:r>
          </w:p>
        </w:tc>
      </w:tr>
      <w:tr w:rsidR="00B513F6" w:rsidRPr="00B513F6" w:rsidTr="00B513F6"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25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邓倩茹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8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研究生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90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硕士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05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外国语言文学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462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 w:hint="eastAsia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广州市黄埔区城市管理和综合执法局</w:t>
            </w:r>
          </w:p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科长助理岗高级雇员（三级雇员）</w:t>
            </w:r>
          </w:p>
        </w:tc>
      </w:tr>
      <w:tr w:rsidR="00B513F6" w:rsidRPr="00B513F6" w:rsidTr="00B513F6"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25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孔淑珍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8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本科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90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学士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05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汉语言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462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 w:hint="eastAsia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广州市黄埔区城市管理和综合执法局</w:t>
            </w:r>
          </w:p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科长助理岗高级雇员（三级雇员）</w:t>
            </w:r>
          </w:p>
        </w:tc>
      </w:tr>
      <w:tr w:rsidR="00B513F6" w:rsidRPr="00B513F6" w:rsidTr="00B513F6"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825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廖芷珊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8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本科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90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学士</w:t>
            </w:r>
          </w:p>
        </w:tc>
        <w:tc>
          <w:tcPr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1005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政治学与行政学</w:t>
            </w:r>
          </w:p>
        </w:tc>
        <w:tc>
          <w:tcPr>
            <w:tcMar>
              <w:top w:w="75" w:type="dxa"/>
              <w:left w:w="150" w:type="dxa"/>
              <w:bottom w:w="75" w:type="dxa"/>
              <w:right w:w="150" w:type="dxa"/>
            </w:tcMar>
            <w:hideMark/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vAlign w:val="center"/>
            <w:tcW w:w="4620" w:type="dxa"/>
          </w:tcPr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 w:hint="eastAsia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广州市黄埔区城市管理和综合执法局</w:t>
            </w:r>
          </w:p>
          <w:p w:rsidR="00B513F6" w:rsidRDefault="00B513F6" w:rsidP="00B513F6" w:rsidRPr="00B513F6">
            <w:pPr>
              <w:wordWrap w:val="0"/>
              <w:adjustRightInd/>
              <w:snapToGrid/>
              <w:spacing w:before="225" w:after="225"/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</w:pPr>
            <w:r w:rsidRPr="00B513F6">
              <w:rPr>
                <w:color w:val="333333"/>
                <w:rFonts w:ascii="microsoft yahei" w:cs="宋体" w:eastAsia="宋体" w:hAnsi="microsoft yahei"/>
                <w:sz w:val="21"/>
                <w:szCs w:val="21"/>
              </w:rPr>
              <w:t>科长助理岗高级雇员（三级雇员）</w:t>
            </w:r>
          </w:p>
        </w:tc>
      </w:tr>
    </w:tbl>
    <w:p w:rsidR="004358AB" w:rsidRDefault="004358AB" w:rsidP="00323B43"/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B513F6"/>
    <w:rsid val="00323B43"/>
    <w:rsid val="003D37D8"/>
    <w:rsid val="004358AB"/>
    <w:rsid val="004C0F0D"/>
    <w:rsid val="0064020C"/>
    <w:rsid val="008811B0"/>
    <w:rsid val="008B7726"/>
    <w:rsid val="00B513F6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a5">
    <w:name w:val="Normal (Web)"/>
    <w:basedOn w:val="a"/>
    <w:uiPriority w:val="99"/>
    <w:unhideWhenUsed/>
    <w:rsid w:val="00B513F6"/>
    <w:pPr>
      <w:adjustRightInd/>
      <w:snapToGrid/>
      <w:spacing w:before="100" w:beforeAutospacing="1" w:after="100" w:afterAutospacing="1"/>
    </w:pPr>
    <w:rPr>
      <w:rFonts w:ascii="宋体" w:cs="宋体" w:eastAsia="宋体" w:hAnsi="宋体"/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2021-03-22T07:24:00Z</dcterms:created>
  <dcterms:modified xsi:type="dcterms:W3CDTF">2021-03-22T07:25:00Z</dcterms:modified>
</cp:coreProperties>
</file>