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>
      <w:pPr>
        <w:shd w:fill="FFFFFF"/>
        <w:pStyle w:val="reader-word-layer"/>
        <w:spacing w:before="0" w:after="0"/>
        <w:rPr>
          <w:color w:val="000000"/>
          <w:rFonts w:ascii="Times New Roman" w:hAnsi="Times New Roman"/>
          <w:sz w:val="32"/>
          <w:szCs w:val="32"/>
        </w:rPr>
      </w:pPr>
      <w:r>
        <w:rPr>
          <w:color w:val="000000"/>
          <w:rFonts w:ascii="Times New Roman" w:hAnsi="Times New Roman"/>
          <w:sz w:val="32"/>
          <w:szCs w:val="32"/>
        </w:rPr>
        <w:t xml:space="preserve"> 附件</w:t>
      </w:r>
      <w:r>
        <w:rPr>
          <w:color w:val="000000"/>
          <w:rFonts w:ascii="Times New Roman" w:hAnsi="Times New Roman"/>
          <w:sz w:val="32"/>
          <w:szCs w:val="32"/>
        </w:rPr>
        <w:t>5</w:t>
      </w:r>
      <w:r>
        <w:rPr>
          <w:color w:val="000000"/>
          <w:rFonts w:ascii="Times New Roman" w:hAnsi="Times New Roman"/>
          <w:sz w:val="32"/>
          <w:szCs w:val="32"/>
        </w:rPr>
        <w:t>：</w:t>
      </w:r>
    </w:p>
    <w:p>
      <w:pPr>
        <w:shd w:fill="FFFFFF"/>
        <w:pStyle w:val="reader-word-layer"/>
        <w:jc w:val="center"/>
        <w:spacing w:before="0" w:after="0"/>
        <w:rPr>
          <w:color w:val="000000"/>
          <w:rFonts w:ascii="Times New Roman" w:hAnsi="Times New Roman"/>
          <w:sz w:val="32"/>
          <w:szCs w:val="32"/>
        </w:rPr>
      </w:pPr>
      <w:r>
        <w:rPr>
          <w:b/>
          <w:color w:val="000000"/>
          <w:rFonts w:ascii="Times New Roman" w:hAnsi="Times New Roman"/>
          <w:sz w:val="32"/>
          <w:szCs w:val="32"/>
        </w:rPr>
        <w:t>体能测评项目和标准</w:t>
      </w:r>
    </w:p>
    <w:p>
      <w:pPr>
        <w:pStyle w:val=""/>
        <w:rPr>
          <w:rFonts w:ascii="Times New Roman" w:hAnsi="Times New Roman"/>
          <w:sz w:val="32"/>
          <w:szCs w:val="32"/>
        </w:rPr>
      </w:pPr>
    </w:p>
    <w:p>
      <w:pPr>
        <w:pStyle w:val="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（一）男子组</w:t>
      </w:r>
    </w:p>
    <w:tbl>
      <w:tblPr>
        <w:tblBorders>
          <w:top w:val="single" w:sz="4" w:color="000000" w:space="0"/>
          <w:bottom w:val="single" w:sz="4" w:color="000000" w:space="0"/>
          <w:left w:val="single" w:sz="4" w:color="000000" w:space="0"/>
          <w:right w:val="single" w:sz="4" w:color="000000" w:space="0"/>
          <w:insideH w:val="single" w:sz="4" w:color="000000" w:space="0"/>
          <w:insideV w:val="single" w:sz="4" w:color="000000" w:space="0"/>
        </w:tblBorders>
        <w:tblInd w:w="-108" w:type="dxa"/>
        <w:tblStyle w:val="普通表格"/>
        <w:tblLook w:val="1E0"/>
      </w:tblPr>
      <w:tblGrid>
        <w:gridCol w:w="2765"/>
        <w:gridCol w:w="2765"/>
        <w:gridCol w:w="2766"/>
      </w:tblGrid>
      <w:tr>
        <w:trPr>
          <w:trHeight w:val="567" w:hRule="exact"/>
        </w:trPr>
        <w:tc>
          <w:tcPr>
            <w:vAlign w:val="center"/>
            <w:vMerge w:val="restart"/>
            <w:tcW w:w="0" w:type="nil"/>
          </w:tcPr>
          <w:p>
            <w:pPr>
              <w:pStyle w:val="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项目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标准</w:t>
            </w:r>
          </w:p>
        </w:tc>
      </w:tr>
      <w:tr>
        <w:trPr>
          <w:trHeight w:val="567" w:hRule="exact"/>
        </w:trPr>
        <w:tc>
          <w:tcPr>
            <w:vMerge/>
          </w:tcPr>
          <w:p/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30岁（含）以下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31岁（含）以上</w:t>
            </w:r>
          </w:p>
        </w:tc>
      </w:tr>
      <w:tr>
        <w:trPr>
          <w:trHeight w:val="567" w:hRule="exact"/>
        </w:trPr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10米×4往返跑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≤13″1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≤13″4</w:t>
            </w:r>
          </w:p>
        </w:tc>
      </w:tr>
      <w:tr>
        <w:trPr>
          <w:trHeight w:val="567" w:hRule="exact"/>
        </w:trPr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1000米跑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≤4′25″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≤4′35″</w:t>
            </w:r>
          </w:p>
        </w:tc>
      </w:tr>
      <w:tr>
        <w:trPr>
          <w:trHeight w:val="567" w:hRule="exact"/>
        </w:trPr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纵跳摸高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≥265厘米</w:t>
            </w:r>
          </w:p>
        </w:tc>
      </w:tr>
    </w:tbl>
    <w:p>
      <w:pPr>
        <w:pStyle w:val=""/>
        <w:rPr>
          <w:rFonts w:ascii="Times New Roman" w:hAnsi="Times New Roman"/>
        </w:rPr>
      </w:pPr>
    </w:p>
    <w:p>
      <w:pPr>
        <w:pStyle w:val="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（二）女子组</w:t>
      </w:r>
    </w:p>
    <w:tbl>
      <w:tblPr>
        <w:tblBorders>
          <w:top w:val="single" w:sz="4" w:color="000000" w:space="0"/>
          <w:bottom w:val="single" w:sz="4" w:color="000000" w:space="0"/>
          <w:left w:val="single" w:sz="4" w:color="000000" w:space="0"/>
          <w:right w:val="single" w:sz="4" w:color="000000" w:space="0"/>
          <w:insideH w:val="single" w:sz="4" w:color="000000" w:space="0"/>
          <w:insideV w:val="single" w:sz="4" w:color="000000" w:space="0"/>
        </w:tblBorders>
        <w:tblInd w:w="-108" w:type="dxa"/>
        <w:tblStyle w:val="普通表格"/>
        <w:tblLook w:val="1E0"/>
      </w:tblPr>
      <w:tblGrid>
        <w:gridCol w:w="2765"/>
        <w:gridCol w:w="2765"/>
        <w:gridCol w:w="2766"/>
      </w:tblGrid>
      <w:tr>
        <w:trPr>
          <w:trHeight w:val="567" w:hRule="exact"/>
        </w:trPr>
        <w:tc>
          <w:tcPr>
            <w:vAlign w:val="center"/>
            <w:vMerge w:val="restart"/>
            <w:tcW w:w="0" w:type="nil"/>
          </w:tcPr>
          <w:p>
            <w:pPr>
              <w:pStyle w:val="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项目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标准</w:t>
            </w:r>
          </w:p>
        </w:tc>
      </w:tr>
      <w:tr>
        <w:trPr>
          <w:trHeight w:val="567" w:hRule="exact"/>
        </w:trPr>
        <w:tc>
          <w:tcPr>
            <w:vMerge/>
          </w:tcPr>
          <w:p/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30岁（含）以下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31岁（含）以上</w:t>
            </w:r>
          </w:p>
        </w:tc>
      </w:tr>
      <w:tr>
        <w:trPr>
          <w:trHeight w:val="567" w:hRule="exact"/>
        </w:trPr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10米×4往返跑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≤14″1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≤14″4</w:t>
            </w:r>
          </w:p>
        </w:tc>
      </w:tr>
      <w:tr>
        <w:trPr>
          <w:trHeight w:val="567" w:hRule="exact"/>
        </w:trPr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800米跑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≤4′20″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≤4′30″</w:t>
            </w:r>
          </w:p>
        </w:tc>
      </w:tr>
      <w:tr>
        <w:trPr>
          <w:trHeight w:val="567" w:hRule="exact"/>
        </w:trPr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纵跳摸高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≥230厘米</w:t>
            </w:r>
          </w:p>
        </w:tc>
      </w:tr>
    </w:tbl>
    <w:p>
      <w:pPr>
        <w:pStyle w:val=""/>
        <w:jc w:val="center"/>
        <w:rPr>
          <w:rFonts w:ascii="Times New Roman" w:hAnsi="Times New Roman"/>
        </w:rPr>
      </w:pPr>
    </w:p>
    <w:p>
      <w:pPr>
        <w:pStyle w:val=""/>
        <w:rPr>
          <w:rFonts w:ascii="Times New Roman" w:hAnsi="Times New Roman"/>
        </w:rPr>
      </w:pPr>
    </w:p>
    <w:sectPr>
      <w:pgSz w:w="11906" w:h="16838"/>
      <w:pgMar w:left="1588" w:right="1474" w:top="1985" w:bottom="1985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Calibri"/>
  <w:font w:name="宋体"/>
  <w:font w:name="Times New Roman"/>
  <w:font w:name="黑体"/>
  <w:font w:name="Cambria"/>
  <w:font w:name="Symbol"/>
  <w:font w:name="Courier New"/>
  <w:font w:name="Arial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/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/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/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rsids/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Calibri"/>
      </w:rPr>
    </w:rPrDefault>
  </w:docDefaults>
  <w:latentStyles w:defLockedState="0" w:defUIPriority="99" w:defSemiHidden="1" w:defUnhideWhenUsed="1" w:defQFormat="0">
     w:count="276"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/&gt;
  </w:latentStyles>
  <w:style w:type="paragraph" w:styleId="">
    <w:name w:val="正文"/>
    <w:qFormat/>
    <w:pPr>
      <w:jc w:val="both"/>
    </w:pPr>
    <w:rPr>
      <w:sz w:val="21"/>
      <w:szCs w:val="22"/>
    </w:rPr>
  </w:style>
  <w:style w:type="character" w:styleId="">
    <w:name w:val="默认段落字体"/>
    <w:qFormat/>
  </w:style>
  <w:style w:type="table" w:styleId="">
    <w:name w:val="普通表格"/>
    <w:qFormat/>
    <w:pPr/>
    <w:tblPr>
      <w:tblStyle w:val="普通表格"/>
      <w:tblLook w:val="1E0"/>
    </w:tblPr>
  </w:style>
  <w:style w:type="paragraph" w:styleId="">
    <w:name w:val="页脚"/>
    <w:qFormat/>
    <w:basedOn w:val="正文"/>
    <w:pPr>
      <w:jc w:val="left"/>
    </w:pPr>
    <w:rPr>
      <w:sz w:val="18"/>
      <w:szCs w:val="18"/>
    </w:rPr>
  </w:style>
  <w:style w:type="character" w:styleId="Char">
    <w:name w:val="页脚 Char"/>
    <w:qFormat/>
    <w:basedOn w:val="默认段落字体"/>
    <w:rPr>
      <w:sz w:val="18"/>
      <w:szCs w:val="18"/>
    </w:rPr>
  </w:style>
  <w:style w:type="paragraph" w:styleId="">
    <w:name w:val="页眉"/>
    <w:qFormat/>
    <w:basedOn w:val="正文"/>
    <w:pPr>
      <w:pBdr>
        <w:bottom w:val="single" w:sz="6" w:color="000000" w:space="1"/>
      </w:pBdr>
      <w:jc w:val="center"/>
    </w:pPr>
    <w:rPr>
      <w:sz w:val="18"/>
      <w:szCs w:val="18"/>
    </w:rPr>
  </w:style>
  <w:style w:type="character" w:styleId="Char">
    <w:name w:val="页眉 Char"/>
    <w:qFormat/>
    <w:basedOn w:val="默认段落字体"/>
    <w:rPr>
      <w:sz w:val="18"/>
      <w:szCs w:val="18"/>
    </w:rPr>
  </w:style>
  <w:style w:type="table" w:styleId="">
    <w:name w:val="网格型"/>
    <w:qFormat/>
    <w:basedOn w:val="普通表格"/>
    <w:pPr/>
    <w:tblPr>
      <w:tblBorders>
        <w:top w:val="single" w:sz="4" w:color="000000" w:space="0"/>
        <w:bottom w:val="single" w:sz="4" w:color="000000" w:space="0"/>
        <w:left w:val="single" w:sz="4" w:color="000000" w:space="0"/>
        <w:right w:val="single" w:sz="4" w:color="000000" w:space="0"/>
        <w:insideH w:val="single" w:sz="4" w:color="000000" w:space="0"/>
        <w:insideV w:val="single" w:sz="4" w:color="000000" w:space="0"/>
      </w:tblBorders>
      <w:tblStyle w:val="网格型"/>
      <w:tblLook w:val="1E0"/>
    </w:tblPr>
  </w:style>
  <w:style w:type="paragraph" w:styleId="reader-word-layer">
    <w:name w:val="reader-word-layer"/>
    <w:qFormat/>
    <w:basedOn w:val="正文"/>
    <w:pPr>
      <w:jc w:val="left"/>
      <w:spacing w:before="0" w:after="0"/>
    </w:pPr>
    <w:rPr>
      <w:rFonts w:ascii="宋体" w:hAnsi="宋体"/>
      <w:sz w:val="24"/>
      <w:szCs w:val="24"/>
    </w:rPr>
  </w:style>
  <w:style w:type="paragraph" w:styleId="">
    <w:name w:val="列出段落"/>
    <w:qFormat/>
    <w:basedOn w:val="正文"/>
    <w:pPr>
      <w:ind w:firstLine="420"/>
    </w:pPr>
  </w:style>
  <w:style w:type="paragraph" w:default="1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