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附件 </w:t>
      </w:r>
    </w:p>
    <w:p>
      <w:pPr>
        <w:pStyle w:val=""/>
        <w:jc w:val="center"/>
        <w:spacing w:line="400" w:lineRule="exact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自贡市公安局高新分局警务辅助人员</w:t>
      </w:r>
      <w:r>
        <w:rPr>
          <w:b/>
          <w:rFonts w:ascii="宋体" w:hAnsi="宋体"/>
          <w:sz w:val="36"/>
          <w:szCs w:val="36"/>
        </w:rPr>
        <w:t>招聘</w:t>
      </w:r>
      <w:r>
        <w:rPr>
          <w:b/>
          <w:rFonts w:ascii="宋体" w:hAnsi="宋体"/>
          <w:sz w:val="36"/>
          <w:szCs w:val="36"/>
        </w:rPr>
        <w:t>报名表</w:t>
      </w:r>
    </w:p>
    <w:p>
      <w:pPr>
        <w:pStyle w:val=""/>
        <w:ind w:firstLine="5740"/>
        <w:spacing w:line="400" w:lineRule="exact"/>
        <w:rPr>
          <w:b/>
          <w:rFonts w:ascii="宋体" w:hAnsi="宋体"/>
          <w:sz w:val="36"/>
          <w:szCs w:val="36"/>
        </w:rPr>
      </w:pPr>
      <w:r>
        <w:rPr>
          <w:sz w:val="28"/>
          <w:szCs w:val="28"/>
        </w:rPr>
        <w:t xml:space="preserve">填表时间：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362" w:type="dxa"/>
      </w:tblPr>
      <w:tblGrid>
        <w:gridCol w:w="1330"/>
        <w:gridCol w:w="1259"/>
        <w:gridCol w:w="7"/>
        <w:gridCol w:w="334"/>
        <w:gridCol w:w="554"/>
        <w:gridCol w:w="975"/>
        <w:gridCol w:w="46"/>
        <w:gridCol w:w="436"/>
        <w:gridCol w:w="641"/>
        <w:gridCol w:w="156"/>
        <w:gridCol w:w="994"/>
        <w:gridCol w:w="9"/>
        <w:gridCol w:w="689"/>
        <w:gridCol w:w="298"/>
        <w:gridCol w:w="948"/>
        <w:gridCol w:w="1686"/>
      </w:tblGrid>
      <w:tr>
        <w:trPr>
          <w:trHeight w:val="6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身份证号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贴照片处</w:t>
            </w:r>
          </w:p>
        </w:tc>
      </w:tr>
      <w:tr>
        <w:trPr>
          <w:trHeight w:val="6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籍贯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政治 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5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最高学历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毕业学校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毕业时间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所学专业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专业技术资格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1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入伍时间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退伍时间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服役地（部队）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5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居住地址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联系电话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2815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个人简历</w:t>
            </w:r>
          </w:p>
        </w:tc>
        <w:tc>
          <w:tcPr>
            <w:gridSpan w:val="15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65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pStyle w:val=""/>
              <w:jc w:val="center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与本人关系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姓名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工作单位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24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2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6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292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291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审查检测情况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2"/>
                <w:szCs w:val="22"/>
              </w:rPr>
              <w:t>面试情况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9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0" w:type="nil"/>
          </w:tcPr>
          <w:p>
            <w:pPr>
              <w:pStyle w:val="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队伍建设中心审核意见：</w:t>
            </w:r>
          </w:p>
          <w:p>
            <w:pPr>
              <w:pStyle w:val=""/>
              <w:spacing w:line="360" w:lineRule="exact"/>
              <w:rPr>
                <w:sz w:val="24"/>
              </w:rPr>
            </w:pPr>
          </w:p>
          <w:p>
            <w:pPr>
              <w:pStyle w:val=""/>
              <w:spacing w:line="360" w:lineRule="exact"/>
            </w:pP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体检情况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9"/>
          </w:tcPr>
          <w:p/>
        </w:tc>
      </w:tr>
      <w:tr>
        <w:trPr>
          <w:trHeight w:val="23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政审情况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9"/>
          </w:tcPr>
          <w:p/>
        </w:tc>
      </w:tr>
      <w:tr>
        <w:trPr>
          <w:trHeight w:val="12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填表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sz w:val="24"/>
              </w:rPr>
              <w:t>注意事项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6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1</w:t>
            </w:r>
            <w:r>
              <w:rPr>
                <w:rFonts w:ascii="仿宋_GB2312" w:hAnsi="仿宋_GB2312"/>
                <w:sz w:val="24"/>
              </w:rPr>
              <w:t>、本表</w:t>
            </w:r>
            <w:r>
              <w:rPr>
                <w:rFonts w:ascii="仿宋_GB2312" w:hAnsi="仿宋_GB2312"/>
                <w:sz w:val="24"/>
              </w:rPr>
              <w:t>所填内容必须完整、真实、字迹工整、清晰；</w:t>
            </w:r>
          </w:p>
          <w:p>
            <w:pPr>
              <w:pStyle w:val=""/>
              <w:spacing w:line="36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2、准备的三张照片，分别贴一张在该表的指定位置，一张在背面写上姓名后，粘贴在报名表的右上角</w:t>
            </w:r>
            <w:r>
              <w:rPr>
                <w:rFonts w:ascii="仿宋_GB2312" w:hAnsi="仿宋_GB2312"/>
                <w:sz w:val="24"/>
              </w:rPr>
              <w:t>。</w:t>
            </w:r>
          </w:p>
          <w:p>
            <w:pPr>
              <w:pStyle w:val=""/>
              <w:spacing w:line="360" w:lineRule="exact"/>
            </w:pPr>
            <w:r>
              <w:rPr>
                <w:rFonts w:ascii="仿宋_GB2312" w:hAnsi="仿宋_GB2312"/>
                <w:sz w:val="24"/>
              </w:rPr>
              <w:t>3、身份证复印件粘贴于此表背面。</w:t>
            </w:r>
          </w:p>
        </w:tc>
      </w:tr>
    </w:tbl>
    <w:p>
      <w:pPr>
        <w:pStyle w:val=""/>
        <w:rPr>
          <w:rFonts w:ascii="宋体"/>
          <w:szCs w:val="21"/>
        </w:rPr>
      </w:pPr>
    </w:p>
    <w:sectPr>
      <w:pgSz w:w="11906" w:h="16838"/>
      <w:pgMar w:left="1077" w:right="1077" w:top="851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Calibri" w:hAnsi="Calibri"/>
      <w:sz w:val="24"/>
    </w:rPr>
  </w:style>
  <w:style w:type="paragraph" w:styleId="">
    <w:name w:val="正文文本缩进"/>
    <w:qFormat/>
    <w:basedOn w:val="正文"/>
    <w:pPr>
      <w:ind w:firstLine="480"/>
      <w:spacing w:line="400" w:lineRule="exact"/>
    </w:pPr>
    <w:rPr>
      <w:rFonts w:ascii="宋体" w:hAnsi="宋体"/>
      <w:sz w:val="24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