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霍尔果斯经济开发区伊宁园区</w:t>
      </w:r>
      <w:r>
        <w:rPr>
          <w:rFonts w:hint="eastAsia" w:ascii="方正小标宋简体" w:hAnsi="方正小标宋简体" w:eastAsia="方正小标宋简体" w:cs="方正小标宋简体"/>
          <w:sz w:val="36"/>
          <w:szCs w:val="36"/>
          <w:lang w:eastAsia="zh-CN"/>
        </w:rPr>
        <w:t>管委会</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招聘简章</w:t>
      </w:r>
    </w:p>
    <w:p>
      <w:pPr>
        <w:ind w:firstLine="960" w:firstLineChars="300"/>
        <w:jc w:val="both"/>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霍尔果斯经济开发区是国务院批准设立的国家级</w:t>
      </w:r>
      <w:r>
        <w:rPr>
          <w:rFonts w:hint="eastAsia" w:ascii="仿宋_GB2312" w:hAnsi="仿宋_GB2312" w:eastAsia="仿宋_GB2312" w:cs="仿宋_GB2312"/>
          <w:sz w:val="32"/>
          <w:szCs w:val="32"/>
          <w:lang w:eastAsia="zh-CN"/>
        </w:rPr>
        <w:t>经济</w:t>
      </w:r>
      <w:r>
        <w:rPr>
          <w:rFonts w:hint="eastAsia" w:ascii="仿宋_GB2312" w:hAnsi="仿宋_GB2312" w:eastAsia="仿宋_GB2312" w:cs="仿宋_GB2312"/>
          <w:sz w:val="32"/>
          <w:szCs w:val="32"/>
        </w:rPr>
        <w:t>特区、向西开放的重要窗口、创新发展的增长点。伊宁园区是霍尔果斯经济开发区“一区</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园”中规划面积最大、交通区位最优、要素保障最好、发展潜力最大的园区之一。伊宁园区</w:t>
      </w:r>
      <w:r>
        <w:rPr>
          <w:rFonts w:hint="eastAsia" w:ascii="仿宋_GB2312" w:hAnsi="仿宋_GB2312" w:eastAsia="仿宋_GB2312" w:cs="仿宋_GB2312"/>
          <w:sz w:val="32"/>
          <w:szCs w:val="32"/>
          <w:lang w:eastAsia="zh-CN"/>
        </w:rPr>
        <w:t>作为</w:t>
      </w:r>
      <w:r>
        <w:rPr>
          <w:rFonts w:hint="eastAsia" w:ascii="仿宋_GB2312" w:hAnsi="仿宋_GB2312" w:eastAsia="仿宋_GB2312" w:cs="仿宋_GB2312"/>
          <w:sz w:val="32"/>
          <w:szCs w:val="32"/>
        </w:rPr>
        <w:t>重点建设区域性商贸物流中心和优势资源转化加工区是伊宁-霍尔果斯城市副中心、亚欧经济走廊、丝绸之路经济带核心示范区。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为加快推进霍尔果斯经济开发区伊宁园区</w:t>
      </w:r>
      <w:r>
        <w:rPr>
          <w:rFonts w:hint="eastAsia" w:ascii="仿宋_GB2312" w:hAnsi="仿宋_GB2312" w:eastAsia="仿宋_GB2312" w:cs="仿宋_GB2312"/>
          <w:sz w:val="32"/>
          <w:szCs w:val="32"/>
          <w:lang w:eastAsia="zh-CN"/>
        </w:rPr>
        <w:t>经济体制</w:t>
      </w:r>
      <w:r>
        <w:rPr>
          <w:rFonts w:hint="eastAsia" w:ascii="仿宋_GB2312" w:hAnsi="仿宋_GB2312" w:eastAsia="仿宋_GB2312" w:cs="仿宋_GB2312"/>
          <w:sz w:val="32"/>
          <w:szCs w:val="32"/>
        </w:rPr>
        <w:t>改革创新、加快</w:t>
      </w:r>
      <w:r>
        <w:rPr>
          <w:rFonts w:hint="eastAsia" w:ascii="仿宋_GB2312" w:hAnsi="仿宋_GB2312" w:eastAsia="仿宋_GB2312" w:cs="仿宋_GB2312"/>
          <w:sz w:val="32"/>
          <w:szCs w:val="32"/>
          <w:lang w:eastAsia="zh-CN"/>
        </w:rPr>
        <w:t>园区经济高速</w:t>
      </w:r>
      <w:r>
        <w:rPr>
          <w:rFonts w:hint="eastAsia" w:ascii="仿宋_GB2312" w:hAnsi="仿宋_GB2312" w:eastAsia="仿宋_GB2312" w:cs="仿宋_GB2312"/>
          <w:sz w:val="32"/>
          <w:szCs w:val="32"/>
        </w:rPr>
        <w:t>发展，面向社会公开招聘</w:t>
      </w:r>
      <w:r>
        <w:rPr>
          <w:rFonts w:hint="eastAsia" w:ascii="仿宋_GB2312" w:hAnsi="仿宋_GB2312" w:eastAsia="仿宋_GB2312" w:cs="仿宋_GB2312"/>
          <w:sz w:val="32"/>
          <w:szCs w:val="32"/>
          <w:lang w:eastAsia="zh-CN"/>
        </w:rPr>
        <w:t>园区机关及国有企业急需紧缺人才</w:t>
      </w:r>
      <w:r>
        <w:rPr>
          <w:rFonts w:hint="eastAsia" w:ascii="仿宋_GB2312" w:hAnsi="仿宋_GB2312" w:eastAsia="仿宋_GB2312" w:cs="仿宋_GB2312"/>
          <w:sz w:val="32"/>
          <w:szCs w:val="32"/>
        </w:rPr>
        <w:t>，现将相关招聘事项公布如下：</w:t>
      </w:r>
    </w:p>
    <w:p>
      <w:pPr>
        <w:numPr>
          <w:ilvl w:val="0"/>
          <w:numId w:val="1"/>
        </w:num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招聘原则</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按照“公开、平等、竞争、择优”和德才兼备，以德为先，注重实干的原则，采取笔试与面试相结合的</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进行。招聘过程接受社会和同级纪检部门监督。</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二、招聘对象</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凡符合本次公开招聘岗位所需基本条件、专业技能、身体条件等资格的人员，均可报名。</w:t>
      </w:r>
    </w:p>
    <w:p>
      <w:p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三、基本条件</w:t>
      </w:r>
      <w:r>
        <w:rPr>
          <w:rFonts w:hint="eastAsia" w:ascii="仿宋_GB2312" w:hAnsi="仿宋_GB2312" w:eastAsia="仿宋_GB2312" w:cs="仿宋_GB2312"/>
          <w:sz w:val="32"/>
          <w:szCs w:val="32"/>
        </w:rPr>
        <w:t>　　</w:t>
      </w:r>
    </w:p>
    <w:p>
      <w:pPr>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（一）拥护中华人民共和国宪法、拥护中国共产党的领导、热爱国家；坚持党的</w:t>
      </w:r>
      <w:r>
        <w:rPr>
          <w:rFonts w:hint="eastAsia" w:ascii="仿宋_GB2312" w:hAnsi="宋体" w:eastAsia="仿宋_GB2312"/>
          <w:sz w:val="32"/>
          <w:szCs w:val="32"/>
          <w:lang w:eastAsia="zh-CN"/>
        </w:rPr>
        <w:t>基本</w:t>
      </w:r>
      <w:r>
        <w:rPr>
          <w:rFonts w:hint="eastAsia" w:ascii="仿宋_GB2312" w:hAnsi="宋体" w:eastAsia="仿宋_GB2312"/>
          <w:sz w:val="32"/>
          <w:szCs w:val="32"/>
        </w:rPr>
        <w:t>路线、方针和政策；坚决维护祖国统一，旗帜鲜明地反对民族分裂主义和非法宗教活动。</w:t>
      </w:r>
    </w:p>
    <w:p>
      <w:pPr>
        <w:pStyle w:val="2"/>
        <w:adjustRightInd w:val="0"/>
        <w:snapToGrid w:val="0"/>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品行端正，</w:t>
      </w:r>
      <w:r>
        <w:rPr>
          <w:rFonts w:hint="eastAsia" w:ascii="仿宋_GB2312" w:eastAsia="仿宋_GB2312"/>
          <w:sz w:val="32"/>
          <w:szCs w:val="32"/>
        </w:rPr>
        <w:t>作风正派</w:t>
      </w:r>
      <w:r>
        <w:rPr>
          <w:rFonts w:hint="eastAsia" w:ascii="仿宋_GB2312" w:eastAsia="仿宋_GB2312"/>
          <w:sz w:val="32"/>
          <w:szCs w:val="32"/>
          <w:lang w:eastAsia="zh-CN"/>
        </w:rPr>
        <w:t>，</w:t>
      </w:r>
      <w:r>
        <w:rPr>
          <w:rFonts w:hint="eastAsia" w:ascii="仿宋_GB2312" w:eastAsia="仿宋_GB2312"/>
          <w:sz w:val="32"/>
          <w:szCs w:val="32"/>
        </w:rPr>
        <w:t>遵纪守法；具</w:t>
      </w:r>
      <w:r>
        <w:rPr>
          <w:rFonts w:hint="eastAsia" w:ascii="仿宋_GB2312" w:eastAsia="仿宋_GB2312"/>
          <w:sz w:val="32"/>
          <w:szCs w:val="32"/>
          <w:lang w:eastAsia="zh-CN"/>
        </w:rPr>
        <w:t>备</w:t>
      </w:r>
      <w:r>
        <w:rPr>
          <w:rFonts w:hint="eastAsia" w:ascii="仿宋_GB2312" w:eastAsia="仿宋_GB2312"/>
          <w:sz w:val="32"/>
          <w:szCs w:val="32"/>
        </w:rPr>
        <w:t>良好的身体素质，具有较强的事业心和责任感，恪守职业道德。</w:t>
      </w:r>
    </w:p>
    <w:p>
      <w:pPr>
        <w:pStyle w:val="2"/>
        <w:adjustRightInd w:val="0"/>
        <w:snapToGrid w:val="0"/>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本科及</w:t>
      </w:r>
      <w:r>
        <w:rPr>
          <w:rFonts w:hint="eastAsia" w:ascii="仿宋_GB2312" w:eastAsia="仿宋_GB2312"/>
          <w:sz w:val="32"/>
          <w:szCs w:val="32"/>
        </w:rPr>
        <w:t>以上文化程度，具有三年以上相关岗位工作经验。</w:t>
      </w:r>
    </w:p>
    <w:p>
      <w:pPr>
        <w:pStyle w:val="2"/>
        <w:adjustRightInd w:val="0"/>
        <w:snapToGrid w:val="0"/>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（四）熟悉现代经济管理、财务管理</w:t>
      </w:r>
      <w:r>
        <w:rPr>
          <w:rFonts w:hint="eastAsia" w:ascii="仿宋_GB2312" w:hAnsi="仿宋_GB2312" w:eastAsia="仿宋_GB2312" w:cs="仿宋_GB2312"/>
          <w:sz w:val="32"/>
          <w:szCs w:val="32"/>
          <w:lang w:eastAsia="zh-CN"/>
        </w:rPr>
        <w:t>、招商引资和</w:t>
      </w:r>
      <w:r>
        <w:rPr>
          <w:rFonts w:hint="eastAsia" w:ascii="仿宋_GB2312" w:hAnsi="仿宋_GB2312" w:eastAsia="仿宋_GB2312" w:cs="仿宋_GB2312"/>
          <w:sz w:val="32"/>
          <w:szCs w:val="32"/>
        </w:rPr>
        <w:t>资本运营管理</w:t>
      </w:r>
      <w:r>
        <w:rPr>
          <w:rFonts w:hint="eastAsia" w:ascii="仿宋_GB2312" w:hAnsi="仿宋_GB2312" w:eastAsia="仿宋_GB2312" w:cs="仿宋_GB2312"/>
          <w:sz w:val="32"/>
          <w:szCs w:val="32"/>
          <w:lang w:eastAsia="zh-CN"/>
        </w:rPr>
        <w:t>、税务、金融、建筑领域质量监督、安全监督、消防管理、规划建设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工作，具备履行职责所必需的专业知识</w:t>
      </w:r>
      <w:r>
        <w:rPr>
          <w:rFonts w:hint="eastAsia" w:ascii="仿宋_GB2312" w:eastAsia="仿宋_GB2312"/>
          <w:sz w:val="32"/>
          <w:szCs w:val="32"/>
        </w:rPr>
        <w:t>；具备岗位所要求的任职资格。</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（五）具有较强的战略谋划能力、</w:t>
      </w:r>
      <w:r>
        <w:rPr>
          <w:rFonts w:hint="eastAsia" w:ascii="仿宋_GB2312" w:hAnsi="仿宋_GB2312" w:eastAsia="仿宋_GB2312" w:cs="仿宋_GB2312"/>
          <w:sz w:val="32"/>
          <w:szCs w:val="32"/>
          <w:lang w:eastAsia="zh-CN"/>
        </w:rPr>
        <w:t>沟通</w:t>
      </w:r>
      <w:r>
        <w:rPr>
          <w:rFonts w:hint="eastAsia" w:ascii="仿宋_GB2312" w:hAnsi="仿宋_GB2312" w:eastAsia="仿宋_GB2312" w:cs="仿宋_GB2312"/>
          <w:sz w:val="32"/>
          <w:szCs w:val="32"/>
        </w:rPr>
        <w:t>协调能力、团队建设能力、改革创新能力、风险防控能力、</w:t>
      </w:r>
      <w:r>
        <w:rPr>
          <w:rFonts w:hint="eastAsia" w:ascii="仿宋_GB2312" w:hAnsi="仿宋_GB2312" w:eastAsia="仿宋_GB2312" w:cs="仿宋_GB2312"/>
          <w:sz w:val="32"/>
          <w:szCs w:val="32"/>
          <w:lang w:eastAsia="zh-CN"/>
        </w:rPr>
        <w:t>团队合作和谈判应变能力</w:t>
      </w:r>
      <w:r>
        <w:rPr>
          <w:rFonts w:hint="eastAsia" w:ascii="仿宋_GB2312" w:hAnsi="仿宋_GB2312" w:eastAsia="仿宋_GB2312" w:cs="仿宋_GB2312"/>
          <w:sz w:val="32"/>
          <w:szCs w:val="32"/>
        </w:rPr>
        <w:t>，工作业绩突出。</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（六）年龄一般在</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周岁以下，特别优秀的，年龄可适当放宽，但不超过4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周岁。</w:t>
      </w:r>
    </w:p>
    <w:p>
      <w:p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四、招聘岗位和计划 </w:t>
      </w:r>
      <w:r>
        <w:rPr>
          <w:rFonts w:hint="eastAsia" w:ascii="仿宋_GB2312" w:hAnsi="仿宋_GB2312" w:eastAsia="仿宋_GB2312" w:cs="仿宋_GB2312"/>
          <w:sz w:val="32"/>
          <w:szCs w:val="32"/>
        </w:rPr>
        <w:t>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（一）招聘岗位、人数要求详见附件一。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（二）有下列情形之一者，不得应聘：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1、曾受过刑事处罚的；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2、曾被开除公职的；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3、正在受司法机关立案侦查或纪检监察部门立案审查的；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4、受党纪政纪处分尚未解除处分或者尚在影响期内的；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5、法律法规、党纪政纪和有关政策另有规定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 　　</w:t>
      </w:r>
    </w:p>
    <w:p>
      <w:p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五、招聘程序 </w:t>
      </w:r>
      <w:r>
        <w:rPr>
          <w:rFonts w:hint="eastAsia" w:ascii="仿宋_GB2312" w:hAnsi="仿宋_GB2312" w:eastAsia="仿宋_GB2312" w:cs="仿宋_GB2312"/>
          <w:sz w:val="32"/>
          <w:szCs w:val="32"/>
        </w:rPr>
        <w:t>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招聘工作按照网络或现场报名、资格审核、笔试、面试、</w:t>
      </w:r>
      <w:r>
        <w:rPr>
          <w:rFonts w:hint="eastAsia" w:ascii="仿宋_GB2312" w:hAnsi="仿宋_GB2312" w:eastAsia="仿宋_GB2312" w:cs="仿宋_GB2312"/>
          <w:sz w:val="32"/>
          <w:szCs w:val="32"/>
          <w:lang w:eastAsia="zh-CN"/>
        </w:rPr>
        <w:t>政审、</w:t>
      </w:r>
      <w:r>
        <w:rPr>
          <w:rFonts w:hint="eastAsia" w:ascii="仿宋_GB2312" w:hAnsi="仿宋_GB2312" w:eastAsia="仿宋_GB2312" w:cs="仿宋_GB2312"/>
          <w:sz w:val="32"/>
          <w:szCs w:val="32"/>
        </w:rPr>
        <w:t>体检、公示等程序进行。</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 xml:space="preserve">六、报名方式 </w:t>
      </w:r>
    </w:p>
    <w:p>
      <w:pPr>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为方便起见，报名方式分为现场报名和网络报名</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（一）报名时间：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日开始报名，报名截止日期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（二）报名方式：</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现场报名</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报名</w:t>
      </w:r>
      <w:r>
        <w:rPr>
          <w:rFonts w:hint="eastAsia" w:ascii="仿宋_GB2312" w:hAnsi="仿宋_GB2312" w:eastAsia="仿宋_GB2312" w:cs="仿宋_GB2312"/>
          <w:sz w:val="32"/>
          <w:szCs w:val="32"/>
        </w:rPr>
        <w:t>地点：霍尔果斯经济开发区伊宁园区惠宁路999号中小企业创业孵化园（40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）办公室。</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报名时需提交：（1）《霍尔果斯经济开发区伊宁园区20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经济</w:t>
      </w:r>
      <w:r>
        <w:rPr>
          <w:rFonts w:hint="eastAsia" w:ascii="仿宋_GB2312" w:hAnsi="仿宋_GB2312" w:eastAsia="仿宋_GB2312" w:cs="仿宋_GB2312"/>
          <w:sz w:val="32"/>
          <w:szCs w:val="32"/>
        </w:rPr>
        <w:t>管理人</w:t>
      </w:r>
      <w:r>
        <w:rPr>
          <w:rFonts w:hint="eastAsia" w:ascii="仿宋_GB2312" w:hAnsi="仿宋_GB2312" w:eastAsia="仿宋_GB2312" w:cs="仿宋_GB2312"/>
          <w:sz w:val="32"/>
          <w:szCs w:val="32"/>
          <w:lang w:eastAsia="zh-CN"/>
        </w:rPr>
        <w:t>才</w:t>
      </w:r>
      <w:r>
        <w:rPr>
          <w:rFonts w:hint="eastAsia" w:ascii="仿宋_GB2312" w:hAnsi="仿宋_GB2312" w:eastAsia="仿宋_GB2312" w:cs="仿宋_GB2312"/>
          <w:sz w:val="32"/>
          <w:szCs w:val="32"/>
        </w:rPr>
        <w:t>招聘报名表》；（2）身份证；（3）毕业证书；（4）</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经验证明及专业技术职称；（5）近期1寸正面免冠彩色照片4张。</w:t>
      </w:r>
    </w:p>
    <w:p>
      <w:pPr>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委托报名的还须提交：委托书、受委托人身份证复印件。</w:t>
      </w:r>
    </w:p>
    <w:p>
      <w:pPr>
        <w:numPr>
          <w:ilvl w:val="0"/>
          <w:numId w:val="0"/>
        </w:num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2.网络</w:t>
      </w:r>
      <w:r>
        <w:rPr>
          <w:rFonts w:hint="eastAsia" w:ascii="仿宋_GB2312" w:hAnsi="仿宋_GB2312" w:eastAsia="仿宋_GB2312" w:cs="仿宋_GB2312"/>
          <w:b/>
          <w:bCs/>
          <w:sz w:val="32"/>
          <w:szCs w:val="32"/>
        </w:rPr>
        <w:t>报名</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不收取报名费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考生可通过钉钉或微信软件点击下方链接或扫描下方二维码，按照填报要求逐项进行填报，填报完毕后提交等待审查。</w:t>
      </w:r>
    </w:p>
    <w:p>
      <w:pPr>
        <w:numPr>
          <w:ilvl w:val="0"/>
          <w:numId w:val="0"/>
        </w:numPr>
        <w:spacing w:line="560" w:lineRule="exact"/>
        <w:ind w:firstLine="1862" w:firstLineChars="700"/>
        <w:jc w:val="left"/>
        <w:rPr>
          <w:rFonts w:hint="default" w:ascii="宋体" w:hAnsi="宋体" w:eastAsia="宋体" w:cs="宋体"/>
          <w:b w:val="0"/>
          <w:i w:val="0"/>
          <w:caps w:val="0"/>
          <w:color w:val="333333"/>
          <w:spacing w:val="8"/>
          <w:sz w:val="25"/>
          <w:szCs w:val="25"/>
          <w:shd w:val="clear" w:fill="FFFFFF"/>
          <w:lang w:val="en-US" w:eastAsia="zh-CN"/>
        </w:rPr>
      </w:pPr>
      <w:r>
        <w:rPr>
          <w:rFonts w:hint="default" w:ascii="宋体" w:hAnsi="宋体" w:eastAsia="宋体" w:cs="宋体"/>
          <w:b w:val="0"/>
          <w:i w:val="0"/>
          <w:caps w:val="0"/>
          <w:color w:val="333333"/>
          <w:spacing w:val="8"/>
          <w:sz w:val="25"/>
          <w:szCs w:val="25"/>
          <w:shd w:val="clear" w:fill="FFFFFF"/>
          <w:lang w:val="en-US" w:eastAsia="zh-CN"/>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430530</wp:posOffset>
            </wp:positionV>
            <wp:extent cx="2448560" cy="2448560"/>
            <wp:effectExtent l="0" t="0" r="8890" b="8890"/>
            <wp:wrapTopAndBottom/>
            <wp:docPr id="1" name="图片 1" descr="fcd43851489f4e683910499947a1e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d43851489f4e683910499947a1ee7"/>
                    <pic:cNvPicPr>
                      <a:picLocks noChangeAspect="1"/>
                    </pic:cNvPicPr>
                  </pic:nvPicPr>
                  <pic:blipFill>
                    <a:blip r:embed="rId4"/>
                    <a:stretch>
                      <a:fillRect/>
                    </a:stretch>
                  </pic:blipFill>
                  <pic:spPr>
                    <a:xfrm>
                      <a:off x="0" y="0"/>
                      <a:ext cx="2448560" cy="2448560"/>
                    </a:xfrm>
                    <a:prstGeom prst="rect">
                      <a:avLst/>
                    </a:prstGeom>
                  </pic:spPr>
                </pic:pic>
              </a:graphicData>
            </a:graphic>
          </wp:anchor>
        </w:drawing>
      </w:r>
      <w:r>
        <w:rPr>
          <w:rFonts w:hint="default" w:ascii="宋体" w:hAnsi="宋体" w:eastAsia="宋体" w:cs="宋体"/>
          <w:b w:val="0"/>
          <w:i w:val="0"/>
          <w:caps w:val="0"/>
          <w:color w:val="333333"/>
          <w:spacing w:val="8"/>
          <w:sz w:val="25"/>
          <w:szCs w:val="25"/>
          <w:shd w:val="clear" w:fill="FFFFFF"/>
          <w:lang w:val="en-US" w:eastAsia="zh-CN"/>
        </w:rPr>
        <w:fldChar w:fldCharType="begin"/>
      </w:r>
      <w:r>
        <w:rPr>
          <w:rFonts w:hint="default" w:ascii="宋体" w:hAnsi="宋体" w:eastAsia="宋体" w:cs="宋体"/>
          <w:b w:val="0"/>
          <w:i w:val="0"/>
          <w:caps w:val="0"/>
          <w:color w:val="333333"/>
          <w:spacing w:val="8"/>
          <w:sz w:val="25"/>
          <w:szCs w:val="25"/>
          <w:shd w:val="clear" w:fill="FFFFFF"/>
          <w:lang w:val="en-US" w:eastAsia="zh-CN"/>
        </w:rPr>
        <w:instrText xml:space="preserve"> HYPERLINK "https://ding.cjfx.cn/f/snxz2t4l" </w:instrText>
      </w:r>
      <w:r>
        <w:rPr>
          <w:rFonts w:hint="default" w:ascii="宋体" w:hAnsi="宋体" w:eastAsia="宋体" w:cs="宋体"/>
          <w:b w:val="0"/>
          <w:i w:val="0"/>
          <w:caps w:val="0"/>
          <w:color w:val="333333"/>
          <w:spacing w:val="8"/>
          <w:sz w:val="25"/>
          <w:szCs w:val="25"/>
          <w:shd w:val="clear" w:fill="FFFFFF"/>
          <w:lang w:val="en-US" w:eastAsia="zh-CN"/>
        </w:rPr>
        <w:fldChar w:fldCharType="separate"/>
      </w:r>
      <w:r>
        <w:rPr>
          <w:rStyle w:val="5"/>
          <w:rFonts w:hint="default" w:ascii="宋体" w:hAnsi="宋体" w:eastAsia="宋体" w:cs="宋体"/>
          <w:b w:val="0"/>
          <w:i w:val="0"/>
          <w:caps w:val="0"/>
          <w:color w:val="333333"/>
          <w:spacing w:val="8"/>
          <w:sz w:val="25"/>
          <w:szCs w:val="25"/>
          <w:shd w:val="clear" w:fill="FFFFFF"/>
          <w:lang w:val="en-US" w:eastAsia="zh-CN"/>
        </w:rPr>
        <w:t>https://ding.cjfx.cn/f/snxz2t4l</w:t>
      </w:r>
      <w:r>
        <w:rPr>
          <w:rFonts w:hint="default" w:ascii="宋体" w:hAnsi="宋体" w:eastAsia="宋体" w:cs="宋体"/>
          <w:b w:val="0"/>
          <w:i w:val="0"/>
          <w:caps w:val="0"/>
          <w:color w:val="333333"/>
          <w:spacing w:val="8"/>
          <w:sz w:val="25"/>
          <w:szCs w:val="25"/>
          <w:shd w:val="clear" w:fill="FFFFFF"/>
          <w:lang w:val="en-US" w:eastAsia="zh-CN"/>
        </w:rPr>
        <w:fldChar w:fldCharType="end"/>
      </w:r>
      <w:bookmarkStart w:id="0" w:name="_GoBack"/>
      <w:bookmarkEnd w:id="0"/>
    </w:p>
    <w:p>
      <w:pPr>
        <w:numPr>
          <w:ilvl w:val="0"/>
          <w:numId w:val="0"/>
        </w:numPr>
        <w:spacing w:line="560" w:lineRule="exact"/>
        <w:jc w:val="left"/>
        <w:rPr>
          <w:rFonts w:hint="default" w:ascii="宋体" w:hAnsi="宋体" w:eastAsia="宋体" w:cs="宋体"/>
          <w:b w:val="0"/>
          <w:i w:val="0"/>
          <w:caps w:val="0"/>
          <w:color w:val="333333"/>
          <w:spacing w:val="8"/>
          <w:sz w:val="25"/>
          <w:szCs w:val="25"/>
          <w:shd w:val="clear" w:fill="FFFFFF"/>
          <w:lang w:val="en-US" w:eastAsia="zh-CN"/>
        </w:rPr>
      </w:pP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（三）报名要求</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现场报名人员需提供报名所需材料的原件及复印件（扫描件）</w:t>
      </w:r>
      <w:r>
        <w:rPr>
          <w:rFonts w:hint="eastAsia" w:ascii="仿宋_GB2312" w:hAnsi="仿宋_GB2312" w:eastAsia="仿宋_GB2312" w:cs="仿宋_GB2312"/>
          <w:sz w:val="32"/>
          <w:szCs w:val="32"/>
          <w:lang w:eastAsia="zh-CN"/>
        </w:rPr>
        <w:t>。</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（四）资格审查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现场报名：由伊宁园区</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经济管理人才</w:t>
      </w:r>
      <w:r>
        <w:rPr>
          <w:rFonts w:hint="eastAsia" w:ascii="仿宋_GB2312" w:hAnsi="仿宋_GB2312" w:eastAsia="仿宋_GB2312" w:cs="仿宋_GB2312"/>
          <w:sz w:val="32"/>
          <w:szCs w:val="32"/>
        </w:rPr>
        <w:t>招聘工作领导小组对报名人员提供的证件和资料的原件及复印件进行资格审核。</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网络报名：报名人员</w:t>
      </w:r>
      <w:r>
        <w:rPr>
          <w:rFonts w:hint="eastAsia" w:ascii="仿宋_GB2312" w:hAnsi="仿宋_GB2312" w:eastAsia="仿宋_GB2312" w:cs="仿宋_GB2312"/>
          <w:sz w:val="32"/>
          <w:szCs w:val="32"/>
          <w:lang w:eastAsia="zh-CN"/>
        </w:rPr>
        <w:t>网络报名</w:t>
      </w:r>
      <w:r>
        <w:rPr>
          <w:rFonts w:hint="eastAsia" w:ascii="仿宋_GB2312" w:hAnsi="仿宋_GB2312" w:eastAsia="仿宋_GB2312" w:cs="仿宋_GB2312"/>
          <w:sz w:val="32"/>
          <w:szCs w:val="32"/>
        </w:rPr>
        <w:t>后由伊宁园区</w:t>
      </w:r>
      <w:r>
        <w:rPr>
          <w:rFonts w:hint="eastAsia" w:ascii="仿宋_GB2312" w:hAnsi="仿宋_GB2312" w:eastAsia="仿宋_GB2312" w:cs="仿宋_GB2312"/>
          <w:sz w:val="32"/>
          <w:szCs w:val="32"/>
          <w:lang w:eastAsia="zh-CN"/>
        </w:rPr>
        <w:t>经济管理人才</w:t>
      </w:r>
      <w:r>
        <w:rPr>
          <w:rFonts w:hint="eastAsia" w:ascii="仿宋_GB2312" w:hAnsi="仿宋_GB2312" w:eastAsia="仿宋_GB2312" w:cs="仿宋_GB2312"/>
          <w:sz w:val="32"/>
          <w:szCs w:val="32"/>
        </w:rPr>
        <w:t>招聘工作领导小组进行资格初审，初审通过后</w:t>
      </w:r>
      <w:r>
        <w:rPr>
          <w:rFonts w:hint="eastAsia" w:ascii="仿宋_GB2312" w:hAnsi="仿宋_GB2312" w:eastAsia="仿宋_GB2312" w:cs="仿宋_GB2312"/>
          <w:sz w:val="32"/>
          <w:szCs w:val="32"/>
          <w:lang w:eastAsia="zh-CN"/>
        </w:rPr>
        <w:t>进行电话通知</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对伪造资料者，一律取消考试资格；录用后被发现的，终止录用并追究相关责任。</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七、笔试</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（一）笔试试卷采用国家通用文字(汉语)，满分100分。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凭本人身份证、准考证进入考场，并按规定的时间和地点参加考试，笔试采取国家通用文字(汉语)答卷。</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（三）应聘</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笔试成绩合格线为60分，根据成绩从高到低，按1:3的比例确定参加面试的人选。</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八、面试</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对通过</w:t>
      </w:r>
      <w:r>
        <w:rPr>
          <w:rFonts w:hint="eastAsia" w:ascii="仿宋_GB2312" w:hAnsi="仿宋_GB2312" w:eastAsia="仿宋_GB2312" w:cs="仿宋_GB2312"/>
          <w:sz w:val="32"/>
          <w:szCs w:val="32"/>
          <w:lang w:eastAsia="zh-CN"/>
        </w:rPr>
        <w:t>笔试确定</w:t>
      </w:r>
      <w:r>
        <w:rPr>
          <w:rFonts w:hint="eastAsia" w:ascii="仿宋_GB2312" w:hAnsi="仿宋_GB2312" w:eastAsia="仿宋_GB2312" w:cs="仿宋_GB2312"/>
          <w:sz w:val="32"/>
          <w:szCs w:val="32"/>
        </w:rPr>
        <w:t>的面试人选进行集中面试。面试采取现场答辩、现场评分的方式进行。参加面试时，应聘人员应携带有效身份证原件。未按时到现场参加面试答辩的，视同本人放弃应聘资格。面试答辩时间、地点另行通知。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成绩、面试成绩按照各占</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的比例计入考试总成绩。笔试成绩、面试成绩、考试总成绩采用百分制，计算到小数点后两位数，尾数四舍五入。根据考试总成绩排名，按1: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的比例</w:t>
      </w:r>
      <w:r>
        <w:rPr>
          <w:rFonts w:hint="eastAsia" w:ascii="仿宋_GB2312" w:hAnsi="仿宋_GB2312" w:eastAsia="仿宋_GB2312" w:cs="仿宋_GB2312"/>
          <w:sz w:val="32"/>
          <w:szCs w:val="32"/>
          <w:lang w:eastAsia="zh-CN"/>
        </w:rPr>
        <w:t>确定面试人选，按照</w:t>
      </w:r>
      <w:r>
        <w:rPr>
          <w:rFonts w:hint="eastAsia" w:ascii="仿宋_GB2312" w:hAnsi="仿宋_GB2312" w:eastAsia="仿宋_GB2312" w:cs="仿宋_GB2312"/>
          <w:sz w:val="32"/>
          <w:szCs w:val="32"/>
          <w:lang w:val="en-US" w:eastAsia="zh-CN"/>
        </w:rPr>
        <w:t>1：1比例</w:t>
      </w:r>
      <w:r>
        <w:rPr>
          <w:rFonts w:hint="eastAsia" w:ascii="仿宋_GB2312" w:hAnsi="仿宋_GB2312" w:eastAsia="仿宋_GB2312" w:cs="仿宋_GB2312"/>
          <w:sz w:val="32"/>
          <w:szCs w:val="32"/>
        </w:rPr>
        <w:t>等额确定拟聘用人选。 　　 　　</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九、公示</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公示期5天，公示考生综合成绩、</w:t>
      </w:r>
      <w:r>
        <w:rPr>
          <w:rFonts w:hint="eastAsia" w:ascii="仿宋_GB2312" w:hAnsi="仿宋_GB2312" w:eastAsia="仿宋_GB2312" w:cs="仿宋_GB2312"/>
          <w:sz w:val="32"/>
          <w:szCs w:val="32"/>
          <w:lang w:eastAsia="zh-CN"/>
        </w:rPr>
        <w:t>参加政审及</w:t>
      </w:r>
      <w:r>
        <w:rPr>
          <w:rFonts w:hint="eastAsia" w:ascii="仿宋_GB2312" w:hAnsi="仿宋_GB2312" w:eastAsia="仿宋_GB2312" w:cs="仿宋_GB2312"/>
          <w:sz w:val="32"/>
          <w:szCs w:val="32"/>
        </w:rPr>
        <w:t>体检人员名单。</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十、体检</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根据综合成绩从高到低，按1:1的比例确定参加体检人员。体检不合格产生的空缺，按综合成绩</w:t>
      </w:r>
      <w:r>
        <w:rPr>
          <w:rFonts w:hint="eastAsia" w:ascii="仿宋_GB2312" w:hAnsi="仿宋_GB2312" w:eastAsia="仿宋_GB2312" w:cs="仿宋_GB2312"/>
          <w:sz w:val="32"/>
          <w:szCs w:val="32"/>
          <w:lang w:eastAsia="zh-CN"/>
        </w:rPr>
        <w:t>排名</w:t>
      </w:r>
      <w:r>
        <w:rPr>
          <w:rFonts w:hint="eastAsia" w:ascii="仿宋_GB2312" w:hAnsi="仿宋_GB2312" w:eastAsia="仿宋_GB2312" w:cs="仿宋_GB2312"/>
          <w:sz w:val="32"/>
          <w:szCs w:val="32"/>
        </w:rPr>
        <w:t>依次递补。体检所需费用</w:t>
      </w:r>
      <w:r>
        <w:rPr>
          <w:rFonts w:hint="eastAsia" w:ascii="仿宋_GB2312" w:hAnsi="仿宋_GB2312" w:eastAsia="仿宋_GB2312" w:cs="仿宋_GB2312"/>
          <w:sz w:val="32"/>
          <w:szCs w:val="32"/>
          <w:lang w:eastAsia="zh-CN"/>
        </w:rPr>
        <w:t>自理</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十一、试用及聘用</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试用期6个月，试用期满考核合格者继续履行聘用手续，不合格者取消聘用资格。聘用人员按照要求提供相关的人事档案报到履职。</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十二、福利待遇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聘用人员试用期间享受试用期工资，正式聘用后，</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照霍尔果斯经济开发区伊宁园区薪酬体系</w:t>
      </w:r>
      <w:r>
        <w:rPr>
          <w:rFonts w:hint="eastAsia" w:ascii="仿宋_GB2312" w:hAnsi="仿宋_GB2312" w:eastAsia="仿宋_GB2312" w:cs="仿宋_GB2312"/>
          <w:sz w:val="32"/>
          <w:szCs w:val="32"/>
          <w:lang w:eastAsia="zh-CN"/>
        </w:rPr>
        <w:t>兑现工资待遇。</w:t>
      </w:r>
      <w:r>
        <w:rPr>
          <w:rFonts w:hint="eastAsia" w:ascii="仿宋_GB2312" w:hAnsi="仿宋_GB2312" w:eastAsia="仿宋_GB2312" w:cs="仿宋_GB2312"/>
          <w:sz w:val="32"/>
          <w:szCs w:val="32"/>
        </w:rPr>
        <w:t>缴纳五险一金(养老保险、医疗保险、失业保险、工伤保险和生育保险，住房公积金)，根据特区政策适时享受特区津贴补贴、</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绩效考核</w:t>
      </w:r>
      <w:r>
        <w:rPr>
          <w:rFonts w:hint="eastAsia" w:ascii="仿宋_GB2312" w:hAnsi="仿宋_GB2312" w:eastAsia="仿宋_GB2312" w:cs="仿宋_GB2312"/>
          <w:sz w:val="32"/>
          <w:szCs w:val="32"/>
          <w:lang w:eastAsia="zh-CN"/>
        </w:rPr>
        <w:t>获得年终</w:t>
      </w:r>
      <w:r>
        <w:rPr>
          <w:rFonts w:hint="eastAsia" w:ascii="仿宋_GB2312" w:hAnsi="仿宋_GB2312" w:eastAsia="仿宋_GB2312" w:cs="仿宋_GB2312"/>
          <w:sz w:val="32"/>
          <w:szCs w:val="32"/>
        </w:rPr>
        <w:t>奖金等待遇。</w:t>
      </w:r>
      <w:r>
        <w:rPr>
          <w:rFonts w:hint="eastAsia" w:ascii="仿宋_GB2312" w:hAnsi="仿宋_GB2312" w:eastAsia="仿宋_GB2312" w:cs="仿宋_GB2312"/>
          <w:sz w:val="32"/>
          <w:szCs w:val="32"/>
          <w:lang w:eastAsia="zh-CN"/>
        </w:rPr>
        <w:t>考核优秀者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通过考核入编进入</w:t>
      </w:r>
      <w:r>
        <w:rPr>
          <w:rFonts w:hint="eastAsia" w:ascii="仿宋_GB2312" w:hAnsi="仿宋_GB2312" w:eastAsia="仿宋_GB2312" w:cs="仿宋_GB2312"/>
          <w:sz w:val="32"/>
          <w:szCs w:val="32"/>
        </w:rPr>
        <w:t>霍尔果斯经济开发区</w:t>
      </w:r>
      <w:r>
        <w:rPr>
          <w:rFonts w:hint="eastAsia" w:ascii="仿宋_GB2312" w:hAnsi="仿宋_GB2312" w:eastAsia="仿宋_GB2312" w:cs="仿宋_GB2312"/>
          <w:sz w:val="32"/>
          <w:szCs w:val="32"/>
          <w:lang w:eastAsia="zh-CN"/>
        </w:rPr>
        <w:t>事业编制体系。</w:t>
      </w:r>
      <w:r>
        <w:rPr>
          <w:rFonts w:hint="eastAsia" w:ascii="仿宋_GB2312" w:hAnsi="仿宋_GB2312" w:eastAsia="仿宋_GB2312" w:cs="仿宋_GB2312"/>
          <w:sz w:val="32"/>
          <w:szCs w:val="32"/>
        </w:rPr>
        <w:t xml:space="preserve"> </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十三、其它要求</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本次考试不指定辅导用书，也不委托任何机构举办考试辅导培训班。本《简章》未尽事宜，由霍尔果斯经济开发区伊宁园区人力资源和就业促进局负责解释。</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单位地址：霍尔果斯经济开发区伊宁园区惠宁路999号。</w:t>
      </w:r>
    </w:p>
    <w:p>
      <w:pPr>
        <w:spacing w:line="560" w:lineRule="exact"/>
        <w:ind w:left="2238" w:leftChars="304" w:hanging="1600" w:hanging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联系电话：0999-8163301（人力资源和就业促进局）</w:t>
      </w:r>
    </w:p>
    <w:p>
      <w:pPr>
        <w:spacing w:line="560" w:lineRule="exact"/>
        <w:ind w:left="2238" w:leftChars="304" w:hanging="1600" w:hanging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李国荣</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1491863541</w:t>
      </w:r>
      <w:r>
        <w:rPr>
          <w:rFonts w:hint="eastAsia" w:ascii="仿宋_GB2312" w:hAnsi="仿宋_GB2312" w:eastAsia="仿宋_GB2312" w:cs="仿宋_GB2312"/>
          <w:sz w:val="32"/>
          <w:szCs w:val="32"/>
        </w:rPr>
        <w:t>@qq.com</w:t>
      </w:r>
      <w:r>
        <w:rPr>
          <w:rFonts w:hint="eastAsia" w:ascii="仿宋_GB2312" w:hAnsi="仿宋_GB2312" w:eastAsia="仿宋_GB2312" w:cs="仿宋_GB2312"/>
          <w:sz w:val="32"/>
          <w:szCs w:val="32"/>
          <w:lang w:eastAsia="zh-CN"/>
        </w:rPr>
        <w:t>。</w:t>
      </w:r>
    </w:p>
    <w:p>
      <w:pPr>
        <w:spacing w:line="560" w:lineRule="exact"/>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《霍尔果斯经济开发区伊宁园区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招聘考试</w:t>
      </w:r>
      <w:r>
        <w:rPr>
          <w:rFonts w:hint="eastAsia" w:ascii="仿宋_GB2312" w:hAnsi="仿宋_GB2312" w:eastAsia="仿宋_GB2312" w:cs="仿宋_GB2312"/>
          <w:sz w:val="32"/>
          <w:szCs w:val="32"/>
        </w:rPr>
        <w:t>报名表》</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《霍尔果斯经济开发区伊宁园区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lang w:val="en-US" w:eastAsia="zh-CN"/>
        </w:rPr>
        <w:t>2021年拟招聘</w:t>
      </w:r>
      <w:r>
        <w:rPr>
          <w:rFonts w:hint="eastAsia" w:ascii="仿宋_GB2312" w:hAnsi="仿宋_GB2312" w:eastAsia="仿宋_GB2312" w:cs="仿宋_GB2312"/>
          <w:sz w:val="32"/>
          <w:szCs w:val="32"/>
        </w:rPr>
        <w:t>人员职位表》</w:t>
      </w: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jc w:val="left"/>
        <w:rPr>
          <w:rFonts w:hint="eastAsia" w:ascii="黑体" w:hAnsi="黑体" w:eastAsia="黑体" w:cs="宋体"/>
          <w:bCs/>
          <w:kern w:val="0"/>
          <w:sz w:val="28"/>
          <w:szCs w:val="28"/>
        </w:rPr>
      </w:pPr>
    </w:p>
    <w:p>
      <w:pPr>
        <w:widowControl/>
        <w:spacing w:line="500" w:lineRule="exact"/>
        <w:jc w:val="left"/>
        <w:rPr>
          <w:rFonts w:ascii="黑体" w:hAnsi="黑体" w:eastAsia="黑体" w:cs="宋体"/>
          <w:bCs/>
          <w:kern w:val="0"/>
          <w:sz w:val="24"/>
        </w:rPr>
      </w:pPr>
      <w:r>
        <w:rPr>
          <w:rFonts w:hint="eastAsia" w:ascii="黑体" w:hAnsi="黑体" w:eastAsia="黑体" w:cs="宋体"/>
          <w:bCs/>
          <w:kern w:val="0"/>
          <w:sz w:val="24"/>
        </w:rPr>
        <w:t>附件二</w:t>
      </w:r>
    </w:p>
    <w:p>
      <w:pPr>
        <w:widowControl/>
        <w:spacing w:line="500" w:lineRule="exact"/>
        <w:jc w:val="center"/>
        <w:rPr>
          <w:rFonts w:hint="eastAsia" w:ascii="方正小标宋简体" w:hAnsi="宋体" w:eastAsia="方正小标宋简体" w:cs="宋体"/>
          <w:bCs/>
          <w:kern w:val="0"/>
          <w:sz w:val="30"/>
          <w:szCs w:val="30"/>
        </w:rPr>
      </w:pPr>
      <w:r>
        <w:rPr>
          <w:rFonts w:hint="eastAsia" w:ascii="方正小标宋简体" w:hAnsi="宋体" w:eastAsia="方正小标宋简体" w:cs="宋体"/>
          <w:bCs/>
          <w:kern w:val="0"/>
          <w:sz w:val="30"/>
          <w:szCs w:val="30"/>
          <w:lang w:val="en-US" w:eastAsia="zh-CN"/>
        </w:rPr>
        <w:t xml:space="preserve">  </w:t>
      </w:r>
      <w:r>
        <w:rPr>
          <w:rFonts w:hint="eastAsia" w:ascii="方正小标宋简体" w:hAnsi="宋体" w:eastAsia="方正小标宋简体" w:cs="宋体"/>
          <w:bCs/>
          <w:kern w:val="0"/>
          <w:sz w:val="30"/>
          <w:szCs w:val="30"/>
        </w:rPr>
        <w:t>霍尔果斯经济开发区伊宁园区</w:t>
      </w:r>
      <w:r>
        <w:rPr>
          <w:rFonts w:hint="eastAsia" w:ascii="方正小标宋简体" w:hAnsi="宋体" w:eastAsia="方正小标宋简体" w:cs="宋体"/>
          <w:bCs/>
          <w:kern w:val="0"/>
          <w:sz w:val="30"/>
          <w:szCs w:val="30"/>
          <w:lang w:eastAsia="zh-CN"/>
        </w:rPr>
        <w:t>管委会</w:t>
      </w:r>
      <w:r>
        <w:rPr>
          <w:rFonts w:hint="eastAsia" w:ascii="方正小标宋简体" w:hAnsi="宋体" w:eastAsia="方正小标宋简体" w:cs="宋体"/>
          <w:bCs/>
          <w:kern w:val="0"/>
          <w:sz w:val="30"/>
          <w:szCs w:val="30"/>
          <w:lang w:val="en-US" w:eastAsia="zh-CN"/>
        </w:rPr>
        <w:t>2021年</w:t>
      </w:r>
      <w:r>
        <w:rPr>
          <w:rFonts w:hint="eastAsia" w:ascii="方正小标宋简体" w:hAnsi="宋体" w:eastAsia="方正小标宋简体" w:cs="宋体"/>
          <w:bCs/>
          <w:kern w:val="0"/>
          <w:sz w:val="30"/>
          <w:szCs w:val="30"/>
          <w:lang w:eastAsia="zh-CN"/>
        </w:rPr>
        <w:t>招聘考试</w:t>
      </w:r>
      <w:r>
        <w:rPr>
          <w:rFonts w:hint="eastAsia" w:ascii="方正小标宋简体" w:hAnsi="宋体" w:eastAsia="方正小标宋简体" w:cs="宋体"/>
          <w:bCs/>
          <w:kern w:val="0"/>
          <w:sz w:val="30"/>
          <w:szCs w:val="30"/>
        </w:rPr>
        <w:t>报名表</w:t>
      </w:r>
    </w:p>
    <w:p>
      <w:pPr>
        <w:widowControl/>
        <w:spacing w:line="500" w:lineRule="exact"/>
        <w:jc w:val="left"/>
        <w:rPr>
          <w:rFonts w:ascii="方正小标宋简体" w:hAnsi="宋体" w:eastAsia="方正小标宋简体" w:cs="宋体"/>
          <w:bCs/>
          <w:kern w:val="0"/>
          <w:sz w:val="36"/>
          <w:szCs w:val="36"/>
        </w:rPr>
      </w:pPr>
      <w:r>
        <w:rPr>
          <w:rFonts w:hint="eastAsia" w:ascii="楷体_GB2312" w:hAnsi="宋体" w:eastAsia="楷体_GB2312"/>
          <w:spacing w:val="-20"/>
          <w:sz w:val="28"/>
          <w:szCs w:val="28"/>
          <w:lang w:eastAsia="zh-CN"/>
        </w:rPr>
        <w:t>报考岗位</w:t>
      </w:r>
      <w:r>
        <w:rPr>
          <w:rFonts w:hint="eastAsia" w:ascii="楷体_GB2312" w:hAnsi="宋体" w:eastAsia="楷体_GB2312"/>
          <w:spacing w:val="-20"/>
          <w:sz w:val="28"/>
          <w:szCs w:val="28"/>
        </w:rPr>
        <w:t xml:space="preserve">名称：                                 报考职位代码：      </w:t>
      </w:r>
    </w:p>
    <w:tbl>
      <w:tblPr>
        <w:tblStyle w:val="3"/>
        <w:tblpPr w:leftFromText="180" w:rightFromText="180" w:vertAnchor="text" w:horzAnchor="margin" w:tblpY="27"/>
        <w:tblW w:w="94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8"/>
        <w:gridCol w:w="530"/>
        <w:gridCol w:w="1029"/>
        <w:gridCol w:w="233"/>
        <w:gridCol w:w="1185"/>
        <w:gridCol w:w="567"/>
        <w:gridCol w:w="567"/>
        <w:gridCol w:w="283"/>
        <w:gridCol w:w="1181"/>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85" w:type="dxa"/>
            <w:tcBorders>
              <w:top w:val="single" w:color="auto" w:sz="12" w:space="0"/>
              <w:left w:val="single" w:color="auto" w:sz="12"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姓  名</w:t>
            </w:r>
          </w:p>
        </w:tc>
        <w:tc>
          <w:tcPr>
            <w:tcW w:w="1438" w:type="dxa"/>
            <w:gridSpan w:val="2"/>
            <w:tcBorders>
              <w:top w:val="single" w:color="auto" w:sz="12"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262" w:type="dxa"/>
            <w:gridSpan w:val="2"/>
            <w:tcBorders>
              <w:top w:val="single" w:color="auto" w:sz="12"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185" w:type="dxa"/>
            <w:tcBorders>
              <w:top w:val="single" w:color="auto" w:sz="12"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12"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出生年月</w:t>
            </w:r>
          </w:p>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  ）岁</w:t>
            </w:r>
          </w:p>
        </w:tc>
        <w:tc>
          <w:tcPr>
            <w:tcW w:w="1464" w:type="dxa"/>
            <w:gridSpan w:val="2"/>
            <w:tcBorders>
              <w:top w:val="single" w:color="auto" w:sz="12"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738" w:type="dxa"/>
            <w:vMerge w:val="restart"/>
            <w:tcBorders>
              <w:top w:val="single" w:color="auto" w:sz="4" w:space="0"/>
              <w:left w:val="single" w:color="auto" w:sz="4" w:space="0"/>
              <w:right w:val="single" w:color="auto" w:sz="12"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185" w:type="dxa"/>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曾用名</w:t>
            </w:r>
          </w:p>
        </w:tc>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民</w:t>
            </w:r>
            <w:r>
              <w:rPr>
                <w:rFonts w:ascii="宋体" w:hAnsi="宋体" w:cs="宋体"/>
                <w:color w:val="000000"/>
                <w:kern w:val="0"/>
                <w:szCs w:val="21"/>
              </w:rPr>
              <w:t>族</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籍贯</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738" w:type="dxa"/>
            <w:vMerge w:val="continue"/>
            <w:tcBorders>
              <w:left w:val="single" w:color="auto" w:sz="4" w:space="0"/>
              <w:right w:val="single" w:color="auto" w:sz="12" w:space="0"/>
            </w:tcBorders>
            <w:noWrap w:val="0"/>
            <w:vAlign w:val="center"/>
          </w:tcPr>
          <w:p>
            <w:pPr>
              <w:widowControl/>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85" w:type="dxa"/>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政治面貌</w:t>
            </w:r>
          </w:p>
        </w:tc>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参加工作时间</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户口</w:t>
            </w:r>
          </w:p>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所在地</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738" w:type="dxa"/>
            <w:vMerge w:val="continue"/>
            <w:tcBorders>
              <w:left w:val="single" w:color="auto" w:sz="4" w:space="0"/>
              <w:right w:val="single" w:color="auto" w:sz="12" w:space="0"/>
            </w:tcBorders>
            <w:noWrap w:val="0"/>
            <w:vAlign w:val="center"/>
          </w:tcPr>
          <w:p>
            <w:pPr>
              <w:widowControl/>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185" w:type="dxa"/>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婚姻状况</w:t>
            </w:r>
          </w:p>
        </w:tc>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健康状况</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专业技术</w:t>
            </w:r>
            <w:r>
              <w:rPr>
                <w:rFonts w:hint="eastAsia" w:ascii="宋体" w:hAnsi="宋体" w:cs="宋体"/>
                <w:color w:val="000000"/>
                <w:kern w:val="0"/>
                <w:szCs w:val="21"/>
              </w:rPr>
              <w:t>职业资格</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738" w:type="dxa"/>
            <w:vMerge w:val="continue"/>
            <w:tcBorders>
              <w:left w:val="single" w:color="auto" w:sz="4" w:space="0"/>
              <w:bottom w:val="single" w:color="auto" w:sz="4" w:space="0"/>
              <w:right w:val="single" w:color="auto" w:sz="12" w:space="0"/>
            </w:tcBorders>
            <w:noWrap w:val="0"/>
            <w:vAlign w:val="center"/>
          </w:tcPr>
          <w:p>
            <w:pPr>
              <w:widowControl/>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5"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学历学位</w:t>
            </w:r>
          </w:p>
        </w:tc>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ind w:firstLine="105" w:firstLineChars="50"/>
              <w:jc w:val="center"/>
              <w:rPr>
                <w:rFonts w:ascii="宋体" w:hAnsi="宋体" w:cs="宋体"/>
                <w:color w:val="000000"/>
                <w:kern w:val="0"/>
                <w:szCs w:val="21"/>
              </w:rPr>
            </w:pPr>
            <w:r>
              <w:rPr>
                <w:rFonts w:hint="eastAsia" w:ascii="宋体" w:hAnsi="宋体" w:cs="宋体"/>
                <w:color w:val="000000"/>
                <w:kern w:val="0"/>
                <w:szCs w:val="21"/>
              </w:rPr>
              <w:t>全日制教育</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起止时间</w:t>
            </w:r>
          </w:p>
        </w:tc>
        <w:tc>
          <w:tcPr>
            <w:tcW w:w="1185" w:type="dxa"/>
            <w:tcBorders>
              <w:top w:val="single" w:color="auto" w:sz="4" w:space="0"/>
              <w:left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4" w:space="0"/>
              <w:left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毕业院校及专业</w:t>
            </w:r>
          </w:p>
        </w:tc>
        <w:tc>
          <w:tcPr>
            <w:tcW w:w="3202" w:type="dxa"/>
            <w:gridSpan w:val="3"/>
            <w:tcBorders>
              <w:top w:val="single" w:color="auto" w:sz="4" w:space="0"/>
              <w:left w:val="single" w:color="auto" w:sz="4" w:space="0"/>
              <w:right w:val="single" w:color="auto" w:sz="12" w:space="0"/>
            </w:tcBorders>
            <w:noWrap w:val="0"/>
            <w:vAlign w:val="center"/>
          </w:tcPr>
          <w:p>
            <w:pPr>
              <w:widowControl/>
              <w:ind w:left="-107" w:leftChars="-51" w:firstLine="107" w:firstLineChars="51"/>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118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在职教育</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起止时间</w:t>
            </w:r>
          </w:p>
        </w:tc>
        <w:tc>
          <w:tcPr>
            <w:tcW w:w="1185" w:type="dxa"/>
            <w:tcBorders>
              <w:left w:val="single" w:color="auto" w:sz="4" w:space="0"/>
              <w:bottom w:val="single" w:color="auto" w:sz="4" w:space="0"/>
              <w:right w:val="single" w:color="auto" w:sz="4" w:space="0"/>
            </w:tcBorders>
            <w:noWrap w:val="0"/>
            <w:vAlign w:val="center"/>
          </w:tcPr>
          <w:p>
            <w:pPr>
              <w:wordWrap w:val="0"/>
              <w:adjustRightInd w:val="0"/>
              <w:snapToGrid w:val="0"/>
              <w:spacing w:line="240" w:lineRule="atLeast"/>
              <w:jc w:val="center"/>
              <w:rPr>
                <w:rFonts w:ascii="宋体" w:hAnsi="宋体" w:cs="宋体"/>
                <w:color w:val="000000"/>
                <w:kern w:val="0"/>
                <w:szCs w:val="21"/>
              </w:rPr>
            </w:pPr>
          </w:p>
        </w:tc>
        <w:tc>
          <w:tcPr>
            <w:tcW w:w="1134" w:type="dxa"/>
            <w:gridSpan w:val="2"/>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毕业院校及专业</w:t>
            </w:r>
          </w:p>
        </w:tc>
        <w:tc>
          <w:tcPr>
            <w:tcW w:w="3202" w:type="dxa"/>
            <w:gridSpan w:val="3"/>
            <w:tcBorders>
              <w:left w:val="single" w:color="auto" w:sz="4" w:space="0"/>
              <w:bottom w:val="single" w:color="auto" w:sz="4" w:space="0"/>
              <w:right w:val="single" w:color="auto" w:sz="12" w:space="0"/>
            </w:tcBorders>
            <w:noWrap w:val="0"/>
            <w:vAlign w:val="center"/>
          </w:tcPr>
          <w:p>
            <w:pPr>
              <w:widowControl/>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1185"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家庭</w:t>
            </w:r>
          </w:p>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地址</w:t>
            </w:r>
          </w:p>
        </w:tc>
        <w:tc>
          <w:tcPr>
            <w:tcW w:w="3885"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固定电话</w:t>
            </w:r>
          </w:p>
        </w:tc>
        <w:tc>
          <w:tcPr>
            <w:tcW w:w="3202" w:type="dxa"/>
            <w:gridSpan w:val="3"/>
            <w:tcBorders>
              <w:top w:val="single" w:color="auto" w:sz="4" w:space="0"/>
              <w:left w:val="single" w:color="auto" w:sz="4" w:space="0"/>
              <w:bottom w:val="single" w:color="auto" w:sz="4" w:space="0"/>
              <w:right w:val="single" w:color="auto" w:sz="12"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18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3885"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移动电话</w:t>
            </w:r>
          </w:p>
        </w:tc>
        <w:tc>
          <w:tcPr>
            <w:tcW w:w="3202" w:type="dxa"/>
            <w:gridSpan w:val="3"/>
            <w:tcBorders>
              <w:top w:val="single" w:color="auto" w:sz="4" w:space="0"/>
              <w:left w:val="single" w:color="auto" w:sz="4" w:space="0"/>
              <w:bottom w:val="single" w:color="auto" w:sz="4" w:space="0"/>
              <w:right w:val="single" w:color="auto" w:sz="12"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1185" w:type="dxa"/>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00" w:lineRule="atLeast"/>
              <w:jc w:val="center"/>
              <w:rPr>
                <w:rFonts w:ascii="宋体" w:hAnsi="宋体" w:cs="宋体"/>
                <w:color w:val="000000"/>
                <w:kern w:val="0"/>
                <w:szCs w:val="21"/>
              </w:rPr>
            </w:pPr>
            <w:r>
              <w:rPr>
                <w:rFonts w:ascii="宋体" w:hAnsi="宋体" w:cs="宋体"/>
                <w:color w:val="000000"/>
                <w:kern w:val="0"/>
                <w:szCs w:val="21"/>
              </w:rPr>
              <w:t>现(原)工作单位</w:t>
            </w:r>
            <w:r>
              <w:rPr>
                <w:rFonts w:hint="eastAsia" w:ascii="宋体" w:hAnsi="宋体" w:cs="宋体"/>
                <w:color w:val="000000"/>
                <w:kern w:val="0"/>
                <w:szCs w:val="21"/>
              </w:rPr>
              <w:t>及职务</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身份证</w:t>
            </w:r>
          </w:p>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号码</w:t>
            </w:r>
          </w:p>
        </w:tc>
        <w:tc>
          <w:tcPr>
            <w:tcW w:w="3202" w:type="dxa"/>
            <w:gridSpan w:val="3"/>
            <w:tcBorders>
              <w:top w:val="single" w:color="auto" w:sz="4" w:space="0"/>
              <w:left w:val="single" w:color="auto" w:sz="4" w:space="0"/>
              <w:bottom w:val="single" w:color="auto" w:sz="4" w:space="0"/>
              <w:right w:val="single" w:color="auto" w:sz="12"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185" w:type="dxa"/>
            <w:vMerge w:val="restart"/>
            <w:tcBorders>
              <w:top w:val="single" w:color="auto" w:sz="4" w:space="0"/>
              <w:left w:val="single" w:color="auto" w:sz="12"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w:t>
            </w:r>
          </w:p>
          <w:p>
            <w:pPr>
              <w:widowControl/>
              <w:jc w:val="center"/>
              <w:rPr>
                <w:rFonts w:ascii="宋体" w:hAnsi="宋体" w:cs="宋体"/>
                <w:kern w:val="0"/>
                <w:szCs w:val="21"/>
              </w:rPr>
            </w:pPr>
            <w:r>
              <w:rPr>
                <w:rFonts w:hint="eastAsia" w:ascii="宋体" w:hAnsi="宋体" w:cs="宋体"/>
                <w:kern w:val="0"/>
                <w:szCs w:val="21"/>
              </w:rPr>
              <w:t>主要</w:t>
            </w:r>
          </w:p>
          <w:p>
            <w:pPr>
              <w:widowControl/>
              <w:jc w:val="center"/>
              <w:rPr>
                <w:rFonts w:ascii="宋体" w:hAnsi="宋体" w:cs="宋体"/>
                <w:kern w:val="0"/>
                <w:szCs w:val="21"/>
              </w:rPr>
            </w:pPr>
            <w:r>
              <w:rPr>
                <w:rFonts w:hint="eastAsia" w:ascii="宋体" w:hAnsi="宋体" w:cs="宋体"/>
                <w:kern w:val="0"/>
                <w:szCs w:val="21"/>
              </w:rPr>
              <w:t>成员</w:t>
            </w:r>
          </w:p>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kern w:val="0"/>
                <w:szCs w:val="21"/>
              </w:rPr>
              <w:t>情况</w:t>
            </w:r>
          </w:p>
        </w:tc>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与本人关系</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政治</w:t>
            </w:r>
          </w:p>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面貌</w:t>
            </w:r>
          </w:p>
        </w:tc>
        <w:tc>
          <w:tcPr>
            <w:tcW w:w="2919" w:type="dxa"/>
            <w:gridSpan w:val="2"/>
            <w:tcBorders>
              <w:top w:val="single" w:color="auto" w:sz="4" w:space="0"/>
              <w:left w:val="single" w:color="auto" w:sz="4" w:space="0"/>
              <w:bottom w:val="single" w:color="auto" w:sz="4" w:space="0"/>
              <w:right w:val="single" w:color="auto" w:sz="12"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1185" w:type="dxa"/>
            <w:vMerge w:val="continue"/>
            <w:tcBorders>
              <w:top w:val="single" w:color="auto" w:sz="4" w:space="0"/>
              <w:left w:val="single" w:color="auto" w:sz="12"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908" w:type="dxa"/>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985" w:type="dxa"/>
            <w:gridSpan w:val="3"/>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2919" w:type="dxa"/>
            <w:gridSpan w:val="2"/>
            <w:tcBorders>
              <w:top w:val="single" w:color="auto" w:sz="4" w:space="0"/>
              <w:left w:val="single" w:color="auto" w:sz="4" w:space="0"/>
              <w:bottom w:val="single" w:color="auto" w:sz="4" w:space="0"/>
              <w:right w:val="single" w:color="auto" w:sz="12" w:space="0"/>
            </w:tcBorders>
            <w:noWrap w:val="0"/>
            <w:vAlign w:val="top"/>
          </w:tcPr>
          <w:p>
            <w:pPr>
              <w:wordWrap w:val="0"/>
              <w:adjustRightInd w:val="0"/>
              <w:snapToGrid w:val="0"/>
              <w:spacing w:line="240" w:lineRule="atLeas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185" w:type="dxa"/>
            <w:vMerge w:val="continue"/>
            <w:tcBorders>
              <w:left w:val="single" w:color="auto" w:sz="12"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908" w:type="dxa"/>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985" w:type="dxa"/>
            <w:gridSpan w:val="3"/>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2919" w:type="dxa"/>
            <w:gridSpan w:val="2"/>
            <w:tcBorders>
              <w:top w:val="single" w:color="auto" w:sz="4" w:space="0"/>
              <w:left w:val="single" w:color="auto" w:sz="4" w:space="0"/>
              <w:bottom w:val="single" w:color="auto" w:sz="4" w:space="0"/>
              <w:right w:val="single" w:color="auto" w:sz="12" w:space="0"/>
            </w:tcBorders>
            <w:noWrap w:val="0"/>
            <w:vAlign w:val="top"/>
          </w:tcPr>
          <w:p>
            <w:pPr>
              <w:wordWrap w:val="0"/>
              <w:adjustRightInd w:val="0"/>
              <w:snapToGrid w:val="0"/>
              <w:spacing w:line="240" w:lineRule="atLeas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185" w:type="dxa"/>
            <w:vMerge w:val="continue"/>
            <w:tcBorders>
              <w:left w:val="single" w:color="auto" w:sz="12"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908" w:type="dxa"/>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985" w:type="dxa"/>
            <w:gridSpan w:val="3"/>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2919" w:type="dxa"/>
            <w:gridSpan w:val="2"/>
            <w:tcBorders>
              <w:top w:val="single" w:color="auto" w:sz="4" w:space="0"/>
              <w:left w:val="single" w:color="auto" w:sz="4" w:space="0"/>
              <w:bottom w:val="single" w:color="auto" w:sz="4" w:space="0"/>
              <w:right w:val="single" w:color="auto" w:sz="12" w:space="0"/>
            </w:tcBorders>
            <w:noWrap w:val="0"/>
            <w:vAlign w:val="top"/>
          </w:tcPr>
          <w:p>
            <w:pPr>
              <w:wordWrap w:val="0"/>
              <w:adjustRightInd w:val="0"/>
              <w:snapToGrid w:val="0"/>
              <w:spacing w:line="240" w:lineRule="atLeas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5" w:type="dxa"/>
            <w:vMerge w:val="continue"/>
            <w:tcBorders>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tc>
        <w:tc>
          <w:tcPr>
            <w:tcW w:w="908" w:type="dxa"/>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1985" w:type="dxa"/>
            <w:gridSpan w:val="3"/>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top"/>
          </w:tcPr>
          <w:p>
            <w:pPr>
              <w:wordWrap w:val="0"/>
              <w:adjustRightInd w:val="0"/>
              <w:snapToGrid w:val="0"/>
              <w:spacing w:line="240" w:lineRule="atLeast"/>
              <w:jc w:val="left"/>
              <w:rPr>
                <w:rFonts w:ascii="宋体" w:hAnsi="宋体" w:cs="宋体"/>
                <w:color w:val="000000"/>
                <w:kern w:val="0"/>
                <w:szCs w:val="21"/>
              </w:rPr>
            </w:pPr>
          </w:p>
        </w:tc>
        <w:tc>
          <w:tcPr>
            <w:tcW w:w="2919" w:type="dxa"/>
            <w:gridSpan w:val="2"/>
            <w:tcBorders>
              <w:top w:val="single" w:color="auto" w:sz="4" w:space="0"/>
              <w:left w:val="single" w:color="auto" w:sz="4" w:space="0"/>
              <w:bottom w:val="single" w:color="auto" w:sz="4" w:space="0"/>
              <w:right w:val="single" w:color="auto" w:sz="12" w:space="0"/>
            </w:tcBorders>
            <w:noWrap w:val="0"/>
            <w:vAlign w:val="top"/>
          </w:tcPr>
          <w:p>
            <w:pPr>
              <w:wordWrap w:val="0"/>
              <w:adjustRightInd w:val="0"/>
              <w:snapToGrid w:val="0"/>
              <w:spacing w:line="240" w:lineRule="atLeas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4" w:hRule="atLeast"/>
        </w:trPr>
        <w:tc>
          <w:tcPr>
            <w:tcW w:w="1185" w:type="dxa"/>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p>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个</w:t>
            </w:r>
          </w:p>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人</w:t>
            </w:r>
          </w:p>
          <w:p>
            <w:pPr>
              <w:widowControl/>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简</w:t>
            </w:r>
          </w:p>
          <w:p>
            <w:pPr>
              <w:wordWrap w:val="0"/>
              <w:adjustRightInd w:val="0"/>
              <w:snapToGrid w:val="0"/>
              <w:spacing w:line="240" w:lineRule="atLeast"/>
              <w:jc w:val="center"/>
              <w:rPr>
                <w:rFonts w:ascii="宋体" w:hAnsi="宋体" w:cs="宋体"/>
                <w:color w:val="000000"/>
                <w:kern w:val="0"/>
                <w:szCs w:val="21"/>
              </w:rPr>
            </w:pPr>
            <w:r>
              <w:rPr>
                <w:rFonts w:ascii="宋体" w:hAnsi="宋体" w:cs="宋体"/>
                <w:color w:val="000000"/>
                <w:kern w:val="0"/>
                <w:szCs w:val="21"/>
              </w:rPr>
              <w:t>历</w:t>
            </w:r>
          </w:p>
        </w:tc>
        <w:tc>
          <w:tcPr>
            <w:tcW w:w="8221" w:type="dxa"/>
            <w:gridSpan w:val="10"/>
            <w:tcBorders>
              <w:top w:val="single" w:color="auto" w:sz="4" w:space="0"/>
              <w:left w:val="single" w:color="auto" w:sz="4" w:space="0"/>
              <w:bottom w:val="single" w:color="auto" w:sz="4" w:space="0"/>
              <w:right w:val="single" w:color="auto" w:sz="12" w:space="0"/>
            </w:tcBorders>
            <w:noWrap w:val="0"/>
            <w:vAlign w:val="top"/>
          </w:tcPr>
          <w:p>
            <w:pPr>
              <w:widowControl/>
              <w:wordWrap w:val="0"/>
              <w:adjustRightInd w:val="0"/>
              <w:snapToGrid w:val="0"/>
              <w:spacing w:line="240" w:lineRule="atLeast"/>
              <w:jc w:val="left"/>
              <w:rPr>
                <w:rFonts w:ascii="宋体" w:hAnsi="宋体" w:cs="宋体"/>
                <w:color w:val="000000"/>
                <w:kern w:val="0"/>
                <w:szCs w:val="21"/>
              </w:rPr>
            </w:pPr>
          </w:p>
          <w:p>
            <w:pPr>
              <w:widowControl/>
              <w:wordWrap w:val="0"/>
              <w:adjustRightInd w:val="0"/>
              <w:snapToGrid w:val="0"/>
              <w:spacing w:line="240" w:lineRule="atLeast"/>
              <w:jc w:val="left"/>
              <w:rPr>
                <w:rFonts w:ascii="宋体" w:hAnsi="宋体" w:cs="宋体"/>
                <w:color w:val="000000"/>
                <w:kern w:val="0"/>
                <w:szCs w:val="21"/>
              </w:rPr>
            </w:pPr>
          </w:p>
          <w:p>
            <w:pPr>
              <w:widowControl/>
              <w:wordWrap w:val="0"/>
              <w:adjustRightInd w:val="0"/>
              <w:snapToGrid w:val="0"/>
              <w:spacing w:line="240" w:lineRule="atLeast"/>
              <w:jc w:val="left"/>
              <w:rPr>
                <w:rFonts w:ascii="宋体" w:hAnsi="宋体" w:cs="宋体"/>
                <w:color w:val="000000"/>
                <w:kern w:val="0"/>
                <w:szCs w:val="21"/>
              </w:rPr>
            </w:pPr>
          </w:p>
          <w:p>
            <w:pPr>
              <w:widowControl/>
              <w:wordWrap w:val="0"/>
              <w:adjustRightInd w:val="0"/>
              <w:snapToGrid w:val="0"/>
              <w:spacing w:line="240" w:lineRule="atLeast"/>
              <w:jc w:val="left"/>
              <w:rPr>
                <w:rFonts w:ascii="宋体" w:hAnsi="宋体" w:cs="宋体"/>
                <w:color w:val="000000"/>
                <w:kern w:val="0"/>
                <w:szCs w:val="21"/>
              </w:rPr>
            </w:pPr>
          </w:p>
          <w:p>
            <w:pPr>
              <w:widowControl/>
              <w:wordWrap w:val="0"/>
              <w:adjustRightInd w:val="0"/>
              <w:snapToGrid w:val="0"/>
              <w:spacing w:line="240" w:lineRule="atLeast"/>
              <w:jc w:val="left"/>
              <w:rPr>
                <w:rFonts w:ascii="宋体" w:hAnsi="宋体" w:cs="宋体"/>
                <w:color w:val="000000"/>
                <w:kern w:val="0"/>
                <w:szCs w:val="21"/>
              </w:rPr>
            </w:pPr>
          </w:p>
          <w:p>
            <w:pPr>
              <w:widowControl/>
              <w:wordWrap w:val="0"/>
              <w:adjustRightInd w:val="0"/>
              <w:snapToGrid w:val="0"/>
              <w:spacing w:line="240" w:lineRule="atLeast"/>
              <w:jc w:val="left"/>
              <w:rPr>
                <w:rFonts w:ascii="宋体" w:hAnsi="宋体" w:cs="宋体"/>
                <w:color w:val="000000"/>
                <w:kern w:val="0"/>
                <w:szCs w:val="21"/>
              </w:rPr>
            </w:pPr>
          </w:p>
          <w:p>
            <w:pPr>
              <w:widowControl/>
              <w:wordWrap w:val="0"/>
              <w:adjustRightInd w:val="0"/>
              <w:snapToGrid w:val="0"/>
              <w:spacing w:line="240" w:lineRule="atLeast"/>
              <w:jc w:val="left"/>
              <w:rPr>
                <w:rFonts w:ascii="宋体" w:hAnsi="宋体" w:cs="宋体"/>
                <w:color w:val="000000"/>
                <w:kern w:val="0"/>
                <w:szCs w:val="21"/>
              </w:rPr>
            </w:pPr>
          </w:p>
          <w:p>
            <w:pPr>
              <w:wordWrap w:val="0"/>
              <w:adjustRightInd w:val="0"/>
              <w:snapToGrid w:val="0"/>
              <w:spacing w:line="240" w:lineRule="atLeas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trPr>
        <w:tc>
          <w:tcPr>
            <w:tcW w:w="1185" w:type="dxa"/>
            <w:tcBorders>
              <w:top w:val="single" w:color="auto" w:sz="4" w:space="0"/>
              <w:left w:val="single" w:color="auto" w:sz="12" w:space="0"/>
              <w:bottom w:val="single" w:color="auto" w:sz="4" w:space="0"/>
              <w:right w:val="single" w:color="auto" w:sz="4" w:space="0"/>
            </w:tcBorders>
            <w:noWrap w:val="0"/>
            <w:vAlign w:val="center"/>
          </w:tcPr>
          <w:p>
            <w:pPr>
              <w:widowControl/>
              <w:wordWrap w:val="0"/>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学习、工作所获奖励</w:t>
            </w:r>
          </w:p>
        </w:tc>
        <w:tc>
          <w:tcPr>
            <w:tcW w:w="8221" w:type="dxa"/>
            <w:gridSpan w:val="10"/>
            <w:tcBorders>
              <w:top w:val="single" w:color="auto" w:sz="4" w:space="0"/>
              <w:left w:val="single" w:color="auto" w:sz="4" w:space="0"/>
              <w:bottom w:val="single" w:color="auto" w:sz="4" w:space="0"/>
              <w:right w:val="single" w:color="auto" w:sz="12" w:space="0"/>
            </w:tcBorders>
            <w:noWrap w:val="0"/>
            <w:vAlign w:val="top"/>
          </w:tcPr>
          <w:p>
            <w:pPr>
              <w:widowControl/>
              <w:wordWrap w:val="0"/>
              <w:adjustRightInd w:val="0"/>
              <w:snapToGrid w:val="0"/>
              <w:spacing w:line="240" w:lineRule="atLeast"/>
              <w:jc w:val="left"/>
              <w:rPr>
                <w:rFonts w:ascii="宋体" w:hAnsi="宋体" w:cs="宋体"/>
                <w:color w:val="000000"/>
                <w:kern w:val="0"/>
                <w:szCs w:val="21"/>
              </w:rPr>
            </w:pPr>
          </w:p>
        </w:tc>
      </w:tr>
    </w:tbl>
    <w:p>
      <w:pPr>
        <w:widowControl/>
        <w:spacing w:line="240" w:lineRule="exact"/>
        <w:rPr>
          <w:rFonts w:hint="eastAsia" w:ascii="仿宋_GB2312" w:hAnsi="Arial" w:eastAsia="仿宋_GB2312" w:cs="Arial"/>
          <w:color w:val="191919"/>
          <w:sz w:val="32"/>
          <w:szCs w:val="32"/>
        </w:rPr>
      </w:pPr>
      <w:r>
        <w:rPr>
          <w:rFonts w:hint="eastAsia" w:ascii="宋体" w:hAnsi="宋体" w:cs="宋体"/>
          <w:bCs/>
          <w:kern w:val="0"/>
          <w:szCs w:val="21"/>
        </w:rPr>
        <w:t>注：相关证书复印件附后。</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41FC"/>
    <w:multiLevelType w:val="singleLevel"/>
    <w:tmpl w:val="49A541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F2189"/>
    <w:rsid w:val="01AB7D11"/>
    <w:rsid w:val="01DD07F3"/>
    <w:rsid w:val="02F91F2D"/>
    <w:rsid w:val="045F6586"/>
    <w:rsid w:val="06153518"/>
    <w:rsid w:val="06AF7B3B"/>
    <w:rsid w:val="0B79740B"/>
    <w:rsid w:val="0D7D79D3"/>
    <w:rsid w:val="0E1E7A1E"/>
    <w:rsid w:val="0E827E58"/>
    <w:rsid w:val="14D650A8"/>
    <w:rsid w:val="14E74673"/>
    <w:rsid w:val="14F53A6F"/>
    <w:rsid w:val="1BC72813"/>
    <w:rsid w:val="1DDB2141"/>
    <w:rsid w:val="1F0F2189"/>
    <w:rsid w:val="203E6691"/>
    <w:rsid w:val="2321271C"/>
    <w:rsid w:val="279D27D3"/>
    <w:rsid w:val="2F4D5ED4"/>
    <w:rsid w:val="322C1E69"/>
    <w:rsid w:val="32517F07"/>
    <w:rsid w:val="37E3412F"/>
    <w:rsid w:val="3ABA2AC3"/>
    <w:rsid w:val="46D65968"/>
    <w:rsid w:val="4ACD7AE1"/>
    <w:rsid w:val="4B41023B"/>
    <w:rsid w:val="4D221D0F"/>
    <w:rsid w:val="4F874E5A"/>
    <w:rsid w:val="55F90FF7"/>
    <w:rsid w:val="5BD32405"/>
    <w:rsid w:val="614A67AB"/>
    <w:rsid w:val="6294368F"/>
    <w:rsid w:val="67943811"/>
    <w:rsid w:val="6DB2694D"/>
    <w:rsid w:val="72897A7E"/>
    <w:rsid w:val="74692B1A"/>
    <w:rsid w:val="775B12E1"/>
    <w:rsid w:val="78EC77BA"/>
    <w:rsid w:val="7DD4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2021-02-19T04:24:00Z</dcterms:created>
  <dc:creator>Administrator</dc:creator>
  <cp:lastModifiedBy>Administrator</cp:lastModifiedBy>
  <cp:lastPrinted>2021-02-25T10:46:00Z</cp:lastPrinted>
  <dcterms:modified xsi:type="dcterms:W3CDTF">2021-02-26T04:08:39Z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