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33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bdr w:val="none" w:color="auto" w:sz="0" w:space="0"/>
          <w:shd w:val="clear" w:fill="FFFFFF"/>
        </w:rPr>
        <w:t>秦卓男，男，汉族，1992年8月出生，甘肃平凉人，2020年6月毕业于北京科技大学工商管理专业，硕士研究生学历。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33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bdr w:val="none" w:color="auto" w:sz="0" w:space="0"/>
          <w:shd w:val="clear" w:fill="FFFFFF"/>
        </w:rPr>
        <w:t>　　苏路路，男，汉族，1994年2月出生，甘肃庄浪人，2020年7月毕业于西安科技大学建筑与土木工程专业，硕士研究生学历。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80" w:afterAutospacing="0" w:line="33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19"/>
          <w:szCs w:val="19"/>
          <w:bdr w:val="none" w:color="auto" w:sz="0" w:space="0"/>
          <w:shd w:val="clear" w:fill="FFFFFF"/>
        </w:rPr>
        <w:t>　　史家，男，汉族，1995年1月出生，甘肃华亭人，2020年6月毕业于西北师范大学环境科学与工程专业，硕士研究生学历。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C4A70"/>
    <w:rsid w:val="248C4A70"/>
    <w:rsid w:val="2CC11C6D"/>
    <w:rsid w:val="4990324D"/>
    <w:rsid w:val="4BB7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2020-12-15T02:10:00Z</dcterms:created>
  <dc:creator>ぺ灬cc果冻ル</dc:creator>
  <cp:lastModifiedBy>ぺ灬cc果冻ル</cp:lastModifiedBy>
  <dcterms:modified xsi:type="dcterms:W3CDTF">2020-12-15T02:17:34Z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