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156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 xml:space="preserve"> 武汉市公安局</w:t>
      </w:r>
      <w:r>
        <w:rPr>
          <w:b/>
          <w:rFonts w:ascii="宋体" w:hAnsi="宋体"/>
          <w:sz w:val="44"/>
          <w:szCs w:val="44"/>
        </w:rPr>
        <w:t>蔡甸区分局</w:t>
      </w:r>
      <w:r>
        <w:rPr>
          <w:b/>
          <w:rFonts w:ascii="宋体" w:hAnsi="宋体"/>
          <w:sz w:val="44"/>
          <w:szCs w:val="44"/>
        </w:rPr>
        <w:t>招聘警务辅助人员报名表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  <w:tblW w:w="10552" w:type="dxa"/>
      </w:tblPr>
      <w:tblGrid>
        <w:gridCol w:w="1451"/>
        <w:gridCol w:w="1101"/>
        <w:gridCol w:w="1237"/>
        <w:gridCol w:w="130"/>
        <w:gridCol w:w="983"/>
        <w:gridCol w:w="83"/>
        <w:gridCol w:w="550"/>
        <w:gridCol w:w="917"/>
        <w:gridCol w:w="2017"/>
        <w:gridCol w:w="2083"/>
      </w:tblGrid>
      <w:tr>
        <w:trPr>
          <w:trHeight w:val="454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出生时间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240" w:lineRule="atLeast"/>
            </w:pPr>
            <w:r>
              <w:rPr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月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2寸近期蓝</w:t>
            </w:r>
            <w:r>
              <w:rPr>
                <w:sz w:val="24"/>
              </w:rPr>
              <w:t>色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免冠正面</w:t>
            </w:r>
            <w:r>
              <w:rPr>
                <w:sz w:val="24"/>
              </w:rPr>
              <w:t>照</w:t>
            </w:r>
          </w:p>
        </w:tc>
      </w:tr>
      <w:tr>
        <w:trPr>
          <w:trHeight w:val="454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54" w:hRule="exac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服兵役情况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婚姻状况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54" w:hRule="exac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有何特长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健康状况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54" w:hRule="exac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、学位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毕业院校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54" w:hRule="exac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所学专业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毕业时间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54" w:hRule="exac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户籍地址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身份证号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现住址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1042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报考岗位及</w:t>
            </w:r>
          </w:p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移动电话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岗位一（  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岗位二（  ）</w:t>
            </w:r>
          </w:p>
          <w:p>
            <w:pPr>
              <w:pStyle w:val=""/>
              <w:jc w:val="center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岗位三（  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岗位四（  ）</w:t>
            </w:r>
          </w:p>
          <w:p>
            <w:pPr>
              <w:pStyle w:val=""/>
              <w:jc w:val="center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（请在上述相关项目后打“√”）</w:t>
            </w:r>
          </w:p>
          <w:p>
            <w:pPr>
              <w:pStyle w:val=""/>
              <w:jc w:val="left"/>
              <w:ind w:firstLine="220"/>
              <w:spacing w:line="240" w:lineRule="atLeast"/>
            </w:pPr>
            <w:r>
              <w:rPr>
                <w:sz w:val="22"/>
                <w:szCs w:val="22"/>
              </w:rPr>
              <w:t>移动电话</w:t>
            </w:r>
            <w:r>
              <w:rPr>
                <w:u w:val="single"/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普通高校（  ）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>成人高等院校</w:t>
            </w:r>
            <w:r>
              <w:rPr>
                <w:rFonts w:ascii="宋体" w:hAnsi="宋体"/>
                <w:sz w:val="22"/>
                <w:szCs w:val="22"/>
              </w:rPr>
              <w:t xml:space="preserve">    </w:t>
            </w:r>
            <w:r>
              <w:rPr>
                <w:rFonts w:ascii="宋体" w:hAnsi="宋体"/>
                <w:sz w:val="22"/>
                <w:szCs w:val="22"/>
              </w:rPr>
              <w:t>（  ）</w:t>
            </w:r>
          </w:p>
          <w:p>
            <w:pPr>
              <w:pStyle w:val=""/>
              <w:jc w:val="center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自学考试（  ）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>远程（网络）教育（  ）</w:t>
            </w:r>
          </w:p>
          <w:p>
            <w:pPr>
              <w:pStyle w:val=""/>
              <w:jc w:val="left"/>
              <w:ind w:firstLine="200"/>
              <w:spacing w:line="320" w:lineRule="exact"/>
              <w:rPr>
                <w:u w:val="single"/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其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>它（  ）</w:t>
            </w:r>
            <w:r>
              <w:rPr>
                <w:u w:val="single"/>
                <w:rFonts w:ascii="宋体" w:hAnsi="宋体"/>
                <w:sz w:val="22"/>
                <w:szCs w:val="22"/>
              </w:rPr>
              <w:t xml:space="preserve">                       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2"/>
                <w:szCs w:val="22"/>
              </w:rPr>
              <w:t>（请在</w:t>
            </w:r>
            <w:r>
              <w:rPr>
                <w:rFonts w:ascii="宋体" w:hAnsi="宋体"/>
                <w:sz w:val="22"/>
                <w:szCs w:val="22"/>
              </w:rPr>
              <w:t>上述相关项目后</w:t>
            </w:r>
            <w:r>
              <w:rPr>
                <w:rFonts w:ascii="宋体" w:hAnsi="宋体"/>
                <w:sz w:val="22"/>
                <w:szCs w:val="22"/>
              </w:rPr>
              <w:t>打“√”）</w:t>
            </w:r>
          </w:p>
        </w:tc>
      </w:tr>
      <w:tr>
        <w:trPr>
          <w:trHeight w:val="454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学习经历、社会经历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起止时间（年月）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学校或工作单位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就读</w:t>
            </w:r>
            <w:r>
              <w:rPr>
                <w:sz w:val="24"/>
              </w:rPr>
              <w:t>专业或</w:t>
            </w:r>
            <w:r>
              <w:rPr>
                <w:sz w:val="24"/>
              </w:rPr>
              <w:t>从事</w:t>
            </w:r>
            <w:r>
              <w:rPr>
                <w:sz w:val="24"/>
              </w:rPr>
              <w:t>职务</w:t>
            </w: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left"/>
              <w:ind w:firstLine="120"/>
              <w:spacing w:line="240" w:lineRule="atLeast"/>
            </w:pPr>
            <w:r>
              <w:rPr>
                <w:sz w:val="24"/>
              </w:rPr>
              <w:t>家庭主要成员情况</w:t>
            </w:r>
            <w:r>
              <w:rPr>
                <w:sz w:val="24"/>
                <w:szCs w:val="24"/>
              </w:rPr>
              <w:t>（父母、配偶、子女、兄弟姐妹）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姓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工作单位及职务</w:t>
            </w: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54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14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备  注</w:t>
            </w:r>
          </w:p>
        </w:tc>
        <w:tc>
          <w:tcPr>
            <w:gridSpan w:val="9"/>
            <w:vAlign w:val="top"/>
            <w:tcW w:w="0" w:type="nil"/>
          </w:tcPr>
          <w:p>
            <w:pPr>
              <w:pStyle w:val=""/>
              <w:spacing w:line="240" w:lineRule="atLeast"/>
            </w:pPr>
            <w:r>
              <w:rPr>
                <w:sz w:val="20"/>
                <w:szCs w:val="20"/>
              </w:rPr>
              <w:t>（填写获得表彰奖励、取得专业证书</w:t>
            </w:r>
            <w:r>
              <w:rPr>
                <w:sz w:val="20"/>
                <w:szCs w:val="20"/>
              </w:rPr>
              <w:t>名称或其他需要说明</w:t>
            </w:r>
            <w:r>
              <w:rPr>
                <w:sz w:val="20"/>
                <w:szCs w:val="20"/>
              </w:rPr>
              <w:t>情况）</w:t>
            </w:r>
          </w:p>
        </w:tc>
      </w:tr>
      <w:tr>
        <w:trPr>
          <w:trHeight w:val="453" w:hRule="atLeast"/>
        </w:trPr>
        <w:tc>
          <w:tcPr>
            <w:gridSpan w:val="10"/>
            <w:vAlign w:val="center"/>
            <w:tcW w:w="0" w:type="nil"/>
          </w:tcPr>
          <w:p>
            <w:pPr>
              <w:pStyle w:val=""/>
              <w:spacing w:line="240" w:lineRule="atLeast"/>
            </w:pPr>
            <w:r>
              <w:rPr>
                <w:sz w:val="24"/>
              </w:rPr>
              <w:t>是否同意调剂岗位： □ 同意      □ 不同意</w:t>
            </w:r>
            <w:r>
              <w:rPr>
                <w:sz w:val="24"/>
              </w:rPr>
              <w:t xml:space="preserve">                   本人签字：</w:t>
            </w:r>
            <w:r>
              <w:rPr>
                <w:u w:val="single"/>
                <w:sz w:val="24"/>
              </w:rPr>
              <w:t xml:space="preserve">             </w:t>
            </w:r>
          </w:p>
        </w:tc>
      </w:tr>
    </w:tbl>
    <w:p>
      <w:pPr>
        <w:pStyle w:val=""/>
        <w:jc w:val="center"/>
        <w:rPr>
          <w:rFonts w:ascii="仿宋_GB2312"/>
          <w:sz w:val="22"/>
          <w:szCs w:val="22"/>
        </w:rPr>
      </w:pPr>
      <w:r>
        <w:rPr>
          <w:rFonts w:ascii="仿宋_GB2312"/>
          <w:sz w:val="22"/>
          <w:szCs w:val="22"/>
        </w:rPr>
        <w:t>备注：所填信息要保证真实、准确、有效。利用虚假信息骗取报考资格的，一经核实，取消聘用资格。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first"/>
      <w:pgSz w:w="11906" w:h="16838"/>
      <w:pgMar w:left="851" w:right="851" w:top="1047" w:bottom="96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Char1">
    <w:name w:val=" Char Char1"/>
    <w:qFormat/>
    <w:rPr>
      <w:sz w:val="18"/>
      <w:szCs w:val="18"/>
    </w:rPr>
  </w:style>
  <w:style w:type="character" w:styleId="CharChar">
    <w:name w:val=" Char Char"/>
    <w:qFormat/>
    <w:rPr>
      <w:sz w:val="18"/>
      <w:szCs w:val="18"/>
    </w:rPr>
  </w:style>
  <w:style w:type="character" w:styleId="CharChar2">
    <w:name w:val=" Char Char2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