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75" w:leftChars="-226" w:right="-932" w:rightChars="-444" w:firstLine="360" w:firstLineChars="15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附件2-2：</w:t>
      </w:r>
    </w:p>
    <w:p>
      <w:pPr>
        <w:ind w:left="-166" w:leftChars="-79" w:right="-176" w:rightChars="-84" w:firstLine="22" w:firstLineChars="6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</w:rPr>
        <w:t>勘探技术所2021年公开招聘应届高校毕业生和工作人员报名登记表</w:t>
      </w:r>
      <w:bookmarkEnd w:id="0"/>
    </w:p>
    <w:p>
      <w:pPr>
        <w:spacing w:before="156" w:beforeLines="50"/>
        <w:ind w:left="-174" w:leftChars="-83" w:firstLine="120" w:firstLineChars="5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报考岗位：                                                         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402"/>
        <w:gridCol w:w="639"/>
        <w:gridCol w:w="34"/>
        <w:gridCol w:w="844"/>
        <w:gridCol w:w="1200"/>
        <w:gridCol w:w="1121"/>
        <w:gridCol w:w="189"/>
        <w:gridCol w:w="1012"/>
        <w:gridCol w:w="296"/>
        <w:gridCol w:w="1385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6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6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6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8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68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0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60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33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027" w:type="dxa"/>
            <w:gridSpan w:val="6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95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843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0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掌握何种外语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及程度</w:t>
            </w:r>
          </w:p>
        </w:tc>
        <w:tc>
          <w:tcPr>
            <w:tcW w:w="319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30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832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8832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可附盖章的成绩单。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业绩</w:t>
            </w:r>
          </w:p>
        </w:tc>
        <w:tc>
          <w:tcPr>
            <w:tcW w:w="8832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参加过的相关项目及工作的主要业绩情况，可增加附页。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爱好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8832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奖惩 情况</w:t>
            </w:r>
          </w:p>
        </w:tc>
        <w:tc>
          <w:tcPr>
            <w:tcW w:w="8832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资格审查结果</w:t>
            </w:r>
          </w:p>
        </w:tc>
        <w:tc>
          <w:tcPr>
            <w:tcW w:w="8832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exact"/>
              <w:jc w:val="right"/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ind w:right="480" w:firstLine="4080" w:firstLineChars="1700"/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  <w:szCs w:val="24"/>
              </w:rPr>
              <w:t>审核人签字：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832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F26F3"/>
    <w:rsid w:val="58AF26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2021-02-23T10:24:00Z</dcterms:created>
  <dc:creator>user</dc:creator>
  <cp:lastModifiedBy>user</cp:lastModifiedBy>
  <dcterms:modified xsi:type="dcterms:W3CDTF">2021-02-23T10:25:04Z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