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1970"/>
        <w:gridCol w:w="626"/>
        <w:gridCol w:w="469"/>
        <w:gridCol w:w="469"/>
        <w:gridCol w:w="2199"/>
        <w:gridCol w:w="957"/>
        <w:gridCol w:w="1115"/>
        <w:gridCol w:w="1675"/>
        <w:gridCol w:w="2129"/>
        <w:gridCol w:w="861"/>
        <w:gridCol w:w="11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26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现单位及职务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累计担任村（社区）主干时间</w:t>
            </w:r>
          </w:p>
        </w:tc>
        <w:tc>
          <w:tcPr>
            <w:tcW w:w="5445" w:type="dxa"/>
            <w:gridSpan w:val="4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任期期间个人或村（社区）集体获得最高表彰和荣誉奖励</w:t>
            </w:r>
          </w:p>
        </w:tc>
        <w:tc>
          <w:tcPr>
            <w:tcW w:w="13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评选部门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林靖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宁德市蕉城区蕉南街道荷园社区党支部书记、居委会主任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10年10个月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2016.12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宁德市蕉城区人大 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宁德市蕉城区第十七届人大代表　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社区主干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梁长兵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宁德市蕉城区蕉北街道崇文社区党支部书记、居委会主任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11年4个月　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2016.12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国家减灾委员会、民政部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2016年全国综合减灾示范社区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省部级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社区主干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章玲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宁德市蕉城区霍童镇洞天社区党支部书记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8年7个月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2015.09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宁德市蕉城区委、区政府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宁德市蕉城区第十二届（2012-2014年度）文明社区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社区主干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李柳州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宁德市蕉城区金涵畲族乡琼堂村党支部书记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5年6个月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全区优秀共产党员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郑章坤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宁德市蕉城区金涵畲族乡浮坪村党支部书记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5年9个月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全区先进基层党组织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江细平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宁德市蕉城区赤溪镇松岭村党支部书记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14年7个月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2009.12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福建省人口计生委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全省“百佳”村计生管理员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地厅级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冯雅燕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宁德市蕉城区洋中镇前路村村委会主任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5年6个月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全区优秀共产党员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冯作裕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宁德市蕉城区九都镇洋岸坂村党支部书记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8年9个月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2016.07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宁德市蕉城区2014-2016年度先进基层党组织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陈允国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宁德市蕉城区霍童镇吴松村党支部书记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7年3个月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全区优秀共产党员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钟庆双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宁德市蕉城区霍童镇东岭村党支部书记、村委会主任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14年3个月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2015.08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宁德市委、市政府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宁德市第十二届（2012-2014年度）文明村镇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地厅级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林晓明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宁德市蕉城区三都镇礁头村村委会主任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5年6个月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2019.06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全区先进基层党组织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刘永发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宁德市蕉城区三都镇港口村党支部书记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8年5个月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2019.06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全区优秀共产党员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宁德市蕉城区乡镇（街道）机关一级科员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谢绍仁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宁德市蕉城区洪口乡瀛洲村党支部书记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5年9个月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2019.07</w:t>
            </w:r>
          </w:p>
        </w:tc>
        <w:tc>
          <w:tcPr>
            <w:tcW w:w="1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宁德市蕉城区委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全区优秀党务工作者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县处级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村主干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instrText xml:space="preserve"> HYPERLINK "http://www.jiaocheng.gov.cn/zwgk/bmdt/202102/javascript:window.print()"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single" w:color="CCCCCC" w:sz="6" w:space="0"/>
          <w:shd w:val="clear" w:fill="FBFBFB"/>
        </w:rPr>
        <w:t>打印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instrText xml:space="preserve"> HYPERLINK "http://www.jiaocheng.gov.cn/zwgk/bmdt/202102/javascript:;"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single" w:color="CCCCCC" w:sz="6" w:space="0"/>
          <w:shd w:val="clear" w:fill="FBFBFB"/>
        </w:rPr>
        <w:t>收藏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instrText xml:space="preserve"> HYPERLINK "http://www.jiaocheng.gov.cn/zwgk/bmdt/202102/javascript:window.close()"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single" w:color="CCCCCC" w:sz="6" w:space="0"/>
          <w:shd w:val="clear" w:fill="FBFBFB"/>
        </w:rPr>
        <w:t>关闭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single" w:color="CCCCCC" w:sz="6" w:space="0"/>
          <w:shd w:val="clear" w:fill="FBFBFB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10C1"/>
    <w:rsid w:val="383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2021-02-24T07:27:00Z</dcterms:created>
  <dc:creator>lingling</dc:creator>
  <cp:lastModifiedBy>lingling</cp:lastModifiedBy>
  <dcterms:modified xsi:type="dcterms:W3CDTF">2021-02-24T07:28:41Z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