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C8" w:rsidRPr="00833D87" w:rsidRDefault="00CF1DC8" w:rsidP="00D2473F">
      <w:pPr>
        <w:spacing w:line="560" w:lineRule="exact"/>
        <w:jc w:val="center"/>
        <w:rPr>
          <w:rFonts w:ascii="方正小标宋简体" w:eastAsia="方正小标宋简体" w:hAnsi="仿宋" w:cs="黑体"/>
          <w:sz w:val="44"/>
          <w:szCs w:val="44"/>
        </w:rPr>
      </w:pPr>
      <w:r w:rsidRPr="00833D87">
        <w:rPr>
          <w:rFonts w:ascii="方正小标宋简体" w:eastAsia="方正小标宋简体" w:hAnsi="仿宋" w:cs="黑体" w:hint="eastAsia"/>
          <w:sz w:val="44"/>
          <w:szCs w:val="44"/>
        </w:rPr>
        <w:t>广西壮族自治区人力资源和社会保障厅</w:t>
      </w:r>
    </w:p>
    <w:p w:rsidR="00CF1DC8" w:rsidRPr="00833D87" w:rsidRDefault="00CF1DC8" w:rsidP="00D2473F">
      <w:pPr>
        <w:spacing w:line="560" w:lineRule="exact"/>
        <w:jc w:val="center"/>
        <w:rPr>
          <w:rFonts w:ascii="方正小标宋简体" w:eastAsia="方正小标宋简体" w:hAnsi="仿宋" w:cs="黑体"/>
          <w:sz w:val="44"/>
          <w:szCs w:val="44"/>
        </w:rPr>
      </w:pPr>
      <w:r w:rsidRPr="00833D87">
        <w:rPr>
          <w:rFonts w:ascii="方正小标宋简体" w:eastAsia="方正小标宋简体" w:hAnsi="仿宋" w:cs="黑体" w:hint="eastAsia"/>
          <w:sz w:val="44"/>
          <w:szCs w:val="44"/>
        </w:rPr>
        <w:t>所属事业单位</w:t>
      </w:r>
      <w:r w:rsidRPr="00833D87">
        <w:rPr>
          <w:rFonts w:ascii="方正小标宋简体" w:eastAsia="方正小标宋简体" w:hAnsi="仿宋" w:cs="黑体"/>
          <w:sz w:val="44"/>
          <w:szCs w:val="44"/>
        </w:rPr>
        <w:t>2020</w:t>
      </w:r>
      <w:r w:rsidRPr="00833D87">
        <w:rPr>
          <w:rFonts w:eastAsia="方正小标宋简体" w:cs="Times New Roman"/>
          <w:sz w:val="44"/>
          <w:szCs w:val="44"/>
        </w:rPr>
        <w:t> </w:t>
      </w:r>
      <w:r w:rsidRPr="00833D87">
        <w:rPr>
          <w:rFonts w:ascii="方正小标宋简体" w:eastAsia="方正小标宋简体" w:hAnsi="仿宋" w:cs="黑体" w:hint="eastAsia"/>
          <w:sz w:val="44"/>
          <w:szCs w:val="44"/>
        </w:rPr>
        <w:t>年度公开招聘</w:t>
      </w:r>
    </w:p>
    <w:p w:rsidR="00CF1DC8" w:rsidRPr="00833D87" w:rsidRDefault="00CF1DC8" w:rsidP="00D2473F">
      <w:pPr>
        <w:spacing w:line="560" w:lineRule="exact"/>
        <w:jc w:val="center"/>
        <w:rPr>
          <w:rFonts w:ascii="方正小标宋简体" w:eastAsia="方正小标宋简体" w:hAnsi="仿宋" w:cs="Times New Roman"/>
          <w:sz w:val="44"/>
          <w:szCs w:val="44"/>
        </w:rPr>
      </w:pPr>
      <w:r w:rsidRPr="00833D87">
        <w:rPr>
          <w:rFonts w:ascii="方正小标宋简体" w:eastAsia="方正小标宋简体" w:hAnsi="仿宋" w:cs="黑体" w:hint="eastAsia"/>
          <w:sz w:val="44"/>
          <w:szCs w:val="44"/>
        </w:rPr>
        <w:t>工作人员公告</w:t>
      </w:r>
    </w:p>
    <w:p w:rsidR="00CF1DC8" w:rsidRPr="00833D87" w:rsidRDefault="00CF1DC8" w:rsidP="00C5121B">
      <w:pPr>
        <w:spacing w:line="560" w:lineRule="exact"/>
        <w:ind w:firstLineChars="200" w:firstLine="640"/>
        <w:rPr>
          <w:rFonts w:ascii="仿宋_GB2312" w:eastAsia="仿宋_GB2312" w:hAnsi="仿宋" w:cs="仿宋_GB2312"/>
          <w:sz w:val="32"/>
          <w:szCs w:val="32"/>
        </w:rPr>
      </w:pPr>
    </w:p>
    <w:p w:rsidR="00CF1DC8" w:rsidRPr="00833D87" w:rsidRDefault="00CF1DC8" w:rsidP="00C5121B">
      <w:pPr>
        <w:spacing w:line="560" w:lineRule="exact"/>
        <w:ind w:firstLineChars="200" w:firstLine="640"/>
        <w:rPr>
          <w:rFonts w:ascii="仿宋_GB2312" w:eastAsia="仿宋_GB2312" w:hAnsi="仿宋" w:cs="Times New Roman"/>
          <w:sz w:val="32"/>
          <w:szCs w:val="32"/>
        </w:rPr>
      </w:pPr>
      <w:r w:rsidRPr="00833D87">
        <w:rPr>
          <w:rFonts w:ascii="仿宋_GB2312" w:eastAsia="仿宋_GB2312" w:hAnsi="仿宋" w:cs="仿宋_GB2312" w:hint="eastAsia"/>
          <w:sz w:val="32"/>
          <w:szCs w:val="32"/>
        </w:rPr>
        <w:t>根据《广西壮族自治区事业单位公开招聘人员实施办法》（桂人社发〔</w:t>
      </w:r>
      <w:r w:rsidRPr="00833D87">
        <w:rPr>
          <w:rFonts w:ascii="仿宋_GB2312" w:eastAsia="仿宋_GB2312" w:hAnsi="仿宋" w:cs="仿宋_GB2312"/>
          <w:sz w:val="32"/>
          <w:szCs w:val="32"/>
        </w:rPr>
        <w:t>2011</w:t>
      </w:r>
      <w:r w:rsidRPr="00833D87">
        <w:rPr>
          <w:rFonts w:ascii="仿宋_GB2312" w:eastAsia="仿宋_GB2312" w:hAnsi="仿宋" w:cs="仿宋_GB2312" w:hint="eastAsia"/>
          <w:sz w:val="32"/>
          <w:szCs w:val="32"/>
        </w:rPr>
        <w:t>〕</w:t>
      </w:r>
      <w:r w:rsidRPr="00833D87">
        <w:rPr>
          <w:rFonts w:ascii="仿宋_GB2312" w:eastAsia="仿宋_GB2312" w:hAnsi="仿宋" w:cs="仿宋_GB2312"/>
          <w:sz w:val="32"/>
          <w:szCs w:val="32"/>
        </w:rPr>
        <w:t>155</w:t>
      </w:r>
      <w:r w:rsidRPr="00833D87">
        <w:rPr>
          <w:rFonts w:ascii="仿宋_GB2312" w:eastAsia="仿宋_GB2312" w:hAnsi="仿宋" w:cs="仿宋_GB2312" w:hint="eastAsia"/>
          <w:sz w:val="32"/>
          <w:szCs w:val="32"/>
        </w:rPr>
        <w:t>号）及有关文件精神，结合本厅所属事业单位实际工作需要，现将本厅所属事业单位</w:t>
      </w:r>
      <w:r w:rsidRPr="00833D87">
        <w:rPr>
          <w:rFonts w:ascii="仿宋_GB2312" w:eastAsia="仿宋_GB2312" w:cs="Times New Roman"/>
          <w:sz w:val="32"/>
          <w:szCs w:val="32"/>
        </w:rPr>
        <w:t>2020</w:t>
      </w:r>
      <w:r w:rsidRPr="00833D87">
        <w:rPr>
          <w:rFonts w:ascii="仿宋_GB2312" w:eastAsia="仿宋_GB2312" w:hAnsi="仿宋" w:cs="仿宋_GB2312" w:hint="eastAsia"/>
          <w:sz w:val="32"/>
          <w:szCs w:val="32"/>
        </w:rPr>
        <w:t>年度公开招聘有关事项公告如下：</w:t>
      </w:r>
      <w:r w:rsidRPr="00833D87">
        <w:rPr>
          <w:rFonts w:ascii="仿宋_GB2312" w:eastAsia="仿宋_GB2312" w:cs="Times New Roman"/>
          <w:sz w:val="32"/>
          <w:szCs w:val="32"/>
        </w:rPr>
        <w:t>  </w:t>
      </w:r>
      <w:r w:rsidRPr="00833D87">
        <w:rPr>
          <w:rFonts w:ascii="仿宋_GB2312" w:eastAsia="仿宋_GB2312" w:hAnsi="仿宋" w:cs="仿宋_GB2312"/>
          <w:sz w:val="32"/>
          <w:szCs w:val="32"/>
        </w:rPr>
        <w:t xml:space="preserve"> </w:t>
      </w:r>
      <w:r w:rsidRPr="00833D87">
        <w:rPr>
          <w:rFonts w:ascii="仿宋_GB2312" w:eastAsia="仿宋_GB2312" w:cs="Times New Roman"/>
          <w:sz w:val="32"/>
          <w:szCs w:val="32"/>
        </w:rPr>
        <w:t> </w:t>
      </w:r>
    </w:p>
    <w:p w:rsidR="00CF1DC8" w:rsidRPr="00833D87" w:rsidRDefault="00CF1DC8" w:rsidP="00C5121B">
      <w:pPr>
        <w:spacing w:line="560" w:lineRule="exact"/>
        <w:ind w:firstLineChars="200" w:firstLine="640"/>
        <w:rPr>
          <w:rFonts w:ascii="黑体" w:eastAsia="黑体" w:cs="Times New Roman"/>
          <w:sz w:val="32"/>
          <w:szCs w:val="32"/>
        </w:rPr>
      </w:pPr>
      <w:r w:rsidRPr="00833D87">
        <w:rPr>
          <w:rFonts w:ascii="黑体" w:eastAsia="黑体" w:hAnsi="黑体" w:cs="黑体" w:hint="eastAsia"/>
          <w:sz w:val="32"/>
          <w:szCs w:val="32"/>
        </w:rPr>
        <w:t>一、单位简介</w:t>
      </w:r>
      <w:r w:rsidRPr="00833D87">
        <w:rPr>
          <w:rFonts w:ascii="黑体" w:eastAsia="黑体" w:cs="Times New Roman"/>
          <w:sz w:val="32"/>
          <w:szCs w:val="32"/>
        </w:rPr>
        <w:t>  </w:t>
      </w:r>
      <w:r w:rsidRPr="00833D87">
        <w:rPr>
          <w:rFonts w:ascii="黑体" w:eastAsia="黑体" w:hAnsi="黑体" w:cs="黑体"/>
          <w:sz w:val="32"/>
          <w:szCs w:val="32"/>
        </w:rPr>
        <w:t xml:space="preserve"> </w:t>
      </w:r>
      <w:r w:rsidRPr="00833D87">
        <w:rPr>
          <w:rFonts w:ascii="黑体" w:eastAsia="黑体" w:cs="Times New Roman"/>
          <w:sz w:val="32"/>
          <w:szCs w:val="32"/>
        </w:rPr>
        <w:t> </w:t>
      </w:r>
    </w:p>
    <w:p w:rsidR="00CF1DC8" w:rsidRPr="00833D87" w:rsidRDefault="00CF1DC8" w:rsidP="00C5121B">
      <w:pPr>
        <w:spacing w:line="560" w:lineRule="exact"/>
        <w:ind w:firstLineChars="200" w:firstLine="643"/>
        <w:rPr>
          <w:rFonts w:ascii="楷体_GB2312" w:eastAsia="楷体_GB2312" w:cs="Times New Roman"/>
          <w:b/>
          <w:sz w:val="32"/>
          <w:szCs w:val="32"/>
        </w:rPr>
      </w:pPr>
      <w:r w:rsidRPr="00833D87">
        <w:rPr>
          <w:rFonts w:ascii="楷体_GB2312" w:eastAsia="楷体_GB2312" w:cs="Times New Roman" w:hint="eastAsia"/>
          <w:b/>
          <w:sz w:val="32"/>
          <w:szCs w:val="32"/>
        </w:rPr>
        <w:t>（一）广西壮族自治区人力资源和社会保障宣传中心</w:t>
      </w:r>
    </w:p>
    <w:p w:rsidR="00CF1DC8" w:rsidRPr="00833D87" w:rsidRDefault="00CF1DC8" w:rsidP="00C5121B">
      <w:pPr>
        <w:pStyle w:val="1"/>
        <w:widowControl w:val="0"/>
        <w:spacing w:line="560" w:lineRule="exact"/>
        <w:ind w:left="0" w:rightChars="35" w:right="73" w:firstLineChars="200" w:firstLine="640"/>
        <w:jc w:val="both"/>
        <w:rPr>
          <w:rFonts w:ascii="仿宋_GB2312" w:eastAsia="仿宋_GB2312" w:hAnsi="仿宋" w:cs="仿宋_GB2312"/>
          <w:kern w:val="2"/>
          <w:sz w:val="32"/>
          <w:szCs w:val="32"/>
          <w:lang w:eastAsia="zh-CN"/>
        </w:rPr>
      </w:pPr>
      <w:r w:rsidRPr="00833D87">
        <w:rPr>
          <w:rFonts w:ascii="仿宋_GB2312" w:eastAsia="仿宋_GB2312" w:hAnsi="仿宋" w:cs="仿宋_GB2312" w:hint="eastAsia"/>
          <w:kern w:val="2"/>
          <w:sz w:val="32"/>
          <w:szCs w:val="32"/>
          <w:lang w:eastAsia="zh-CN"/>
        </w:rPr>
        <w:t>广西壮族自治区人力资源和社会保障宣传中心是自治区人力资源和社会保障厅管理的财政全额拨款、公益一类事业单位。主要职责是：承担自治区人力资源和社会保障厅新闻宣传、舆情监控、文化建设有关工作；负责重大政策、重大活动的宣传组织实施工作；承办新闻发布会具体事务；受理境内外新闻媒体日常采访事宜；承担自治区人力资源和社会保障厅网站建设及维护、管理工作。</w:t>
      </w:r>
    </w:p>
    <w:p w:rsidR="00CF1DC8" w:rsidRPr="00833D87" w:rsidRDefault="00CF1DC8" w:rsidP="00C5121B">
      <w:pPr>
        <w:spacing w:line="560" w:lineRule="exact"/>
        <w:ind w:firstLineChars="200" w:firstLine="643"/>
        <w:rPr>
          <w:rFonts w:ascii="楷体_GB2312" w:eastAsia="楷体_GB2312" w:cs="Times New Roman"/>
          <w:b/>
          <w:sz w:val="32"/>
          <w:szCs w:val="32"/>
        </w:rPr>
      </w:pPr>
      <w:r w:rsidRPr="00833D87">
        <w:rPr>
          <w:rFonts w:ascii="楷体_GB2312" w:eastAsia="楷体_GB2312" w:cs="Times New Roman" w:hint="eastAsia"/>
          <w:b/>
          <w:sz w:val="32"/>
          <w:szCs w:val="32"/>
        </w:rPr>
        <w:t>（二）广西壮族自治区人力资源和社会保障研究所</w:t>
      </w:r>
    </w:p>
    <w:p w:rsidR="00CF1DC8" w:rsidRPr="00833D87" w:rsidRDefault="00CF1DC8" w:rsidP="00C5121B">
      <w:pPr>
        <w:pStyle w:val="1"/>
        <w:widowControl w:val="0"/>
        <w:spacing w:line="560" w:lineRule="exact"/>
        <w:ind w:left="0" w:rightChars="35" w:right="73" w:firstLineChars="200" w:firstLine="640"/>
        <w:jc w:val="both"/>
        <w:rPr>
          <w:rFonts w:ascii="仿宋_GB2312" w:eastAsia="仿宋_GB2312" w:hAnsi="仿宋" w:cs="仿宋_GB2312"/>
          <w:kern w:val="2"/>
          <w:sz w:val="32"/>
          <w:szCs w:val="32"/>
          <w:lang w:eastAsia="zh-CN"/>
        </w:rPr>
      </w:pPr>
      <w:r w:rsidRPr="00833D87">
        <w:rPr>
          <w:rFonts w:ascii="仿宋_GB2312" w:eastAsia="仿宋_GB2312" w:hAnsi="仿宋" w:cs="仿宋_GB2312" w:hint="eastAsia"/>
          <w:kern w:val="2"/>
          <w:sz w:val="32"/>
          <w:szCs w:val="32"/>
          <w:lang w:eastAsia="zh-CN"/>
        </w:rPr>
        <w:t>广西壮族自治区人力资源和社会保障研究所是自治区人力资源和社会保障厅管理的财政全额拨款、公益一类事业单位。主要职责是：开展全区人力资源和社会保障政策调查研究工作；拟订全厅政策研究课题计划建议并组织实施；组织开展学术交流和人社系统科研成果评选活动。</w:t>
      </w:r>
    </w:p>
    <w:p w:rsidR="00CF1DC8" w:rsidRPr="00833D87" w:rsidRDefault="00CF1DC8" w:rsidP="00C5121B">
      <w:pPr>
        <w:spacing w:line="560" w:lineRule="exact"/>
        <w:ind w:firstLineChars="200" w:firstLine="643"/>
        <w:rPr>
          <w:rFonts w:ascii="楷体_GB2312" w:eastAsia="楷体_GB2312" w:cs="Times New Roman"/>
          <w:b/>
          <w:sz w:val="32"/>
          <w:szCs w:val="32"/>
        </w:rPr>
      </w:pPr>
      <w:r w:rsidRPr="00833D87">
        <w:rPr>
          <w:rFonts w:ascii="楷体_GB2312" w:eastAsia="楷体_GB2312" w:cs="Times New Roman" w:hint="eastAsia"/>
          <w:b/>
          <w:sz w:val="32"/>
          <w:szCs w:val="32"/>
        </w:rPr>
        <w:t>（三）广西壮族自治区人事考试院</w:t>
      </w:r>
    </w:p>
    <w:p w:rsidR="00CF1DC8" w:rsidRPr="00833D87" w:rsidRDefault="00CF1DC8" w:rsidP="00C5121B">
      <w:pPr>
        <w:pStyle w:val="1"/>
        <w:widowControl w:val="0"/>
        <w:spacing w:line="560" w:lineRule="exact"/>
        <w:ind w:left="0" w:rightChars="35" w:right="73" w:firstLineChars="200" w:firstLine="640"/>
        <w:jc w:val="both"/>
        <w:rPr>
          <w:rFonts w:ascii="仿宋_GB2312" w:eastAsia="仿宋_GB2312" w:hAnsi="仿宋" w:cs="仿宋_GB2312"/>
          <w:kern w:val="2"/>
          <w:sz w:val="32"/>
          <w:szCs w:val="32"/>
          <w:lang w:eastAsia="zh-CN"/>
        </w:rPr>
      </w:pPr>
      <w:r w:rsidRPr="00833D87">
        <w:rPr>
          <w:rFonts w:ascii="仿宋_GB2312" w:eastAsia="仿宋_GB2312" w:hAnsi="仿宋" w:cs="仿宋_GB2312" w:hint="eastAsia"/>
          <w:kern w:val="2"/>
          <w:sz w:val="32"/>
          <w:szCs w:val="32"/>
          <w:lang w:eastAsia="zh-CN"/>
        </w:rPr>
        <w:lastRenderedPageBreak/>
        <w:t>广西壮族自治区人事考试院是自治区人力资源和社会保障厅管理的财政全额拨款、公益一类事业单位。主要职责是：研究制订全区人力资源公共考试考务工作的规章制度；在相关主管部门的委托和组织下，承担我区公务员录用考试、事业单位公开招聘考试的命题、考试组织管理及实施等考务工作；受国家和自治区主管部门委托，承担国家级职称资格和执业资格、全区专业技术资格和执业资格考试的考务管理和服务工作。</w:t>
      </w:r>
    </w:p>
    <w:p w:rsidR="00CF1DC8" w:rsidRPr="00833D87" w:rsidRDefault="00CF1DC8" w:rsidP="00C5121B">
      <w:pPr>
        <w:spacing w:line="560" w:lineRule="exact"/>
        <w:ind w:firstLineChars="200" w:firstLine="643"/>
        <w:rPr>
          <w:rFonts w:ascii="楷体_GB2312" w:eastAsia="楷体_GB2312" w:cs="Times New Roman"/>
          <w:b/>
          <w:sz w:val="32"/>
          <w:szCs w:val="32"/>
        </w:rPr>
      </w:pPr>
      <w:r w:rsidRPr="00833D87">
        <w:rPr>
          <w:rFonts w:ascii="楷体_GB2312" w:eastAsia="楷体_GB2312" w:cs="Times New Roman" w:hint="eastAsia"/>
          <w:b/>
          <w:sz w:val="32"/>
          <w:szCs w:val="32"/>
        </w:rPr>
        <w:t>（四）广西壮族自治区人才服务中心（广西壮族自治区人力资源和社会保障培训中心）</w:t>
      </w:r>
    </w:p>
    <w:p w:rsidR="00CF1DC8" w:rsidRPr="00833D87" w:rsidRDefault="00CF1DC8" w:rsidP="00C5121B">
      <w:pPr>
        <w:pStyle w:val="1"/>
        <w:widowControl w:val="0"/>
        <w:spacing w:line="560" w:lineRule="exact"/>
        <w:ind w:left="0" w:rightChars="35" w:right="73" w:firstLineChars="200" w:firstLine="640"/>
        <w:jc w:val="both"/>
        <w:rPr>
          <w:rFonts w:ascii="仿宋_GB2312" w:eastAsia="仿宋_GB2312" w:hAnsi="仿宋" w:cs="仿宋_GB2312"/>
          <w:kern w:val="2"/>
          <w:sz w:val="32"/>
          <w:szCs w:val="32"/>
          <w:lang w:eastAsia="zh-CN"/>
        </w:rPr>
      </w:pPr>
      <w:r w:rsidRPr="00833D87">
        <w:rPr>
          <w:rFonts w:ascii="仿宋_GB2312" w:eastAsia="仿宋_GB2312" w:hAnsi="仿宋" w:cs="仿宋_GB2312" w:hint="eastAsia"/>
          <w:kern w:val="2"/>
          <w:sz w:val="32"/>
          <w:szCs w:val="32"/>
          <w:lang w:eastAsia="zh-CN"/>
        </w:rPr>
        <w:t>广西壮族自治区人才服务中心（广西壮族自治区人力资源和社会保障培训中心）是自治区人力资源和社会保障厅管理的财政全额拨款、公益二类事业单位。主要职责是：承担流动人员人事档案管理和相关的公共服务；开展高校毕业生就业创业服务；承担人才居住证办理的具体事务性工作，为引进高层次紧缺人才提供公共服务；承担全区人才公共信息服务；负责人才市场的日常管理工作；负责组织实施各类人力资源和社会保障业务培训及培训管理事务性工作；承担专业技术人员继续教育培训、技能人员职业技能培训及各类就业创业培训工作；承担全区人力资源和社会保障培训网络平台建设和运行维护工作；承担社会化、市场化培训与会议服务工作。</w:t>
      </w:r>
    </w:p>
    <w:p w:rsidR="00CF1DC8" w:rsidRPr="00833D87" w:rsidRDefault="00CF1DC8" w:rsidP="00C5121B">
      <w:pPr>
        <w:spacing w:line="560" w:lineRule="exact"/>
        <w:ind w:firstLineChars="200" w:firstLine="640"/>
        <w:rPr>
          <w:rFonts w:ascii="黑体" w:eastAsia="黑体" w:hAnsi="仿宋" w:cs="Times New Roman"/>
          <w:sz w:val="32"/>
          <w:szCs w:val="32"/>
        </w:rPr>
      </w:pPr>
      <w:r w:rsidRPr="00833D87">
        <w:rPr>
          <w:rFonts w:ascii="黑体" w:eastAsia="黑体" w:hAnsi="黑体" w:cs="黑体" w:hint="eastAsia"/>
          <w:sz w:val="32"/>
          <w:szCs w:val="32"/>
        </w:rPr>
        <w:t>二、招聘岗位</w:t>
      </w:r>
      <w:r w:rsidRPr="00833D87">
        <w:rPr>
          <w:rFonts w:ascii="黑体" w:eastAsia="黑体" w:cs="Times New Roman"/>
          <w:sz w:val="32"/>
          <w:szCs w:val="32"/>
        </w:rPr>
        <w:t>  </w:t>
      </w:r>
      <w:r w:rsidRPr="00833D87">
        <w:rPr>
          <w:rFonts w:ascii="黑体" w:eastAsia="黑体" w:hAnsi="仿宋" w:cs="黑体"/>
          <w:sz w:val="32"/>
          <w:szCs w:val="32"/>
        </w:rPr>
        <w:t xml:space="preserve"> </w:t>
      </w:r>
      <w:r w:rsidRPr="00833D87">
        <w:rPr>
          <w:rFonts w:ascii="黑体" w:eastAsia="黑体" w:cs="Times New Roman"/>
          <w:sz w:val="32"/>
          <w:szCs w:val="32"/>
        </w:rPr>
        <w:t> </w:t>
      </w:r>
    </w:p>
    <w:p w:rsidR="00CF1DC8" w:rsidRPr="00833D87" w:rsidRDefault="00CF1DC8" w:rsidP="00C5121B">
      <w:pPr>
        <w:spacing w:line="560" w:lineRule="exact"/>
        <w:ind w:firstLineChars="200" w:firstLine="640"/>
        <w:rPr>
          <w:rFonts w:ascii="仿宋_GB2312" w:eastAsia="仿宋_GB2312" w:hAnsi="仿宋" w:cs="Times New Roman"/>
          <w:sz w:val="32"/>
          <w:szCs w:val="32"/>
        </w:rPr>
      </w:pPr>
      <w:r w:rsidRPr="00833D87">
        <w:rPr>
          <w:rFonts w:ascii="仿宋_GB2312" w:eastAsia="仿宋_GB2312" w:hAnsi="仿宋" w:cs="仿宋_GB2312" w:hint="eastAsia"/>
          <w:sz w:val="32"/>
          <w:szCs w:val="32"/>
        </w:rPr>
        <w:t>本次公开招聘实名编制工作人员</w:t>
      </w:r>
      <w:r w:rsidRPr="00833D87">
        <w:rPr>
          <w:rFonts w:ascii="仿宋_GB2312" w:eastAsia="仿宋_GB2312" w:hAnsi="仿宋" w:cs="仿宋_GB2312"/>
          <w:sz w:val="32"/>
          <w:szCs w:val="32"/>
        </w:rPr>
        <w:t>7</w:t>
      </w:r>
      <w:r w:rsidRPr="00833D87">
        <w:rPr>
          <w:rFonts w:ascii="仿宋_GB2312" w:eastAsia="仿宋_GB2312" w:hAnsi="仿宋" w:cs="仿宋_GB2312" w:hint="eastAsia"/>
          <w:sz w:val="32"/>
          <w:szCs w:val="32"/>
        </w:rPr>
        <w:t>名，具体岗位及要求详见附件《广西壮族自治区人力资源和社会保障厅所属事业单位</w:t>
      </w:r>
      <w:r w:rsidRPr="00833D87">
        <w:rPr>
          <w:rFonts w:ascii="仿宋_GB2312" w:eastAsia="仿宋_GB2312" w:hAnsi="仿宋" w:cs="仿宋_GB2312"/>
          <w:sz w:val="32"/>
          <w:szCs w:val="32"/>
        </w:rPr>
        <w:t>2020</w:t>
      </w:r>
      <w:r w:rsidRPr="00833D87">
        <w:rPr>
          <w:rFonts w:ascii="仿宋_GB2312" w:eastAsia="仿宋_GB2312" w:hAnsi="仿宋" w:cs="仿宋_GB2312" w:hint="eastAsia"/>
          <w:sz w:val="32"/>
          <w:szCs w:val="32"/>
        </w:rPr>
        <w:t>年度公开招聘工作人员岗位信息表》。</w:t>
      </w:r>
      <w:r w:rsidRPr="00833D87">
        <w:rPr>
          <w:rFonts w:ascii="仿宋_GB2312" w:eastAsia="仿宋_GB2312" w:cs="Times New Roman"/>
          <w:sz w:val="32"/>
          <w:szCs w:val="32"/>
        </w:rPr>
        <w:t>  </w:t>
      </w:r>
      <w:r w:rsidRPr="00833D87">
        <w:rPr>
          <w:rFonts w:ascii="仿宋_GB2312" w:eastAsia="仿宋_GB2312" w:hAnsi="仿宋" w:cs="仿宋_GB2312"/>
          <w:sz w:val="32"/>
          <w:szCs w:val="32"/>
        </w:rPr>
        <w:t xml:space="preserve"> </w:t>
      </w:r>
      <w:r w:rsidRPr="00833D87">
        <w:rPr>
          <w:rFonts w:ascii="仿宋_GB2312" w:eastAsia="仿宋_GB2312" w:cs="Times New Roman"/>
          <w:sz w:val="32"/>
          <w:szCs w:val="32"/>
        </w:rPr>
        <w:t> </w:t>
      </w:r>
    </w:p>
    <w:p w:rsidR="00CF1DC8" w:rsidRPr="00833D87" w:rsidRDefault="00CF1DC8" w:rsidP="00C5121B">
      <w:pPr>
        <w:spacing w:line="560" w:lineRule="exact"/>
        <w:ind w:firstLineChars="200" w:firstLine="640"/>
        <w:rPr>
          <w:rFonts w:ascii="仿宋_GB2312" w:eastAsia="仿宋_GB2312" w:hAnsi="仿宋" w:cs="仿宋_GB2312"/>
          <w:sz w:val="32"/>
          <w:szCs w:val="32"/>
        </w:rPr>
      </w:pPr>
      <w:r w:rsidRPr="00833D87">
        <w:rPr>
          <w:rFonts w:ascii="黑体" w:eastAsia="黑体" w:hAnsi="黑体" w:cs="黑体" w:hint="eastAsia"/>
          <w:sz w:val="32"/>
          <w:szCs w:val="32"/>
        </w:rPr>
        <w:lastRenderedPageBreak/>
        <w:t>三、报名基本条件</w:t>
      </w:r>
      <w:r w:rsidRPr="00833D87">
        <w:rPr>
          <w:rFonts w:ascii="黑体" w:eastAsia="黑体" w:hAnsi="黑体" w:cs="Times New Roman"/>
          <w:sz w:val="32"/>
          <w:szCs w:val="32"/>
        </w:rPr>
        <w:t>  </w:t>
      </w:r>
      <w:r w:rsidRPr="00833D87">
        <w:rPr>
          <w:rFonts w:ascii="黑体" w:eastAsia="黑体" w:hAnsi="黑体" w:cs="黑体"/>
          <w:sz w:val="32"/>
          <w:szCs w:val="32"/>
        </w:rPr>
        <w:t xml:space="preserve">  </w:t>
      </w:r>
    </w:p>
    <w:p w:rsidR="00CF1DC8" w:rsidRPr="00833D87" w:rsidRDefault="00CF1DC8" w:rsidP="00C5121B">
      <w:pPr>
        <w:spacing w:line="560" w:lineRule="exact"/>
        <w:ind w:firstLineChars="200" w:firstLine="640"/>
        <w:rPr>
          <w:rFonts w:ascii="仿宋_GB2312" w:eastAsia="仿宋_GB2312" w:hAnsi="仿宋" w:cs="仿宋_GB2312"/>
          <w:sz w:val="32"/>
          <w:szCs w:val="32"/>
        </w:rPr>
      </w:pPr>
      <w:r w:rsidRPr="00833D87">
        <w:rPr>
          <w:rFonts w:ascii="仿宋_GB2312" w:eastAsia="仿宋_GB2312" w:hAnsi="仿宋" w:cs="仿宋_GB2312" w:hint="eastAsia"/>
          <w:sz w:val="32"/>
          <w:szCs w:val="32"/>
        </w:rPr>
        <w:t>（一）具有中华人民共和国国籍，拥护中国共产党的领导，政治素质好；</w:t>
      </w:r>
      <w:r w:rsidRPr="00833D87">
        <w:rPr>
          <w:rFonts w:ascii="仿宋_GB2312" w:eastAsia="仿宋_GB2312" w:hAnsi="仿宋" w:cs="仿宋_GB2312"/>
          <w:sz w:val="32"/>
          <w:szCs w:val="32"/>
        </w:rPr>
        <w:t>  </w:t>
      </w:r>
      <w:r w:rsidRPr="00833D87">
        <w:rPr>
          <w:rFonts w:ascii="仿宋_GB2312" w:eastAsia="仿宋_GB2312" w:hAnsi="仿宋" w:cs="仿宋_GB2312"/>
          <w:sz w:val="32"/>
          <w:szCs w:val="32"/>
        </w:rPr>
        <w:t xml:space="preserve"> </w:t>
      </w:r>
      <w:r w:rsidRPr="00833D87">
        <w:rPr>
          <w:rFonts w:ascii="仿宋_GB2312" w:eastAsia="仿宋_GB2312" w:hAnsi="仿宋" w:cs="仿宋_GB2312"/>
          <w:sz w:val="32"/>
          <w:szCs w:val="32"/>
        </w:rPr>
        <w:t> </w:t>
      </w:r>
    </w:p>
    <w:p w:rsidR="00CF1DC8" w:rsidRPr="00833D87" w:rsidRDefault="00CF1DC8" w:rsidP="00C5121B">
      <w:pPr>
        <w:spacing w:line="560" w:lineRule="exact"/>
        <w:ind w:firstLineChars="200" w:firstLine="640"/>
        <w:rPr>
          <w:rFonts w:ascii="仿宋_GB2312" w:eastAsia="仿宋_GB2312" w:hAnsi="仿宋" w:cs="仿宋_GB2312"/>
          <w:sz w:val="32"/>
          <w:szCs w:val="32"/>
        </w:rPr>
      </w:pPr>
      <w:r w:rsidRPr="00833D87">
        <w:rPr>
          <w:rFonts w:ascii="仿宋_GB2312" w:eastAsia="仿宋_GB2312" w:hAnsi="仿宋" w:cs="仿宋_GB2312" w:hint="eastAsia"/>
          <w:sz w:val="32"/>
          <w:szCs w:val="32"/>
        </w:rPr>
        <w:t>（二）遵守宪法和法律；</w:t>
      </w:r>
      <w:r w:rsidRPr="00833D87">
        <w:rPr>
          <w:rFonts w:ascii="仿宋_GB2312" w:eastAsia="仿宋_GB2312" w:hAnsi="仿宋" w:cs="仿宋_GB2312"/>
          <w:sz w:val="32"/>
          <w:szCs w:val="32"/>
        </w:rPr>
        <w:t>  </w:t>
      </w:r>
      <w:r w:rsidRPr="00833D87">
        <w:rPr>
          <w:rFonts w:ascii="仿宋_GB2312" w:eastAsia="仿宋_GB2312" w:hAnsi="仿宋" w:cs="仿宋_GB2312"/>
          <w:sz w:val="32"/>
          <w:szCs w:val="32"/>
        </w:rPr>
        <w:t xml:space="preserve"> </w:t>
      </w:r>
      <w:r w:rsidRPr="00833D87">
        <w:rPr>
          <w:rFonts w:ascii="仿宋_GB2312" w:eastAsia="仿宋_GB2312" w:hAnsi="仿宋" w:cs="仿宋_GB2312"/>
          <w:sz w:val="32"/>
          <w:szCs w:val="32"/>
        </w:rPr>
        <w:t> </w:t>
      </w:r>
    </w:p>
    <w:p w:rsidR="00CF1DC8" w:rsidRPr="00833D87" w:rsidRDefault="00CF1DC8" w:rsidP="00C5121B">
      <w:pPr>
        <w:spacing w:line="560" w:lineRule="exact"/>
        <w:ind w:firstLineChars="200" w:firstLine="640"/>
        <w:rPr>
          <w:rFonts w:ascii="仿宋_GB2312" w:eastAsia="仿宋_GB2312" w:hAnsi="仿宋" w:cs="仿宋_GB2312"/>
          <w:sz w:val="32"/>
          <w:szCs w:val="32"/>
        </w:rPr>
      </w:pPr>
      <w:r w:rsidRPr="00833D87">
        <w:rPr>
          <w:rFonts w:ascii="仿宋_GB2312" w:eastAsia="仿宋_GB2312" w:hAnsi="仿宋" w:cs="仿宋_GB2312" w:hint="eastAsia"/>
          <w:sz w:val="32"/>
          <w:szCs w:val="32"/>
        </w:rPr>
        <w:t>（三）具有良好的品行，爱岗敬业，责任心强；</w:t>
      </w:r>
      <w:r w:rsidRPr="00833D87">
        <w:rPr>
          <w:rFonts w:ascii="仿宋_GB2312" w:eastAsia="仿宋_GB2312" w:hAnsi="仿宋" w:cs="仿宋_GB2312"/>
          <w:sz w:val="32"/>
          <w:szCs w:val="32"/>
        </w:rPr>
        <w:t>  </w:t>
      </w:r>
      <w:r w:rsidRPr="00833D87">
        <w:rPr>
          <w:rFonts w:ascii="仿宋_GB2312" w:eastAsia="仿宋_GB2312" w:hAnsi="仿宋" w:cs="仿宋_GB2312"/>
          <w:sz w:val="32"/>
          <w:szCs w:val="32"/>
        </w:rPr>
        <w:t xml:space="preserve"> </w:t>
      </w:r>
      <w:r w:rsidRPr="00833D87">
        <w:rPr>
          <w:rFonts w:ascii="仿宋_GB2312" w:eastAsia="仿宋_GB2312" w:hAnsi="仿宋" w:cs="仿宋_GB2312"/>
          <w:sz w:val="32"/>
          <w:szCs w:val="32"/>
        </w:rPr>
        <w:t> </w:t>
      </w:r>
    </w:p>
    <w:p w:rsidR="00CF1DC8" w:rsidRPr="00833D87" w:rsidRDefault="00CF1DC8" w:rsidP="00C5121B">
      <w:pPr>
        <w:spacing w:line="560" w:lineRule="exact"/>
        <w:ind w:firstLineChars="200" w:firstLine="640"/>
        <w:rPr>
          <w:rFonts w:ascii="仿宋_GB2312" w:eastAsia="仿宋_GB2312" w:hAnsi="仿宋" w:cs="仿宋_GB2312"/>
          <w:sz w:val="32"/>
          <w:szCs w:val="32"/>
        </w:rPr>
      </w:pPr>
      <w:r w:rsidRPr="00833D87">
        <w:rPr>
          <w:rFonts w:ascii="仿宋_GB2312" w:eastAsia="仿宋_GB2312" w:hAnsi="仿宋" w:cs="仿宋_GB2312" w:hint="eastAsia"/>
          <w:sz w:val="32"/>
          <w:szCs w:val="32"/>
        </w:rPr>
        <w:t>（四）身体健康，具有正常履行岗位职责的身体条件和心理素质；</w:t>
      </w:r>
      <w:r w:rsidRPr="00833D87">
        <w:rPr>
          <w:rFonts w:ascii="仿宋_GB2312" w:eastAsia="仿宋_GB2312" w:hAnsi="仿宋" w:cs="仿宋_GB2312"/>
          <w:sz w:val="32"/>
          <w:szCs w:val="32"/>
        </w:rPr>
        <w:t>    </w:t>
      </w:r>
      <w:r w:rsidRPr="00833D87">
        <w:rPr>
          <w:rFonts w:ascii="仿宋_GB2312" w:eastAsia="仿宋_GB2312" w:hAnsi="仿宋" w:cs="仿宋_GB2312"/>
          <w:sz w:val="32"/>
          <w:szCs w:val="32"/>
        </w:rPr>
        <w:t xml:space="preserve"> </w:t>
      </w:r>
      <w:r w:rsidRPr="00833D87">
        <w:rPr>
          <w:rFonts w:ascii="仿宋_GB2312" w:eastAsia="仿宋_GB2312" w:hAnsi="仿宋" w:cs="仿宋_GB2312"/>
          <w:sz w:val="32"/>
          <w:szCs w:val="32"/>
        </w:rPr>
        <w:t> </w:t>
      </w:r>
    </w:p>
    <w:p w:rsidR="00CF1DC8" w:rsidRPr="004C3B28" w:rsidRDefault="00CF1DC8" w:rsidP="00B01AD9">
      <w:pPr>
        <w:widowControl/>
        <w:shd w:val="clear" w:color="auto" w:fill="FFFFFF"/>
        <w:spacing w:line="585" w:lineRule="atLeast"/>
        <w:ind w:firstLine="645"/>
        <w:jc w:val="left"/>
        <w:rPr>
          <w:rFonts w:ascii="仿宋_GB2312" w:eastAsia="仿宋_GB2312" w:hAnsi="仿宋" w:cs="仿宋_GB2312"/>
          <w:sz w:val="32"/>
          <w:szCs w:val="32"/>
        </w:rPr>
      </w:pPr>
      <w:r w:rsidRPr="00833D87">
        <w:rPr>
          <w:rFonts w:ascii="仿宋_GB2312" w:eastAsia="仿宋_GB2312" w:hAnsi="仿宋" w:cs="仿宋_GB2312" w:hint="eastAsia"/>
          <w:sz w:val="32"/>
          <w:szCs w:val="32"/>
        </w:rPr>
        <w:t>（五）具有符合岗位要求的文化程度、</w:t>
      </w:r>
      <w:bookmarkStart w:id="0" w:name="OLE_LINK1"/>
      <w:bookmarkStart w:id="1" w:name="OLE_LINK2"/>
      <w:r w:rsidRPr="00833D87">
        <w:rPr>
          <w:rFonts w:ascii="仿宋_GB2312" w:eastAsia="仿宋_GB2312" w:hAnsi="仿宋" w:cs="仿宋_GB2312" w:hint="eastAsia"/>
          <w:sz w:val="32"/>
          <w:szCs w:val="32"/>
        </w:rPr>
        <w:t>知识和工作能力，专业目录参照教育部门《研究生学科专业目录》及《广西壮族自治区公务员考试专业分类指导目录（</w:t>
      </w:r>
      <w:r w:rsidRPr="00833D87">
        <w:rPr>
          <w:rFonts w:ascii="仿宋_GB2312" w:eastAsia="仿宋_GB2312" w:hAnsi="仿宋" w:cs="仿宋_GB2312"/>
          <w:sz w:val="32"/>
          <w:szCs w:val="32"/>
        </w:rPr>
        <w:t>2020</w:t>
      </w:r>
      <w:r w:rsidRPr="00833D87">
        <w:rPr>
          <w:rFonts w:ascii="仿宋_GB2312" w:eastAsia="仿宋_GB2312" w:hAnsi="仿宋" w:cs="仿宋_GB2312" w:hint="eastAsia"/>
          <w:sz w:val="32"/>
          <w:szCs w:val="32"/>
        </w:rPr>
        <w:t>年版）》，岗位条件详见附件《广西壮族自治区人力资源和社会保障厅所属事业单位</w:t>
      </w:r>
      <w:r w:rsidRPr="00833D87">
        <w:rPr>
          <w:rFonts w:ascii="仿宋_GB2312" w:eastAsia="仿宋_GB2312" w:hAnsi="仿宋" w:cs="仿宋_GB2312"/>
          <w:sz w:val="32"/>
          <w:szCs w:val="32"/>
        </w:rPr>
        <w:t>2020</w:t>
      </w:r>
      <w:r w:rsidRPr="00833D87">
        <w:rPr>
          <w:rFonts w:ascii="仿宋_GB2312" w:eastAsia="仿宋_GB2312" w:hAnsi="仿宋" w:cs="仿宋_GB2312" w:hint="eastAsia"/>
          <w:sz w:val="32"/>
          <w:szCs w:val="32"/>
        </w:rPr>
        <w:t>年</w:t>
      </w:r>
      <w:r w:rsidRPr="004C3B28">
        <w:rPr>
          <w:rFonts w:ascii="仿宋_GB2312" w:eastAsia="仿宋_GB2312" w:hAnsi="仿宋" w:cs="仿宋_GB2312" w:hint="eastAsia"/>
          <w:sz w:val="32"/>
          <w:szCs w:val="32"/>
        </w:rPr>
        <w:t>度公开招聘工作人员岗位信息表》</w:t>
      </w:r>
      <w:bookmarkEnd w:id="0"/>
      <w:bookmarkEnd w:id="1"/>
      <w:r w:rsidRPr="004C3B28">
        <w:rPr>
          <w:rFonts w:ascii="仿宋_GB2312" w:eastAsia="仿宋_GB2312" w:hAnsi="仿宋" w:cs="仿宋_GB2312" w:hint="eastAsia"/>
          <w:sz w:val="32"/>
          <w:szCs w:val="32"/>
        </w:rPr>
        <w:t>；</w:t>
      </w:r>
    </w:p>
    <w:p w:rsidR="00CF1DC8" w:rsidRPr="004C3B28" w:rsidRDefault="00CF1DC8" w:rsidP="00B01AD9">
      <w:pPr>
        <w:widowControl/>
        <w:shd w:val="clear" w:color="auto" w:fill="FFFFFF"/>
        <w:spacing w:line="585" w:lineRule="atLeast"/>
        <w:ind w:firstLine="645"/>
        <w:jc w:val="left"/>
        <w:rPr>
          <w:rFonts w:ascii="仿宋_GB2312" w:eastAsia="仿宋_GB2312" w:hAnsi="仿宋" w:cs="仿宋_GB2312"/>
          <w:sz w:val="32"/>
          <w:szCs w:val="32"/>
        </w:rPr>
      </w:pPr>
      <w:r w:rsidRPr="004C3B28">
        <w:rPr>
          <w:rFonts w:ascii="仿宋_GB2312" w:eastAsia="仿宋_GB2312" w:hAnsi="仿宋" w:cs="仿宋_GB2312" w:hint="eastAsia"/>
          <w:sz w:val="32"/>
          <w:szCs w:val="32"/>
        </w:rPr>
        <w:t>（六）本公告中高校毕业生包含</w:t>
      </w:r>
      <w:r w:rsidRPr="004C3B28">
        <w:rPr>
          <w:rFonts w:ascii="仿宋_GB2312" w:eastAsia="仿宋_GB2312" w:hAnsi="仿宋" w:cs="仿宋_GB2312"/>
          <w:sz w:val="32"/>
          <w:szCs w:val="32"/>
        </w:rPr>
        <w:t>2020</w:t>
      </w:r>
      <w:r w:rsidRPr="004C3B28">
        <w:rPr>
          <w:rFonts w:ascii="仿宋_GB2312" w:eastAsia="仿宋_GB2312" w:hAnsi="仿宋" w:cs="仿宋_GB2312" w:hint="eastAsia"/>
          <w:sz w:val="32"/>
          <w:szCs w:val="32"/>
        </w:rPr>
        <w:t>届毕业生和择业期内</w:t>
      </w:r>
      <w:r w:rsidRPr="00C5121B">
        <w:rPr>
          <w:rFonts w:ascii="仿宋_GB2312" w:eastAsia="仿宋_GB2312" w:hAnsi="仿宋" w:cs="仿宋_GB2312" w:hint="eastAsia"/>
          <w:sz w:val="32"/>
          <w:szCs w:val="32"/>
        </w:rPr>
        <w:t>未</w:t>
      </w:r>
      <w:r w:rsidRPr="004C3B28">
        <w:rPr>
          <w:rFonts w:ascii="仿宋_GB2312" w:eastAsia="仿宋_GB2312" w:hAnsi="仿宋" w:cs="仿宋_GB2312" w:hint="eastAsia"/>
          <w:sz w:val="32"/>
          <w:szCs w:val="32"/>
        </w:rPr>
        <w:t>落实工作单位的高校毕业生，其中</w:t>
      </w:r>
      <w:r w:rsidRPr="004C3B28">
        <w:rPr>
          <w:rFonts w:ascii="仿宋_GB2312" w:eastAsia="仿宋_GB2312" w:hAnsi="仿宋" w:cs="仿宋_GB2312"/>
          <w:sz w:val="32"/>
          <w:szCs w:val="32"/>
        </w:rPr>
        <w:t>2020</w:t>
      </w:r>
      <w:r w:rsidRPr="004C3B28">
        <w:rPr>
          <w:rFonts w:ascii="仿宋_GB2312" w:eastAsia="仿宋_GB2312" w:hAnsi="仿宋" w:cs="仿宋_GB2312" w:hint="eastAsia"/>
          <w:sz w:val="32"/>
          <w:szCs w:val="32"/>
        </w:rPr>
        <w:t>届毕业生须在</w:t>
      </w:r>
      <w:smartTag w:uri="urn:schemas-microsoft-com:office:smarttags" w:element="chsdate">
        <w:smartTagPr>
          <w:attr w:name="Year" w:val="2020"/>
          <w:attr w:name="Month" w:val="12"/>
          <w:attr w:name="Day" w:val="31"/>
          <w:attr w:name="IsLunarDate" w:val="False"/>
          <w:attr w:name="IsROCDate" w:val="False"/>
        </w:smartTagPr>
        <w:r w:rsidRPr="004C3B28">
          <w:rPr>
            <w:rFonts w:ascii="仿宋_GB2312" w:eastAsia="仿宋_GB2312" w:hAnsi="仿宋" w:cs="仿宋_GB2312"/>
            <w:sz w:val="32"/>
            <w:szCs w:val="32"/>
          </w:rPr>
          <w:t>2020</w:t>
        </w:r>
        <w:r w:rsidRPr="004C3B28">
          <w:rPr>
            <w:rFonts w:ascii="仿宋_GB2312" w:eastAsia="仿宋_GB2312" w:hAnsi="仿宋" w:cs="仿宋_GB2312" w:hint="eastAsia"/>
            <w:sz w:val="32"/>
            <w:szCs w:val="32"/>
          </w:rPr>
          <w:t>年</w:t>
        </w:r>
        <w:r w:rsidRPr="004C3B28">
          <w:rPr>
            <w:rFonts w:ascii="仿宋_GB2312" w:eastAsia="仿宋_GB2312" w:hAnsi="仿宋" w:cs="仿宋_GB2312"/>
            <w:sz w:val="32"/>
            <w:szCs w:val="32"/>
          </w:rPr>
          <w:t>12</w:t>
        </w:r>
        <w:r w:rsidRPr="004C3B28">
          <w:rPr>
            <w:rFonts w:ascii="仿宋_GB2312" w:eastAsia="仿宋_GB2312" w:hAnsi="仿宋" w:cs="仿宋_GB2312" w:hint="eastAsia"/>
            <w:sz w:val="32"/>
            <w:szCs w:val="32"/>
          </w:rPr>
          <w:t>月</w:t>
        </w:r>
        <w:r w:rsidRPr="004C3B28">
          <w:rPr>
            <w:rFonts w:ascii="仿宋_GB2312" w:eastAsia="仿宋_GB2312" w:hAnsi="仿宋" w:cs="仿宋_GB2312"/>
            <w:sz w:val="32"/>
            <w:szCs w:val="32"/>
          </w:rPr>
          <w:t>31</w:t>
        </w:r>
        <w:r w:rsidRPr="004C3B28">
          <w:rPr>
            <w:rFonts w:ascii="仿宋_GB2312" w:eastAsia="仿宋_GB2312" w:hAnsi="仿宋" w:cs="仿宋_GB2312" w:hint="eastAsia"/>
            <w:sz w:val="32"/>
            <w:szCs w:val="32"/>
          </w:rPr>
          <w:t>日前</w:t>
        </w:r>
      </w:smartTag>
      <w:r w:rsidRPr="004C3B28">
        <w:rPr>
          <w:rFonts w:ascii="仿宋_GB2312" w:eastAsia="仿宋_GB2312" w:hAnsi="仿宋" w:cs="仿宋_GB2312" w:hint="eastAsia"/>
          <w:sz w:val="32"/>
          <w:szCs w:val="32"/>
        </w:rPr>
        <w:t>取得相应的学历、学位证书；</w:t>
      </w:r>
    </w:p>
    <w:p w:rsidR="00CF1DC8" w:rsidRPr="00833D87" w:rsidRDefault="00CF1DC8" w:rsidP="00B01AD9">
      <w:pPr>
        <w:widowControl/>
        <w:shd w:val="clear" w:color="auto" w:fill="FFFFFF"/>
        <w:spacing w:line="585" w:lineRule="atLeast"/>
        <w:ind w:firstLine="645"/>
        <w:jc w:val="left"/>
        <w:rPr>
          <w:rFonts w:ascii="仿宋_GB2312" w:eastAsia="仿宋_GB2312" w:hAnsi="仿宋" w:cs="仿宋_GB2312"/>
          <w:sz w:val="32"/>
          <w:szCs w:val="32"/>
        </w:rPr>
      </w:pPr>
      <w:r w:rsidRPr="004C3B28">
        <w:rPr>
          <w:rFonts w:ascii="仿宋_GB2312" w:eastAsia="仿宋_GB2312" w:hAnsi="仿宋" w:cs="仿宋_GB2312" w:hint="eastAsia"/>
          <w:sz w:val="32"/>
          <w:szCs w:val="32"/>
        </w:rPr>
        <w:t>（七）招聘岗位中年龄计算截止时间为报名首日（</w:t>
      </w:r>
      <w:smartTag w:uri="urn:schemas-microsoft-com:office:smarttags" w:element="chsdate">
        <w:smartTagPr>
          <w:attr w:name="Year" w:val="2020"/>
          <w:attr w:name="Month" w:val="11"/>
          <w:attr w:name="Day" w:val="25"/>
          <w:attr w:name="IsLunarDate" w:val="False"/>
          <w:attr w:name="IsROCDate" w:val="False"/>
        </w:smartTagPr>
        <w:r w:rsidRPr="004C3B28">
          <w:rPr>
            <w:rFonts w:ascii="仿宋_GB2312" w:eastAsia="仿宋_GB2312" w:hAnsi="仿宋" w:cs="仿宋_GB2312"/>
            <w:sz w:val="32"/>
            <w:szCs w:val="32"/>
          </w:rPr>
          <w:t>2020</w:t>
        </w:r>
        <w:r w:rsidRPr="004C3B28">
          <w:rPr>
            <w:rFonts w:ascii="仿宋_GB2312" w:eastAsia="仿宋_GB2312" w:hAnsi="仿宋" w:cs="仿宋_GB2312" w:hint="eastAsia"/>
            <w:sz w:val="32"/>
            <w:szCs w:val="32"/>
          </w:rPr>
          <w:t>年</w:t>
        </w:r>
        <w:r w:rsidRPr="004C3B28">
          <w:rPr>
            <w:rFonts w:ascii="仿宋_GB2312" w:eastAsia="仿宋_GB2312" w:hAnsi="仿宋" w:cs="仿宋_GB2312"/>
            <w:sz w:val="32"/>
            <w:szCs w:val="32"/>
          </w:rPr>
          <w:t>11</w:t>
        </w:r>
        <w:r w:rsidRPr="004C3B28">
          <w:rPr>
            <w:rFonts w:ascii="仿宋_GB2312" w:eastAsia="仿宋_GB2312" w:hAnsi="仿宋" w:cs="仿宋_GB2312" w:hint="eastAsia"/>
            <w:sz w:val="32"/>
            <w:szCs w:val="32"/>
          </w:rPr>
          <w:t>月</w:t>
        </w:r>
        <w:r w:rsidRPr="004C3B28">
          <w:rPr>
            <w:rFonts w:ascii="仿宋_GB2312" w:eastAsia="仿宋_GB2312" w:hAnsi="仿宋" w:cs="仿宋_GB2312"/>
            <w:sz w:val="32"/>
            <w:szCs w:val="32"/>
          </w:rPr>
          <w:t>25</w:t>
        </w:r>
        <w:r w:rsidRPr="004C3B28">
          <w:rPr>
            <w:rFonts w:ascii="仿宋_GB2312" w:eastAsia="仿宋_GB2312" w:hAnsi="仿宋" w:cs="仿宋_GB2312" w:hint="eastAsia"/>
            <w:sz w:val="32"/>
            <w:szCs w:val="32"/>
          </w:rPr>
          <w:t>日</w:t>
        </w:r>
      </w:smartTag>
      <w:r w:rsidRPr="004C3B28">
        <w:rPr>
          <w:rFonts w:ascii="仿宋_GB2312" w:eastAsia="仿宋_GB2312" w:hAnsi="仿宋" w:cs="仿宋_GB2312" w:hint="eastAsia"/>
          <w:sz w:val="32"/>
          <w:szCs w:val="32"/>
        </w:rPr>
        <w:t>）；</w:t>
      </w:r>
    </w:p>
    <w:p w:rsidR="00CF1DC8" w:rsidRPr="00833D87" w:rsidRDefault="00CF1DC8" w:rsidP="00C5121B">
      <w:pPr>
        <w:spacing w:line="560" w:lineRule="exact"/>
        <w:ind w:firstLineChars="200" w:firstLine="640"/>
        <w:rPr>
          <w:rFonts w:ascii="仿宋_GB2312" w:eastAsia="仿宋_GB2312" w:hAnsi="仿宋" w:cs="仿宋_GB2312"/>
          <w:sz w:val="32"/>
          <w:szCs w:val="32"/>
        </w:rPr>
      </w:pPr>
      <w:r w:rsidRPr="00833D87">
        <w:rPr>
          <w:rFonts w:ascii="仿宋_GB2312" w:eastAsia="仿宋_GB2312" w:hAnsi="仿宋" w:cs="仿宋_GB2312" w:hint="eastAsia"/>
          <w:sz w:val="32"/>
          <w:szCs w:val="32"/>
        </w:rPr>
        <w:t>（</w:t>
      </w:r>
      <w:r>
        <w:rPr>
          <w:rFonts w:ascii="仿宋_GB2312" w:eastAsia="仿宋_GB2312" w:hAnsi="仿宋" w:cs="仿宋_GB2312" w:hint="eastAsia"/>
          <w:sz w:val="32"/>
          <w:szCs w:val="32"/>
        </w:rPr>
        <w:t>八</w:t>
      </w:r>
      <w:r w:rsidRPr="00833D87">
        <w:rPr>
          <w:rFonts w:ascii="仿宋_GB2312" w:eastAsia="仿宋_GB2312" w:hAnsi="仿宋" w:cs="仿宋_GB2312" w:hint="eastAsia"/>
          <w:sz w:val="32"/>
          <w:szCs w:val="32"/>
        </w:rPr>
        <w:t>）符合岗位所需要的其他条件。</w:t>
      </w:r>
    </w:p>
    <w:p w:rsidR="00CF1DC8" w:rsidRPr="00833D87" w:rsidRDefault="00CF1DC8" w:rsidP="00C5121B">
      <w:pPr>
        <w:spacing w:line="560" w:lineRule="exact"/>
        <w:ind w:firstLineChars="200" w:firstLine="640"/>
        <w:rPr>
          <w:rFonts w:ascii="仿宋_GB2312" w:eastAsia="仿宋_GB2312" w:hAnsi="仿宋" w:cs="仿宋_GB2312"/>
          <w:sz w:val="32"/>
          <w:szCs w:val="32"/>
        </w:rPr>
      </w:pPr>
      <w:r w:rsidRPr="00833D87">
        <w:rPr>
          <w:rFonts w:ascii="黑体" w:eastAsia="黑体" w:hAnsi="黑体" w:cs="Arial" w:hint="eastAsia"/>
          <w:kern w:val="0"/>
          <w:sz w:val="32"/>
          <w:szCs w:val="32"/>
        </w:rPr>
        <w:t>（</w:t>
      </w:r>
      <w:r>
        <w:rPr>
          <w:rFonts w:ascii="黑体" w:eastAsia="黑体" w:hAnsi="黑体" w:cs="Arial" w:hint="eastAsia"/>
          <w:kern w:val="0"/>
          <w:sz w:val="32"/>
          <w:szCs w:val="32"/>
        </w:rPr>
        <w:t>九</w:t>
      </w:r>
      <w:r w:rsidRPr="00833D87">
        <w:rPr>
          <w:rFonts w:ascii="黑体" w:eastAsia="黑体" w:hAnsi="黑体" w:cs="Arial" w:hint="eastAsia"/>
          <w:kern w:val="0"/>
          <w:sz w:val="32"/>
          <w:szCs w:val="32"/>
        </w:rPr>
        <w:t>）存在下列情形之一的，不得报考：</w:t>
      </w:r>
    </w:p>
    <w:p w:rsidR="00CF1DC8" w:rsidRPr="00833D87" w:rsidRDefault="00CF1DC8" w:rsidP="005D5CEA">
      <w:pPr>
        <w:widowControl/>
        <w:shd w:val="clear" w:color="auto" w:fill="FFFFFF"/>
        <w:spacing w:line="560" w:lineRule="exact"/>
        <w:jc w:val="left"/>
        <w:rPr>
          <w:rFonts w:ascii="仿宋_GB2312" w:eastAsia="仿宋_GB2312" w:hAnsi="仿宋" w:cs="仿宋_GB2312"/>
          <w:sz w:val="32"/>
          <w:szCs w:val="32"/>
        </w:rPr>
      </w:pPr>
      <w:r w:rsidRPr="00833D87">
        <w:rPr>
          <w:rFonts w:ascii="仿宋_GB2312" w:eastAsia="仿宋_GB2312" w:hAnsi="仿宋" w:cs="仿宋_GB2312"/>
          <w:sz w:val="32"/>
          <w:szCs w:val="32"/>
        </w:rPr>
        <w:t>  </w:t>
      </w:r>
      <w:r w:rsidRPr="00833D87">
        <w:rPr>
          <w:rFonts w:ascii="仿宋_GB2312" w:eastAsia="仿宋_GB2312" w:hAnsi="仿宋" w:cs="仿宋_GB2312"/>
          <w:sz w:val="32"/>
          <w:szCs w:val="32"/>
        </w:rPr>
        <w:t xml:space="preserve">  1.</w:t>
      </w:r>
      <w:r w:rsidRPr="00833D87">
        <w:rPr>
          <w:rFonts w:ascii="仿宋_GB2312" w:eastAsia="仿宋_GB2312" w:hAnsi="仿宋" w:cs="仿宋_GB2312" w:hint="eastAsia"/>
          <w:sz w:val="32"/>
          <w:szCs w:val="32"/>
        </w:rPr>
        <w:t>曾因犯罪受过刑事处罚、曾被开除中国共产党党籍或曾被开除公职的人员；</w:t>
      </w:r>
    </w:p>
    <w:p w:rsidR="00CF1DC8" w:rsidRPr="00833D87" w:rsidRDefault="00CF1DC8" w:rsidP="005D5CEA">
      <w:pPr>
        <w:widowControl/>
        <w:shd w:val="clear" w:color="auto" w:fill="FFFFFF"/>
        <w:spacing w:line="560" w:lineRule="exact"/>
        <w:jc w:val="left"/>
        <w:rPr>
          <w:rFonts w:ascii="仿宋_GB2312" w:eastAsia="仿宋_GB2312" w:hAnsi="仿宋" w:cs="仿宋_GB2312"/>
          <w:sz w:val="32"/>
          <w:szCs w:val="32"/>
        </w:rPr>
      </w:pPr>
      <w:r w:rsidRPr="00833D87">
        <w:rPr>
          <w:rFonts w:ascii="仿宋_GB2312" w:eastAsia="仿宋_GB2312" w:hAnsi="仿宋" w:cs="仿宋_GB2312"/>
          <w:sz w:val="32"/>
          <w:szCs w:val="32"/>
        </w:rPr>
        <w:t>  </w:t>
      </w:r>
      <w:r w:rsidRPr="00833D87">
        <w:rPr>
          <w:rFonts w:ascii="仿宋_GB2312" w:eastAsia="仿宋_GB2312" w:hAnsi="仿宋" w:cs="仿宋_GB2312"/>
          <w:sz w:val="32"/>
          <w:szCs w:val="32"/>
        </w:rPr>
        <w:t xml:space="preserve">  2.</w:t>
      </w:r>
      <w:r w:rsidRPr="00833D87">
        <w:rPr>
          <w:rFonts w:ascii="仿宋_GB2312" w:eastAsia="仿宋_GB2312" w:hAnsi="仿宋" w:cs="仿宋_GB2312" w:hint="eastAsia"/>
          <w:sz w:val="32"/>
          <w:szCs w:val="32"/>
        </w:rPr>
        <w:t>在各级公务员和事业单位招考中被认定有舞弊等严重违反纪律行为的人员；</w:t>
      </w:r>
    </w:p>
    <w:p w:rsidR="00CF1DC8" w:rsidRPr="00833D87" w:rsidRDefault="00CF1DC8" w:rsidP="005D5CEA">
      <w:pPr>
        <w:widowControl/>
        <w:shd w:val="clear" w:color="auto" w:fill="FFFFFF"/>
        <w:spacing w:line="560" w:lineRule="exact"/>
        <w:jc w:val="left"/>
        <w:rPr>
          <w:rFonts w:ascii="仿宋_GB2312" w:eastAsia="仿宋_GB2312" w:hAnsi="仿宋" w:cs="仿宋_GB2312"/>
          <w:sz w:val="32"/>
          <w:szCs w:val="32"/>
        </w:rPr>
      </w:pPr>
      <w:r w:rsidRPr="00833D87">
        <w:rPr>
          <w:rFonts w:ascii="仿宋_GB2312" w:eastAsia="仿宋_GB2312" w:hAnsi="仿宋" w:cs="仿宋_GB2312"/>
          <w:sz w:val="32"/>
          <w:szCs w:val="32"/>
        </w:rPr>
        <w:lastRenderedPageBreak/>
        <w:t> </w:t>
      </w:r>
      <w:r w:rsidRPr="00833D87">
        <w:rPr>
          <w:rFonts w:ascii="仿宋_GB2312" w:eastAsia="仿宋_GB2312" w:hAnsi="仿宋" w:cs="仿宋_GB2312"/>
          <w:sz w:val="32"/>
          <w:szCs w:val="32"/>
        </w:rPr>
        <w:t xml:space="preserve"> </w:t>
      </w:r>
      <w:r w:rsidRPr="00833D87">
        <w:rPr>
          <w:rFonts w:ascii="仿宋_GB2312" w:eastAsia="仿宋_GB2312" w:hAnsi="仿宋" w:cs="仿宋_GB2312"/>
          <w:sz w:val="32"/>
          <w:szCs w:val="32"/>
        </w:rPr>
        <w:t> </w:t>
      </w:r>
      <w:r w:rsidRPr="00833D87">
        <w:rPr>
          <w:rFonts w:ascii="仿宋_GB2312" w:eastAsia="仿宋_GB2312" w:hAnsi="仿宋" w:cs="仿宋_GB2312"/>
          <w:sz w:val="32"/>
          <w:szCs w:val="32"/>
        </w:rPr>
        <w:t xml:space="preserve"> 3.</w:t>
      </w:r>
      <w:r w:rsidRPr="00833D87">
        <w:rPr>
          <w:rFonts w:ascii="仿宋_GB2312" w:eastAsia="仿宋_GB2312" w:hAnsi="仿宋" w:cs="仿宋_GB2312" w:hint="eastAsia"/>
          <w:sz w:val="32"/>
          <w:szCs w:val="32"/>
        </w:rPr>
        <w:t>现役军人；</w:t>
      </w:r>
    </w:p>
    <w:p w:rsidR="00CF1DC8" w:rsidRPr="00833D87" w:rsidRDefault="00CF1DC8" w:rsidP="005D5CEA">
      <w:pPr>
        <w:widowControl/>
        <w:shd w:val="clear" w:color="auto" w:fill="FFFFFF"/>
        <w:spacing w:line="560" w:lineRule="exact"/>
        <w:jc w:val="left"/>
        <w:rPr>
          <w:rFonts w:ascii="仿宋_GB2312" w:eastAsia="仿宋_GB2312" w:hAnsi="仿宋" w:cs="仿宋_GB2312"/>
          <w:sz w:val="32"/>
          <w:szCs w:val="32"/>
        </w:rPr>
      </w:pPr>
      <w:r w:rsidRPr="00833D87">
        <w:rPr>
          <w:rFonts w:ascii="仿宋_GB2312" w:eastAsia="仿宋_GB2312" w:hAnsi="仿宋" w:cs="仿宋_GB2312"/>
          <w:sz w:val="32"/>
          <w:szCs w:val="32"/>
        </w:rPr>
        <w:t> </w:t>
      </w:r>
      <w:r w:rsidRPr="00833D87">
        <w:rPr>
          <w:rFonts w:ascii="仿宋_GB2312" w:eastAsia="仿宋_GB2312" w:hAnsi="仿宋" w:cs="仿宋_GB2312"/>
          <w:sz w:val="32"/>
          <w:szCs w:val="32"/>
        </w:rPr>
        <w:t xml:space="preserve">  </w:t>
      </w:r>
      <w:r w:rsidRPr="00833D87">
        <w:rPr>
          <w:rFonts w:ascii="仿宋_GB2312" w:eastAsia="仿宋_GB2312" w:hAnsi="仿宋" w:cs="仿宋_GB2312"/>
          <w:sz w:val="32"/>
          <w:szCs w:val="32"/>
        </w:rPr>
        <w:t> </w:t>
      </w:r>
      <w:r w:rsidRPr="00833D87">
        <w:rPr>
          <w:rFonts w:ascii="仿宋_GB2312" w:eastAsia="仿宋_GB2312" w:hAnsi="仿宋" w:cs="仿宋_GB2312"/>
          <w:sz w:val="32"/>
          <w:szCs w:val="32"/>
        </w:rPr>
        <w:t>4.</w:t>
      </w:r>
      <w:r w:rsidRPr="00833D87">
        <w:rPr>
          <w:rFonts w:ascii="仿宋_GB2312" w:eastAsia="仿宋_GB2312" w:hAnsi="仿宋" w:cs="仿宋_GB2312" w:hint="eastAsia"/>
          <w:sz w:val="32"/>
          <w:szCs w:val="32"/>
        </w:rPr>
        <w:t>在读的普通高校非</w:t>
      </w:r>
      <w:r w:rsidRPr="00833D87">
        <w:rPr>
          <w:rFonts w:ascii="仿宋_GB2312" w:eastAsia="仿宋_GB2312" w:hAnsi="仿宋" w:cs="仿宋_GB2312"/>
          <w:sz w:val="32"/>
          <w:szCs w:val="32"/>
        </w:rPr>
        <w:t>2020</w:t>
      </w:r>
      <w:r w:rsidRPr="00833D87">
        <w:rPr>
          <w:rFonts w:ascii="仿宋_GB2312" w:eastAsia="仿宋_GB2312" w:hAnsi="仿宋" w:cs="仿宋_GB2312" w:hint="eastAsia"/>
          <w:sz w:val="32"/>
          <w:szCs w:val="32"/>
        </w:rPr>
        <w:t>年应届毕业生（其中，在读的非</w:t>
      </w:r>
      <w:r w:rsidRPr="00833D87">
        <w:rPr>
          <w:rFonts w:ascii="仿宋_GB2312" w:eastAsia="仿宋_GB2312" w:hAnsi="仿宋" w:cs="仿宋_GB2312"/>
          <w:sz w:val="32"/>
          <w:szCs w:val="32"/>
        </w:rPr>
        <w:t>2020</w:t>
      </w:r>
      <w:r w:rsidRPr="00833D87">
        <w:rPr>
          <w:rFonts w:ascii="仿宋_GB2312" w:eastAsia="仿宋_GB2312" w:hAnsi="仿宋" w:cs="仿宋_GB2312" w:hint="eastAsia"/>
          <w:sz w:val="32"/>
          <w:szCs w:val="32"/>
        </w:rPr>
        <w:t>年应届毕业的研究生不得以已取得的学历、学位证书报考）；</w:t>
      </w:r>
    </w:p>
    <w:p w:rsidR="00CF1DC8" w:rsidRPr="00833D87" w:rsidRDefault="00CF1DC8" w:rsidP="00FE3D74">
      <w:pPr>
        <w:widowControl/>
        <w:shd w:val="clear" w:color="auto" w:fill="FFFFFF"/>
        <w:spacing w:line="560" w:lineRule="exact"/>
        <w:ind w:firstLine="645"/>
        <w:jc w:val="left"/>
        <w:rPr>
          <w:rFonts w:ascii="仿宋_GB2312" w:eastAsia="仿宋_GB2312" w:hAnsi="仿宋" w:cs="仿宋_GB2312"/>
          <w:sz w:val="32"/>
          <w:szCs w:val="32"/>
        </w:rPr>
      </w:pPr>
      <w:r w:rsidRPr="00833D87">
        <w:rPr>
          <w:rFonts w:ascii="仿宋_GB2312" w:eastAsia="仿宋_GB2312" w:hAnsi="仿宋" w:cs="仿宋_GB2312"/>
          <w:sz w:val="32"/>
          <w:szCs w:val="32"/>
        </w:rPr>
        <w:t>5.</w:t>
      </w:r>
      <w:r w:rsidRPr="00833D87">
        <w:rPr>
          <w:rFonts w:ascii="仿宋_GB2312" w:eastAsia="仿宋_GB2312" w:hAnsi="仿宋" w:cs="仿宋_GB2312" w:hint="eastAsia"/>
          <w:sz w:val="32"/>
          <w:szCs w:val="32"/>
        </w:rPr>
        <w:t>公务员或事业单位工作人员被辞退、开除未满</w:t>
      </w:r>
      <w:r w:rsidRPr="00833D87">
        <w:rPr>
          <w:rFonts w:ascii="仿宋_GB2312" w:eastAsia="仿宋_GB2312" w:hAnsi="仿宋" w:cs="仿宋_GB2312"/>
          <w:sz w:val="32"/>
          <w:szCs w:val="32"/>
        </w:rPr>
        <w:t>5</w:t>
      </w:r>
      <w:r w:rsidRPr="00833D87">
        <w:rPr>
          <w:rFonts w:ascii="仿宋_GB2312" w:eastAsia="仿宋_GB2312" w:hAnsi="仿宋" w:cs="仿宋_GB2312" w:hint="eastAsia"/>
          <w:sz w:val="32"/>
          <w:szCs w:val="32"/>
        </w:rPr>
        <w:t>年的人员；</w:t>
      </w:r>
    </w:p>
    <w:p w:rsidR="00CF1DC8" w:rsidRPr="00833D87" w:rsidRDefault="00CF1DC8" w:rsidP="00FE3D74">
      <w:pPr>
        <w:widowControl/>
        <w:shd w:val="clear" w:color="auto" w:fill="FFFFFF"/>
        <w:spacing w:line="560" w:lineRule="exact"/>
        <w:ind w:firstLine="645"/>
        <w:jc w:val="left"/>
        <w:rPr>
          <w:rFonts w:ascii="仿宋_GB2312" w:eastAsia="仿宋_GB2312" w:hAnsi="仿宋" w:cs="仿宋_GB2312"/>
          <w:sz w:val="32"/>
          <w:szCs w:val="32"/>
        </w:rPr>
      </w:pPr>
      <w:r w:rsidRPr="00833D87">
        <w:rPr>
          <w:rFonts w:ascii="仿宋_GB2312" w:eastAsia="仿宋_GB2312" w:hAnsi="仿宋" w:cs="仿宋_GB2312"/>
          <w:sz w:val="32"/>
          <w:szCs w:val="32"/>
        </w:rPr>
        <w:t>6.</w:t>
      </w:r>
      <w:r w:rsidRPr="00833D87">
        <w:rPr>
          <w:rFonts w:ascii="仿宋_GB2312" w:eastAsia="仿宋_GB2312" w:hAnsi="仿宋" w:cs="仿宋_GB2312" w:hint="eastAsia"/>
          <w:sz w:val="32"/>
          <w:szCs w:val="32"/>
        </w:rPr>
        <w:t>被依法列为失信联合惩戒对象的人员；</w:t>
      </w:r>
    </w:p>
    <w:p w:rsidR="00CF1DC8" w:rsidRPr="00833D87" w:rsidRDefault="00CF1DC8" w:rsidP="00FE3D74">
      <w:pPr>
        <w:widowControl/>
        <w:shd w:val="clear" w:color="auto" w:fill="FFFFFF"/>
        <w:spacing w:line="560" w:lineRule="exact"/>
        <w:ind w:firstLine="645"/>
        <w:jc w:val="left"/>
        <w:rPr>
          <w:rFonts w:ascii="仿宋_GB2312" w:eastAsia="仿宋_GB2312" w:hAnsi="仿宋" w:cs="仿宋_GB2312"/>
          <w:sz w:val="32"/>
          <w:szCs w:val="32"/>
        </w:rPr>
      </w:pPr>
      <w:r w:rsidRPr="00833D87">
        <w:rPr>
          <w:rFonts w:ascii="仿宋_GB2312" w:eastAsia="仿宋_GB2312" w:hAnsi="仿宋" w:cs="仿宋_GB2312"/>
          <w:sz w:val="32"/>
          <w:szCs w:val="32"/>
        </w:rPr>
        <w:t>7.</w:t>
      </w:r>
      <w:r w:rsidRPr="00833D87">
        <w:rPr>
          <w:rFonts w:ascii="仿宋_GB2312" w:eastAsia="仿宋_GB2312" w:hAnsi="仿宋" w:cs="仿宋_GB2312" w:hint="eastAsia"/>
          <w:sz w:val="32"/>
          <w:szCs w:val="32"/>
        </w:rPr>
        <w:t>专业不符合所报考岗位要求的人员；</w:t>
      </w:r>
    </w:p>
    <w:p w:rsidR="00CF1DC8" w:rsidRPr="00833D87" w:rsidRDefault="00CF1DC8" w:rsidP="00FE3D74">
      <w:pPr>
        <w:widowControl/>
        <w:shd w:val="clear" w:color="auto" w:fill="FFFFFF"/>
        <w:spacing w:line="560" w:lineRule="exact"/>
        <w:ind w:firstLine="645"/>
        <w:jc w:val="left"/>
        <w:rPr>
          <w:rFonts w:ascii="仿宋_GB2312" w:eastAsia="仿宋_GB2312" w:hAnsi="仿宋" w:cs="仿宋_GB2312"/>
          <w:sz w:val="32"/>
          <w:szCs w:val="32"/>
        </w:rPr>
      </w:pPr>
      <w:r w:rsidRPr="00833D87">
        <w:rPr>
          <w:rFonts w:ascii="仿宋_GB2312" w:eastAsia="仿宋_GB2312" w:hAnsi="仿宋" w:cs="仿宋_GB2312"/>
          <w:sz w:val="32"/>
          <w:szCs w:val="32"/>
        </w:rPr>
        <w:t>8.</w:t>
      </w:r>
      <w:r w:rsidRPr="00833D87">
        <w:rPr>
          <w:rFonts w:ascii="仿宋_GB2312" w:eastAsia="仿宋_GB2312" w:hAnsi="仿宋" w:cs="仿宋_GB2312" w:hint="eastAsia"/>
          <w:sz w:val="32"/>
          <w:szCs w:val="32"/>
        </w:rPr>
        <w:t>报考人员不得报考聘用后即构成回避关系的招聘岗位；</w:t>
      </w:r>
    </w:p>
    <w:p w:rsidR="00CF1DC8" w:rsidRPr="00833D87" w:rsidRDefault="00CF1DC8" w:rsidP="00C5121B">
      <w:pPr>
        <w:widowControl/>
        <w:shd w:val="clear" w:color="auto" w:fill="FFFFFF"/>
        <w:spacing w:line="560" w:lineRule="exact"/>
        <w:ind w:firstLineChars="200" w:firstLine="640"/>
        <w:jc w:val="left"/>
        <w:rPr>
          <w:rFonts w:ascii="仿宋_GB2312" w:eastAsia="仿宋_GB2312" w:hAnsi="仿宋" w:cs="仿宋_GB2312"/>
          <w:sz w:val="32"/>
          <w:szCs w:val="32"/>
        </w:rPr>
      </w:pPr>
      <w:r w:rsidRPr="00833D87">
        <w:rPr>
          <w:rFonts w:ascii="仿宋_GB2312" w:eastAsia="仿宋_GB2312" w:hAnsi="仿宋" w:cs="仿宋_GB2312"/>
          <w:sz w:val="32"/>
          <w:szCs w:val="32"/>
        </w:rPr>
        <w:t>9.</w:t>
      </w:r>
      <w:r w:rsidRPr="00833D87">
        <w:rPr>
          <w:rFonts w:ascii="仿宋_GB2312" w:eastAsia="仿宋_GB2312" w:hAnsi="仿宋" w:cs="仿宋_GB2312" w:hint="eastAsia"/>
          <w:sz w:val="32"/>
          <w:szCs w:val="32"/>
        </w:rPr>
        <w:t>法律、法规规定不得聘用为事业单位工作人员的其他情形的人员；</w:t>
      </w:r>
    </w:p>
    <w:p w:rsidR="00CF1DC8" w:rsidRPr="00833D87" w:rsidRDefault="00CF1DC8" w:rsidP="00C5121B">
      <w:pPr>
        <w:widowControl/>
        <w:shd w:val="clear" w:color="auto" w:fill="FFFFFF"/>
        <w:spacing w:line="560" w:lineRule="exact"/>
        <w:ind w:firstLineChars="200" w:firstLine="640"/>
        <w:jc w:val="left"/>
        <w:rPr>
          <w:rFonts w:ascii="仿宋_GB2312" w:eastAsia="仿宋_GB2312" w:hAnsi="仿宋" w:cs="仿宋_GB2312"/>
          <w:sz w:val="32"/>
          <w:szCs w:val="32"/>
        </w:rPr>
      </w:pPr>
      <w:r w:rsidRPr="00833D87">
        <w:rPr>
          <w:rFonts w:ascii="仿宋_GB2312" w:eastAsia="仿宋_GB2312" w:hAnsi="仿宋" w:cs="仿宋_GB2312"/>
          <w:sz w:val="32"/>
          <w:szCs w:val="32"/>
        </w:rPr>
        <w:t>10.</w:t>
      </w:r>
      <w:r w:rsidRPr="00833D87">
        <w:rPr>
          <w:rFonts w:ascii="仿宋_GB2312" w:eastAsia="仿宋_GB2312" w:hAnsi="仿宋" w:cs="仿宋_GB2312" w:hint="eastAsia"/>
          <w:sz w:val="32"/>
          <w:szCs w:val="32"/>
        </w:rPr>
        <w:t>其他不符合招聘有关要求的人员。</w:t>
      </w:r>
    </w:p>
    <w:p w:rsidR="00CF1DC8" w:rsidRPr="00833D87" w:rsidRDefault="00CF1DC8" w:rsidP="00C5121B">
      <w:pPr>
        <w:spacing w:line="560" w:lineRule="exact"/>
        <w:ind w:firstLineChars="200" w:firstLine="640"/>
        <w:rPr>
          <w:rFonts w:ascii="黑体" w:eastAsia="黑体" w:hAnsi="黑体" w:cs="黑体"/>
          <w:sz w:val="32"/>
          <w:szCs w:val="32"/>
        </w:rPr>
      </w:pPr>
      <w:r w:rsidRPr="00833D87">
        <w:rPr>
          <w:rFonts w:ascii="黑体" w:eastAsia="黑体" w:hAnsi="黑体" w:cs="黑体" w:hint="eastAsia"/>
          <w:sz w:val="32"/>
          <w:szCs w:val="32"/>
        </w:rPr>
        <w:t>四、信息发布地址</w:t>
      </w:r>
      <w:r w:rsidRPr="00833D87">
        <w:rPr>
          <w:rFonts w:ascii="黑体" w:eastAsia="黑体" w:hAnsi="黑体" w:cs="Times New Roman"/>
          <w:sz w:val="32"/>
          <w:szCs w:val="32"/>
        </w:rPr>
        <w:t>  </w:t>
      </w:r>
      <w:r w:rsidRPr="00833D87">
        <w:rPr>
          <w:rFonts w:ascii="黑体" w:eastAsia="黑体" w:hAnsi="黑体" w:cs="黑体"/>
          <w:sz w:val="32"/>
          <w:szCs w:val="32"/>
        </w:rPr>
        <w:t xml:space="preserve">  </w:t>
      </w:r>
    </w:p>
    <w:p w:rsidR="00CF1DC8" w:rsidRPr="00833D87" w:rsidRDefault="00CF1DC8" w:rsidP="00C5121B">
      <w:pPr>
        <w:spacing w:line="540" w:lineRule="exact"/>
        <w:ind w:firstLineChars="200" w:firstLine="640"/>
        <w:rPr>
          <w:rFonts w:ascii="仿宋_GB2312" w:eastAsia="仿宋_GB2312" w:hAnsi="仿宋" w:cs="仿宋_GB2312"/>
          <w:sz w:val="32"/>
          <w:szCs w:val="32"/>
        </w:rPr>
      </w:pPr>
      <w:r w:rsidRPr="00833D87">
        <w:rPr>
          <w:rFonts w:ascii="仿宋_GB2312" w:eastAsia="仿宋_GB2312" w:hAnsi="仿宋" w:cs="仿宋_GB2312" w:hint="eastAsia"/>
          <w:sz w:val="32"/>
          <w:szCs w:val="32"/>
        </w:rPr>
        <w:t>（一）本次公开招聘公告及拟聘人员公示在自治区人力资源和社会保障厅网站（</w:t>
      </w:r>
      <w:r w:rsidRPr="00833D87">
        <w:rPr>
          <w:rFonts w:ascii="仿宋_GB2312" w:eastAsia="仿宋_GB2312" w:hAnsi="仿宋" w:cs="仿宋_GB2312"/>
          <w:sz w:val="32"/>
          <w:szCs w:val="32"/>
        </w:rPr>
        <w:t>http://rst.gxzf.gov.cn</w:t>
      </w:r>
      <w:r w:rsidRPr="00833D87">
        <w:rPr>
          <w:rFonts w:ascii="仿宋_GB2312" w:eastAsia="仿宋_GB2312" w:hAnsi="仿宋" w:cs="仿宋_GB2312" w:hint="eastAsia"/>
          <w:sz w:val="32"/>
          <w:szCs w:val="32"/>
        </w:rPr>
        <w:t>）、广西人事考试网（</w:t>
      </w:r>
      <w:r w:rsidRPr="00833D87">
        <w:rPr>
          <w:rFonts w:ascii="仿宋_GB2312" w:eastAsia="仿宋_GB2312" w:hAnsi="仿宋" w:cs="仿宋_GB2312"/>
          <w:sz w:val="32"/>
          <w:szCs w:val="32"/>
        </w:rPr>
        <w:t>www.gxpta.com.cn</w:t>
      </w:r>
      <w:r w:rsidRPr="00833D87">
        <w:rPr>
          <w:rFonts w:ascii="仿宋_GB2312" w:eastAsia="仿宋_GB2312" w:hAnsi="仿宋" w:cs="仿宋_GB2312" w:hint="eastAsia"/>
          <w:sz w:val="32"/>
          <w:szCs w:val="32"/>
        </w:rPr>
        <w:t>）发布。</w:t>
      </w:r>
    </w:p>
    <w:p w:rsidR="00CF1DC8" w:rsidRPr="00833D87" w:rsidRDefault="00CF1DC8" w:rsidP="00C5121B">
      <w:pPr>
        <w:spacing w:line="540" w:lineRule="exact"/>
        <w:ind w:firstLineChars="200" w:firstLine="640"/>
        <w:rPr>
          <w:rFonts w:ascii="仿宋_GB2312" w:eastAsia="仿宋_GB2312" w:hAnsi="仿宋" w:cs="仿宋_GB2312"/>
          <w:sz w:val="32"/>
          <w:szCs w:val="32"/>
        </w:rPr>
      </w:pPr>
      <w:r w:rsidRPr="00833D87">
        <w:rPr>
          <w:rFonts w:ascii="仿宋_GB2312" w:eastAsia="仿宋_GB2312" w:hAnsi="仿宋" w:cs="仿宋_GB2312" w:hint="eastAsia"/>
          <w:sz w:val="32"/>
          <w:szCs w:val="32"/>
        </w:rPr>
        <w:t>（二）本次公开招聘核减或取消招聘计划、开考比例调整等具体事宜在自治区人力资源和社会保障厅网站（</w:t>
      </w:r>
      <w:r w:rsidRPr="00833D87">
        <w:rPr>
          <w:rFonts w:ascii="仿宋_GB2312" w:eastAsia="仿宋_GB2312" w:hAnsi="仿宋" w:cs="仿宋_GB2312"/>
          <w:sz w:val="32"/>
          <w:szCs w:val="32"/>
        </w:rPr>
        <w:t>http://rst.gxzf.gov.cn</w:t>
      </w:r>
      <w:r w:rsidRPr="00833D87">
        <w:rPr>
          <w:rFonts w:ascii="仿宋_GB2312" w:eastAsia="仿宋_GB2312" w:hAnsi="仿宋" w:cs="仿宋_GB2312" w:hint="eastAsia"/>
          <w:sz w:val="32"/>
          <w:szCs w:val="32"/>
        </w:rPr>
        <w:t>）、广西人事考试网（</w:t>
      </w:r>
      <w:r w:rsidRPr="00833D87">
        <w:rPr>
          <w:rFonts w:ascii="仿宋_GB2312" w:eastAsia="仿宋_GB2312" w:hAnsi="仿宋" w:cs="仿宋_GB2312"/>
          <w:sz w:val="32"/>
          <w:szCs w:val="32"/>
        </w:rPr>
        <w:t>www.gxpta.com.cn</w:t>
      </w:r>
      <w:r w:rsidRPr="00833D87">
        <w:rPr>
          <w:rFonts w:ascii="仿宋_GB2312" w:eastAsia="仿宋_GB2312" w:hAnsi="仿宋" w:cs="仿宋_GB2312" w:hint="eastAsia"/>
          <w:sz w:val="32"/>
          <w:szCs w:val="32"/>
        </w:rPr>
        <w:t>）发布。</w:t>
      </w:r>
    </w:p>
    <w:p w:rsidR="00CF1DC8" w:rsidRPr="00833D87" w:rsidRDefault="00CF1DC8" w:rsidP="00C5121B">
      <w:pPr>
        <w:spacing w:line="540" w:lineRule="exact"/>
        <w:ind w:firstLineChars="200" w:firstLine="640"/>
        <w:rPr>
          <w:rFonts w:ascii="黑体" w:eastAsia="黑体" w:hAnsi="黑体" w:cs="黑体"/>
          <w:sz w:val="32"/>
          <w:szCs w:val="32"/>
        </w:rPr>
      </w:pPr>
      <w:r w:rsidRPr="00833D87">
        <w:rPr>
          <w:rFonts w:ascii="黑体" w:eastAsia="黑体" w:hAnsi="黑体" w:cs="黑体" w:hint="eastAsia"/>
          <w:sz w:val="32"/>
          <w:szCs w:val="32"/>
        </w:rPr>
        <w:t>五、招聘流程</w:t>
      </w:r>
      <w:r w:rsidRPr="00833D87">
        <w:rPr>
          <w:rFonts w:ascii="黑体" w:eastAsia="黑体" w:hAnsi="黑体" w:cs="Times New Roman"/>
          <w:sz w:val="32"/>
          <w:szCs w:val="32"/>
        </w:rPr>
        <w:t>  </w:t>
      </w:r>
      <w:r w:rsidRPr="00833D87">
        <w:rPr>
          <w:rFonts w:ascii="黑体" w:eastAsia="黑体" w:hAnsi="黑体" w:cs="黑体"/>
          <w:sz w:val="32"/>
          <w:szCs w:val="32"/>
        </w:rPr>
        <w:t xml:space="preserve">  </w:t>
      </w:r>
    </w:p>
    <w:p w:rsidR="00CF1DC8" w:rsidRPr="00833D87" w:rsidRDefault="00CF1DC8" w:rsidP="00C5121B">
      <w:pPr>
        <w:spacing w:line="560" w:lineRule="exact"/>
        <w:ind w:firstLineChars="200" w:firstLine="643"/>
        <w:rPr>
          <w:rFonts w:ascii="楷体_GB2312" w:eastAsia="楷体_GB2312" w:hAnsi="仿宋" w:cs="仿宋_GB2312"/>
          <w:b/>
          <w:sz w:val="32"/>
          <w:szCs w:val="32"/>
        </w:rPr>
      </w:pPr>
      <w:r w:rsidRPr="00833D87">
        <w:rPr>
          <w:rFonts w:ascii="楷体_GB2312" w:eastAsia="楷体_GB2312" w:hAnsi="仿宋" w:cs="仿宋_GB2312" w:hint="eastAsia"/>
          <w:b/>
          <w:sz w:val="32"/>
          <w:szCs w:val="32"/>
        </w:rPr>
        <w:t>（一）网上报名</w:t>
      </w:r>
      <w:r w:rsidRPr="00833D87">
        <w:rPr>
          <w:rFonts w:ascii="楷体_GB2312" w:eastAsia="楷体_GB2312" w:hAnsi="仿宋" w:cs="仿宋_GB2312"/>
          <w:b/>
          <w:sz w:val="32"/>
          <w:szCs w:val="32"/>
        </w:rPr>
        <w:t>  </w:t>
      </w:r>
      <w:r w:rsidRPr="00833D87">
        <w:rPr>
          <w:rFonts w:ascii="楷体_GB2312" w:eastAsia="楷体_GB2312" w:hAnsi="仿宋" w:cs="仿宋_GB2312"/>
          <w:b/>
          <w:sz w:val="32"/>
          <w:szCs w:val="32"/>
        </w:rPr>
        <w:t xml:space="preserve"> </w:t>
      </w:r>
      <w:r w:rsidRPr="00833D87">
        <w:rPr>
          <w:rFonts w:ascii="楷体_GB2312" w:eastAsia="楷体_GB2312" w:hAnsi="仿宋" w:cs="仿宋_GB2312"/>
          <w:b/>
          <w:sz w:val="32"/>
          <w:szCs w:val="32"/>
        </w:rPr>
        <w:t> </w:t>
      </w:r>
    </w:p>
    <w:p w:rsidR="00CF1DC8" w:rsidRPr="00833D87" w:rsidRDefault="00CF1DC8" w:rsidP="00C5121B">
      <w:pPr>
        <w:spacing w:line="540" w:lineRule="exact"/>
        <w:ind w:firstLineChars="200" w:firstLine="643"/>
        <w:rPr>
          <w:rFonts w:ascii="仿宋_GB2312" w:eastAsia="仿宋_GB2312"/>
          <w:sz w:val="32"/>
          <w:szCs w:val="32"/>
        </w:rPr>
      </w:pPr>
      <w:r w:rsidRPr="00833D87">
        <w:rPr>
          <w:rFonts w:ascii="仿宋_GB2312" w:eastAsia="仿宋_GB2312" w:hAnsi="仿宋" w:cs="仿宋_GB2312"/>
          <w:b/>
          <w:sz w:val="32"/>
          <w:szCs w:val="32"/>
        </w:rPr>
        <w:t>1.</w:t>
      </w:r>
      <w:r w:rsidRPr="00833D87">
        <w:rPr>
          <w:rFonts w:ascii="仿宋_GB2312" w:eastAsia="仿宋_GB2312" w:hAnsi="仿宋" w:cs="仿宋_GB2312" w:hint="eastAsia"/>
          <w:b/>
          <w:sz w:val="32"/>
          <w:szCs w:val="32"/>
        </w:rPr>
        <w:t>报名时间及方式。</w:t>
      </w:r>
      <w:r w:rsidRPr="00833D87">
        <w:rPr>
          <w:rFonts w:ascii="仿宋_GB2312" w:eastAsia="仿宋_GB2312" w:hAnsi="仿宋" w:cs="仿宋_GB2312" w:hint="eastAsia"/>
          <w:sz w:val="32"/>
          <w:szCs w:val="32"/>
        </w:rPr>
        <w:t>报考人员</w:t>
      </w:r>
      <w:r w:rsidRPr="004C3B28">
        <w:rPr>
          <w:rFonts w:ascii="仿宋_GB2312" w:eastAsia="仿宋_GB2312" w:hAnsi="仿宋" w:cs="仿宋_GB2312" w:hint="eastAsia"/>
          <w:sz w:val="32"/>
          <w:szCs w:val="32"/>
        </w:rPr>
        <w:t>可在</w:t>
      </w:r>
      <w:smartTag w:uri="urn:schemas-microsoft-com:office:smarttags" w:element="chsdate">
        <w:smartTagPr>
          <w:attr w:name="Year" w:val="2020"/>
          <w:attr w:name="Month" w:val="11"/>
          <w:attr w:name="Day" w:val="25"/>
          <w:attr w:name="IsLunarDate" w:val="False"/>
          <w:attr w:name="IsROCDate" w:val="False"/>
        </w:smartTagPr>
        <w:r w:rsidRPr="004C3B28">
          <w:rPr>
            <w:rFonts w:ascii="仿宋_GB2312" w:eastAsia="仿宋_GB2312" w:hAnsi="仿宋" w:cs="仿宋_GB2312"/>
            <w:sz w:val="32"/>
            <w:szCs w:val="32"/>
          </w:rPr>
          <w:t>2020</w:t>
        </w:r>
        <w:r w:rsidRPr="004C3B28">
          <w:rPr>
            <w:rFonts w:ascii="仿宋_GB2312" w:eastAsia="仿宋_GB2312" w:hAnsi="仿宋" w:cs="仿宋_GB2312" w:hint="eastAsia"/>
            <w:sz w:val="32"/>
            <w:szCs w:val="32"/>
          </w:rPr>
          <w:t>年</w:t>
        </w:r>
        <w:r w:rsidRPr="004C3B28">
          <w:rPr>
            <w:rFonts w:ascii="仿宋_GB2312" w:eastAsia="仿宋_GB2312" w:hAnsi="仿宋" w:cs="仿宋_GB2312"/>
            <w:sz w:val="32"/>
            <w:szCs w:val="32"/>
          </w:rPr>
          <w:t>11</w:t>
        </w:r>
        <w:r w:rsidRPr="004C3B28">
          <w:rPr>
            <w:rFonts w:ascii="仿宋_GB2312" w:eastAsia="仿宋_GB2312" w:hAnsi="仿宋" w:cs="仿宋_GB2312" w:hint="eastAsia"/>
            <w:sz w:val="32"/>
            <w:szCs w:val="32"/>
          </w:rPr>
          <w:t>月</w:t>
        </w:r>
        <w:r w:rsidRPr="004C3B28">
          <w:rPr>
            <w:rFonts w:ascii="仿宋_GB2312" w:eastAsia="仿宋_GB2312" w:hAnsi="仿宋" w:cs="仿宋_GB2312"/>
            <w:sz w:val="32"/>
            <w:szCs w:val="32"/>
          </w:rPr>
          <w:t>25</w:t>
        </w:r>
        <w:r w:rsidRPr="004C3B28">
          <w:rPr>
            <w:rFonts w:ascii="仿宋_GB2312" w:eastAsia="仿宋_GB2312" w:hAnsi="仿宋" w:cs="仿宋_GB2312" w:hint="eastAsia"/>
            <w:sz w:val="32"/>
            <w:szCs w:val="32"/>
          </w:rPr>
          <w:t>日</w:t>
        </w:r>
      </w:smartTag>
      <w:r w:rsidRPr="004C3B28">
        <w:rPr>
          <w:rFonts w:ascii="仿宋_GB2312" w:eastAsia="仿宋_GB2312" w:hAnsi="仿宋" w:cs="仿宋_GB2312"/>
          <w:sz w:val="32"/>
          <w:szCs w:val="32"/>
        </w:rPr>
        <w:t xml:space="preserve">8:00 </w:t>
      </w:r>
      <w:r w:rsidRPr="004C3B28">
        <w:rPr>
          <w:rFonts w:ascii="仿宋_GB2312" w:eastAsia="仿宋_GB2312" w:hAnsi="仿宋" w:cs="仿宋_GB2312"/>
          <w:sz w:val="32"/>
          <w:szCs w:val="32"/>
        </w:rPr>
        <w:t>—</w:t>
      </w:r>
      <w:smartTag w:uri="urn:schemas-microsoft-com:office:smarttags" w:element="chsdate">
        <w:smartTagPr>
          <w:attr w:name="Year" w:val="2020"/>
          <w:attr w:name="Month" w:val="12"/>
          <w:attr w:name="Day" w:val="4"/>
          <w:attr w:name="IsLunarDate" w:val="False"/>
          <w:attr w:name="IsROCDate" w:val="False"/>
        </w:smartTagPr>
        <w:r w:rsidRPr="004C3B28">
          <w:rPr>
            <w:rFonts w:ascii="仿宋_GB2312" w:eastAsia="仿宋_GB2312" w:hAnsi="仿宋" w:cs="仿宋_GB2312"/>
            <w:sz w:val="32"/>
            <w:szCs w:val="32"/>
          </w:rPr>
          <w:t>12</w:t>
        </w:r>
        <w:r w:rsidRPr="004C3B28">
          <w:rPr>
            <w:rFonts w:ascii="仿宋_GB2312" w:eastAsia="仿宋_GB2312" w:hAnsi="仿宋" w:cs="仿宋_GB2312" w:hint="eastAsia"/>
            <w:sz w:val="32"/>
            <w:szCs w:val="32"/>
          </w:rPr>
          <w:t>月</w:t>
        </w:r>
        <w:r w:rsidRPr="004C3B28">
          <w:rPr>
            <w:rFonts w:ascii="仿宋_GB2312" w:eastAsia="仿宋_GB2312" w:hAnsi="仿宋" w:cs="仿宋_GB2312"/>
            <w:sz w:val="32"/>
            <w:szCs w:val="32"/>
          </w:rPr>
          <w:t>4</w:t>
        </w:r>
        <w:r w:rsidRPr="004C3B28">
          <w:rPr>
            <w:rFonts w:ascii="仿宋_GB2312" w:eastAsia="仿宋_GB2312" w:hAnsi="仿宋" w:cs="仿宋_GB2312" w:hint="eastAsia"/>
            <w:sz w:val="32"/>
            <w:szCs w:val="32"/>
          </w:rPr>
          <w:t>日</w:t>
        </w:r>
      </w:smartTag>
      <w:r w:rsidRPr="004C3B28">
        <w:rPr>
          <w:rFonts w:ascii="仿宋_GB2312" w:eastAsia="仿宋_GB2312" w:hAnsi="仿宋" w:cs="仿宋_GB2312"/>
          <w:sz w:val="32"/>
          <w:szCs w:val="32"/>
        </w:rPr>
        <w:t>18:00</w:t>
      </w:r>
      <w:r w:rsidRPr="004C3B28">
        <w:rPr>
          <w:rFonts w:ascii="仿宋_GB2312" w:eastAsia="仿宋_GB2312" w:hAnsi="仿宋" w:cs="仿宋_GB2312" w:hint="eastAsia"/>
          <w:sz w:val="32"/>
          <w:szCs w:val="32"/>
        </w:rPr>
        <w:t>期间，将填写的“广西壮族自治区人力资源和社会保障厅所属事业单位</w:t>
      </w:r>
      <w:r w:rsidRPr="004C3B28">
        <w:rPr>
          <w:rFonts w:ascii="仿宋_GB2312" w:eastAsia="仿宋_GB2312" w:hAnsi="仿宋" w:cs="仿宋_GB2312"/>
          <w:sz w:val="32"/>
          <w:szCs w:val="32"/>
        </w:rPr>
        <w:t>2020</w:t>
      </w:r>
      <w:r w:rsidRPr="004C3B28">
        <w:rPr>
          <w:rFonts w:ascii="仿宋_GB2312" w:eastAsia="仿宋_GB2312" w:hAnsi="仿宋" w:cs="仿宋_GB2312" w:hint="eastAsia"/>
          <w:sz w:val="32"/>
          <w:szCs w:val="32"/>
        </w:rPr>
        <w:t>年度公开招聘工作人员报名登</w:t>
      </w:r>
      <w:r w:rsidRPr="004C3B28">
        <w:rPr>
          <w:rFonts w:ascii="仿宋_GB2312" w:eastAsia="仿宋_GB2312" w:hAnsi="仿宋" w:cs="仿宋_GB2312" w:hint="eastAsia"/>
          <w:sz w:val="32"/>
          <w:szCs w:val="32"/>
        </w:rPr>
        <w:lastRenderedPageBreak/>
        <w:t>记表”</w:t>
      </w:r>
      <w:r w:rsidRPr="004C3B28">
        <w:rPr>
          <w:rFonts w:ascii="仿宋_GB2312" w:eastAsia="仿宋_GB2312" w:hint="eastAsia"/>
          <w:sz w:val="32"/>
          <w:szCs w:val="32"/>
        </w:rPr>
        <w:t>，以及岗位条件要求的相关佐证材料打包，</w:t>
      </w:r>
      <w:r w:rsidRPr="00833D87">
        <w:rPr>
          <w:rFonts w:ascii="仿宋_GB2312" w:eastAsia="仿宋_GB2312" w:hint="eastAsia"/>
          <w:sz w:val="32"/>
          <w:szCs w:val="32"/>
        </w:rPr>
        <w:t>以“姓名</w:t>
      </w:r>
      <w:r w:rsidRPr="00833D87">
        <w:rPr>
          <w:rFonts w:ascii="仿宋_GB2312" w:eastAsia="仿宋_GB2312"/>
          <w:sz w:val="32"/>
          <w:szCs w:val="32"/>
        </w:rPr>
        <w:t>+</w:t>
      </w:r>
      <w:r w:rsidRPr="00833D87">
        <w:rPr>
          <w:rFonts w:ascii="仿宋_GB2312" w:eastAsia="仿宋_GB2312" w:hint="eastAsia"/>
          <w:sz w:val="32"/>
          <w:szCs w:val="32"/>
        </w:rPr>
        <w:t>报考单位</w:t>
      </w:r>
      <w:r w:rsidRPr="00833D87">
        <w:rPr>
          <w:rFonts w:ascii="仿宋_GB2312" w:eastAsia="仿宋_GB2312"/>
          <w:sz w:val="32"/>
          <w:szCs w:val="32"/>
        </w:rPr>
        <w:t>+</w:t>
      </w:r>
      <w:r w:rsidRPr="00833D87">
        <w:rPr>
          <w:rFonts w:ascii="仿宋_GB2312" w:eastAsia="仿宋_GB2312" w:hint="eastAsia"/>
          <w:sz w:val="32"/>
          <w:szCs w:val="32"/>
        </w:rPr>
        <w:t>报考岗位名称”形式命名后，发送至</w:t>
      </w:r>
      <w:r w:rsidRPr="00833D87">
        <w:rPr>
          <w:rFonts w:ascii="仿宋_GB2312" w:eastAsia="仿宋_GB2312"/>
          <w:sz w:val="32"/>
          <w:szCs w:val="32"/>
        </w:rPr>
        <w:t>rsc@rst.gxzf.gov.cn</w:t>
      </w:r>
      <w:r w:rsidRPr="00833D87">
        <w:rPr>
          <w:rFonts w:ascii="仿宋_GB2312" w:eastAsia="仿宋_GB2312" w:hint="eastAsia"/>
          <w:sz w:val="32"/>
          <w:szCs w:val="32"/>
        </w:rPr>
        <w:t>电子邮箱，不接受现场报名。</w:t>
      </w:r>
    </w:p>
    <w:p w:rsidR="00CF1DC8" w:rsidRPr="00833D87" w:rsidRDefault="00CF1DC8" w:rsidP="00C5121B">
      <w:pPr>
        <w:spacing w:line="540" w:lineRule="exact"/>
        <w:ind w:firstLineChars="200" w:firstLine="640"/>
        <w:rPr>
          <w:rFonts w:ascii="仿宋_GB2312" w:eastAsia="仿宋_GB2312"/>
          <w:sz w:val="32"/>
          <w:szCs w:val="32"/>
        </w:rPr>
      </w:pPr>
      <w:r w:rsidRPr="00833D87">
        <w:rPr>
          <w:rFonts w:ascii="仿宋_GB2312" w:eastAsia="仿宋_GB2312" w:hint="eastAsia"/>
          <w:sz w:val="32"/>
          <w:szCs w:val="32"/>
        </w:rPr>
        <w:t>所需提交的佐证材料包括但不限于：学历学位证书、实习或工作经历证明、中共党员身份证明材料（须加盖单位组织、人事部门或基层党组织公章）以及与报考岗位条件相关的证明材料等。</w:t>
      </w:r>
    </w:p>
    <w:p w:rsidR="00CF1DC8" w:rsidRPr="00833D87" w:rsidRDefault="00CF1DC8" w:rsidP="00C5121B">
      <w:pPr>
        <w:spacing w:line="540" w:lineRule="exact"/>
        <w:ind w:firstLineChars="200" w:firstLine="643"/>
        <w:rPr>
          <w:rFonts w:ascii="仿宋_GB2312" w:eastAsia="仿宋_GB2312" w:hAnsi="仿宋" w:cs="仿宋_GB2312"/>
          <w:sz w:val="32"/>
          <w:szCs w:val="32"/>
        </w:rPr>
      </w:pPr>
      <w:r w:rsidRPr="00833D87">
        <w:rPr>
          <w:rFonts w:ascii="仿宋_GB2312" w:eastAsia="仿宋_GB2312"/>
          <w:b/>
          <w:sz w:val="32"/>
          <w:szCs w:val="32"/>
        </w:rPr>
        <w:t>2.</w:t>
      </w:r>
      <w:r w:rsidRPr="00833D87">
        <w:rPr>
          <w:rFonts w:ascii="仿宋_GB2312" w:eastAsia="仿宋_GB2312" w:hint="eastAsia"/>
          <w:b/>
          <w:sz w:val="32"/>
          <w:szCs w:val="32"/>
        </w:rPr>
        <w:t>报名要求。</w:t>
      </w:r>
      <w:r w:rsidRPr="00833D87">
        <w:rPr>
          <w:rFonts w:ascii="仿宋_GB2312" w:eastAsia="仿宋_GB2312" w:hint="eastAsia"/>
          <w:sz w:val="32"/>
          <w:szCs w:val="32"/>
        </w:rPr>
        <w:t>报考人员应仔细阅读相关岗位资格条件和相关报考诚信承诺书。报名时所提交的报考资料必须真实、准确，因提交的信息不真实、不完整或者错误填写报名信息，而造成资格审查、面试资格审核、考核不通过等后果，由报考人员自行承担责任。</w:t>
      </w:r>
      <w:r w:rsidRPr="00833D87">
        <w:rPr>
          <w:rFonts w:ascii="仿宋_GB2312" w:eastAsia="仿宋_GB2312" w:hAnsi="仿宋" w:cs="仿宋_GB2312" w:hint="eastAsia"/>
          <w:sz w:val="32"/>
          <w:szCs w:val="32"/>
        </w:rPr>
        <w:t>报考人员提供虚假报考申请材料的，一经查实，即取消报考资格。每名报考人员须使用有效居民身份证报名且只能报考一个岗位。</w:t>
      </w:r>
    </w:p>
    <w:p w:rsidR="00CF1DC8" w:rsidRPr="00833D87" w:rsidRDefault="00CF1DC8" w:rsidP="00C5121B">
      <w:pPr>
        <w:spacing w:line="540" w:lineRule="exact"/>
        <w:ind w:firstLineChars="200" w:firstLine="643"/>
        <w:rPr>
          <w:rFonts w:ascii="仿宋_GB2312" w:eastAsia="仿宋_GB2312" w:hAnsi="仿宋" w:cs="仿宋_GB2312"/>
          <w:sz w:val="32"/>
          <w:szCs w:val="32"/>
        </w:rPr>
      </w:pPr>
      <w:r w:rsidRPr="00833D87">
        <w:rPr>
          <w:rFonts w:ascii="仿宋_GB2312" w:eastAsia="仿宋_GB2312" w:hAnsi="仿宋" w:cs="仿宋_GB2312"/>
          <w:b/>
          <w:sz w:val="32"/>
          <w:szCs w:val="32"/>
        </w:rPr>
        <w:t>3.</w:t>
      </w:r>
      <w:r w:rsidRPr="00833D87">
        <w:rPr>
          <w:rFonts w:ascii="仿宋_GB2312" w:eastAsia="仿宋_GB2312" w:hAnsi="仿宋" w:cs="仿宋_GB2312" w:hint="eastAsia"/>
          <w:b/>
          <w:sz w:val="32"/>
          <w:szCs w:val="32"/>
        </w:rPr>
        <w:t>考试收费：</w:t>
      </w:r>
      <w:r w:rsidRPr="00833D87">
        <w:rPr>
          <w:rFonts w:ascii="仿宋_GB2312" w:eastAsia="仿宋_GB2312" w:hAnsi="仿宋" w:cs="仿宋_GB2312" w:hint="eastAsia"/>
          <w:sz w:val="32"/>
          <w:szCs w:val="32"/>
        </w:rPr>
        <w:t>本次考试不向考生收取任何考试费用。</w:t>
      </w:r>
    </w:p>
    <w:p w:rsidR="00CF1DC8" w:rsidRPr="00833D87" w:rsidRDefault="00CF1DC8" w:rsidP="00C5121B">
      <w:pPr>
        <w:spacing w:line="560" w:lineRule="exact"/>
        <w:ind w:firstLineChars="200" w:firstLine="643"/>
        <w:rPr>
          <w:rFonts w:ascii="楷体_GB2312" w:eastAsia="楷体_GB2312" w:hAnsi="仿宋" w:cs="Times New Roman"/>
          <w:b/>
          <w:sz w:val="32"/>
          <w:szCs w:val="32"/>
        </w:rPr>
      </w:pPr>
      <w:r w:rsidRPr="00833D87">
        <w:rPr>
          <w:rFonts w:ascii="楷体_GB2312" w:eastAsia="楷体_GB2312" w:hAnsi="仿宋" w:cs="仿宋_GB2312" w:hint="eastAsia"/>
          <w:b/>
          <w:sz w:val="32"/>
          <w:szCs w:val="32"/>
        </w:rPr>
        <w:t>（二）报考资格审查</w:t>
      </w:r>
      <w:r w:rsidRPr="00833D87">
        <w:rPr>
          <w:rFonts w:ascii="楷体_GB2312" w:eastAsia="楷体_GB2312" w:cs="Times New Roman"/>
          <w:b/>
          <w:sz w:val="32"/>
          <w:szCs w:val="32"/>
        </w:rPr>
        <w:t>  </w:t>
      </w:r>
      <w:r w:rsidRPr="00833D87">
        <w:rPr>
          <w:rFonts w:ascii="楷体_GB2312" w:eastAsia="楷体_GB2312" w:hAnsi="仿宋" w:cs="仿宋_GB2312"/>
          <w:b/>
          <w:sz w:val="32"/>
          <w:szCs w:val="32"/>
        </w:rPr>
        <w:t xml:space="preserve"> </w:t>
      </w:r>
      <w:r w:rsidRPr="00833D87">
        <w:rPr>
          <w:rFonts w:ascii="楷体_GB2312" w:eastAsia="楷体_GB2312" w:cs="Times New Roman"/>
          <w:b/>
          <w:sz w:val="32"/>
          <w:szCs w:val="32"/>
        </w:rPr>
        <w:t> </w:t>
      </w:r>
    </w:p>
    <w:p w:rsidR="00CF1DC8" w:rsidRPr="00833D87" w:rsidRDefault="00CF1DC8" w:rsidP="00C5121B">
      <w:pPr>
        <w:spacing w:line="540" w:lineRule="exact"/>
        <w:ind w:leftChars="76" w:left="160" w:firstLineChars="150" w:firstLine="480"/>
        <w:rPr>
          <w:rFonts w:ascii="仿宋_GB2312" w:eastAsia="仿宋_GB2312" w:hAnsi="仿宋" w:cs="仿宋_GB2312"/>
          <w:sz w:val="32"/>
          <w:szCs w:val="32"/>
        </w:rPr>
      </w:pPr>
      <w:r w:rsidRPr="00833D87">
        <w:rPr>
          <w:rFonts w:ascii="仿宋_GB2312" w:eastAsia="仿宋_GB2312" w:hAnsi="仿宋" w:cs="仿宋_GB2312" w:hint="eastAsia"/>
          <w:sz w:val="32"/>
          <w:szCs w:val="32"/>
        </w:rPr>
        <w:t>根据报名人员提供的材料，审查报名人员的年龄、专业、学历、学位等信息是否符合招聘岗位的要求。</w:t>
      </w:r>
      <w:r w:rsidRPr="00833D87">
        <w:rPr>
          <w:rFonts w:eastAsia="仿宋_GB2312" w:hint="eastAsia"/>
          <w:sz w:val="32"/>
          <w:szCs w:val="32"/>
        </w:rPr>
        <w:t>报考人员未通过资格审查的，取消报考资格。</w:t>
      </w:r>
    </w:p>
    <w:p w:rsidR="00CF1DC8" w:rsidRPr="00833D87" w:rsidRDefault="00CF1DC8" w:rsidP="00C5121B">
      <w:pPr>
        <w:spacing w:line="560" w:lineRule="exact"/>
        <w:ind w:firstLineChars="200" w:firstLine="643"/>
        <w:rPr>
          <w:rFonts w:ascii="楷体_GB2312" w:eastAsia="楷体_GB2312" w:hAnsi="仿宋" w:cs="仿宋_GB2312"/>
          <w:b/>
          <w:sz w:val="32"/>
          <w:szCs w:val="32"/>
        </w:rPr>
      </w:pPr>
      <w:r w:rsidRPr="00833D87">
        <w:rPr>
          <w:rFonts w:ascii="楷体_GB2312" w:eastAsia="楷体_GB2312" w:hAnsi="仿宋" w:cs="仿宋_GB2312" w:hint="eastAsia"/>
          <w:b/>
          <w:sz w:val="32"/>
          <w:szCs w:val="32"/>
        </w:rPr>
        <w:t>（三）考试</w:t>
      </w:r>
      <w:r w:rsidRPr="00833D87">
        <w:rPr>
          <w:rFonts w:ascii="楷体_GB2312" w:eastAsia="楷体_GB2312" w:hAnsi="仿宋" w:cs="仿宋_GB2312"/>
          <w:b/>
          <w:sz w:val="32"/>
          <w:szCs w:val="32"/>
        </w:rPr>
        <w:t>  </w:t>
      </w:r>
      <w:r w:rsidRPr="00833D87">
        <w:rPr>
          <w:rFonts w:ascii="楷体_GB2312" w:eastAsia="楷体_GB2312" w:hAnsi="仿宋" w:cs="仿宋_GB2312"/>
          <w:b/>
          <w:sz w:val="32"/>
          <w:szCs w:val="32"/>
        </w:rPr>
        <w:t xml:space="preserve"> </w:t>
      </w:r>
      <w:r w:rsidRPr="00833D87">
        <w:rPr>
          <w:rFonts w:ascii="楷体_GB2312" w:eastAsia="楷体_GB2312" w:hAnsi="仿宋" w:cs="仿宋_GB2312"/>
          <w:b/>
          <w:sz w:val="32"/>
          <w:szCs w:val="32"/>
        </w:rPr>
        <w:t> </w:t>
      </w:r>
    </w:p>
    <w:p w:rsidR="00CF1DC8" w:rsidRPr="00833D87" w:rsidRDefault="00CF1DC8" w:rsidP="00C5121B">
      <w:pPr>
        <w:spacing w:line="560" w:lineRule="exact"/>
        <w:ind w:firstLineChars="200" w:firstLine="640"/>
        <w:rPr>
          <w:rFonts w:ascii="仿宋_GB2312" w:eastAsia="仿宋_GB2312"/>
          <w:sz w:val="32"/>
          <w:szCs w:val="32"/>
        </w:rPr>
      </w:pPr>
      <w:r w:rsidRPr="00833D87">
        <w:rPr>
          <w:rFonts w:ascii="仿宋_GB2312" w:eastAsia="仿宋_GB2312" w:hint="eastAsia"/>
          <w:sz w:val="32"/>
          <w:szCs w:val="32"/>
        </w:rPr>
        <w:t>考试由自治区人力资源和社会保障厅统一组织实施。</w:t>
      </w:r>
      <w:r w:rsidRPr="00833D87">
        <w:rPr>
          <w:rFonts w:eastAsia="仿宋_GB2312" w:hint="eastAsia"/>
          <w:sz w:val="32"/>
          <w:szCs w:val="32"/>
        </w:rPr>
        <w:t>原则上计划招聘人数与通过</w:t>
      </w:r>
      <w:r w:rsidRPr="00833D87">
        <w:rPr>
          <w:rFonts w:ascii="仿宋_GB2312" w:eastAsia="仿宋_GB2312" w:hint="eastAsia"/>
          <w:sz w:val="32"/>
          <w:szCs w:val="32"/>
        </w:rPr>
        <w:t>报考资格审查人数的比例达到</w:t>
      </w:r>
      <w:r w:rsidRPr="00833D87">
        <w:rPr>
          <w:rFonts w:ascii="仿宋_GB2312" w:eastAsia="仿宋_GB2312"/>
          <w:sz w:val="32"/>
          <w:szCs w:val="32"/>
        </w:rPr>
        <w:t>1</w:t>
      </w:r>
      <w:r w:rsidRPr="00833D87">
        <w:rPr>
          <w:rFonts w:ascii="仿宋_GB2312" w:eastAsia="仿宋_GB2312" w:hint="eastAsia"/>
          <w:sz w:val="32"/>
          <w:szCs w:val="32"/>
        </w:rPr>
        <w:t>：</w:t>
      </w:r>
      <w:r w:rsidRPr="00833D87">
        <w:rPr>
          <w:rFonts w:ascii="仿宋_GB2312" w:eastAsia="仿宋_GB2312"/>
          <w:sz w:val="32"/>
          <w:szCs w:val="32"/>
        </w:rPr>
        <w:t>3</w:t>
      </w:r>
      <w:r w:rsidRPr="00833D87">
        <w:rPr>
          <w:rFonts w:ascii="仿宋_GB2312" w:eastAsia="仿宋_GB2312" w:hint="eastAsia"/>
          <w:sz w:val="32"/>
          <w:szCs w:val="32"/>
        </w:rPr>
        <w:t>的职位方可开考，达不到开考比例的职位减少招聘计划或视情况调整开考比例。当计划招聘人数与通过资格审查人数的比例未超过</w:t>
      </w:r>
      <w:r w:rsidRPr="00833D87">
        <w:rPr>
          <w:rFonts w:ascii="仿宋_GB2312" w:eastAsia="仿宋_GB2312"/>
          <w:sz w:val="32"/>
          <w:szCs w:val="32"/>
        </w:rPr>
        <w:t>1:10</w:t>
      </w:r>
      <w:r w:rsidRPr="00833D87">
        <w:rPr>
          <w:rFonts w:ascii="仿宋_GB2312" w:eastAsia="仿宋_GB2312" w:hint="eastAsia"/>
          <w:sz w:val="32"/>
          <w:szCs w:val="32"/>
        </w:rPr>
        <w:t>时，该岗位所有报考人员直接进入面试；当计划招聘人数与通过</w:t>
      </w:r>
      <w:r w:rsidRPr="00833D87">
        <w:rPr>
          <w:rFonts w:ascii="仿宋_GB2312" w:eastAsia="仿宋_GB2312" w:hint="eastAsia"/>
          <w:sz w:val="32"/>
          <w:szCs w:val="32"/>
        </w:rPr>
        <w:lastRenderedPageBreak/>
        <w:t>资格审查人数的比例超过</w:t>
      </w:r>
      <w:r w:rsidRPr="00833D87">
        <w:rPr>
          <w:rFonts w:ascii="仿宋_GB2312" w:eastAsia="仿宋_GB2312"/>
          <w:sz w:val="32"/>
          <w:szCs w:val="32"/>
        </w:rPr>
        <w:t>1:10</w:t>
      </w:r>
      <w:r w:rsidRPr="00833D87">
        <w:rPr>
          <w:rFonts w:ascii="仿宋_GB2312" w:eastAsia="仿宋_GB2312" w:hint="eastAsia"/>
          <w:sz w:val="32"/>
          <w:szCs w:val="32"/>
        </w:rPr>
        <w:t>时，该岗位增加笔试测评环节。</w:t>
      </w:r>
    </w:p>
    <w:p w:rsidR="00CF1DC8" w:rsidRPr="00833D87" w:rsidRDefault="00CF1DC8" w:rsidP="00C5121B">
      <w:pPr>
        <w:widowControl/>
        <w:shd w:val="clear" w:color="auto" w:fill="FFFFFF"/>
        <w:spacing w:line="560" w:lineRule="exact"/>
        <w:ind w:firstLineChars="194" w:firstLine="623"/>
        <w:jc w:val="left"/>
        <w:rPr>
          <w:rFonts w:ascii="仿宋_GB2312" w:eastAsia="仿宋_GB2312"/>
          <w:b/>
          <w:sz w:val="32"/>
          <w:szCs w:val="32"/>
        </w:rPr>
      </w:pPr>
      <w:r w:rsidRPr="00833D87">
        <w:rPr>
          <w:rFonts w:ascii="仿宋_GB2312" w:eastAsia="仿宋_GB2312"/>
          <w:b/>
          <w:sz w:val="32"/>
          <w:szCs w:val="32"/>
        </w:rPr>
        <w:t>1.</w:t>
      </w:r>
      <w:r w:rsidRPr="00833D87">
        <w:rPr>
          <w:rFonts w:ascii="仿宋_GB2312" w:eastAsia="仿宋_GB2312" w:hint="eastAsia"/>
          <w:b/>
          <w:sz w:val="32"/>
          <w:szCs w:val="32"/>
        </w:rPr>
        <w:t>笔试</w:t>
      </w:r>
    </w:p>
    <w:p w:rsidR="00CF1DC8" w:rsidRPr="00833D87" w:rsidRDefault="00CF1DC8" w:rsidP="00C5121B">
      <w:pPr>
        <w:spacing w:line="560" w:lineRule="exact"/>
        <w:ind w:firstLineChars="200" w:firstLine="640"/>
        <w:rPr>
          <w:rFonts w:ascii="楷体_GB2312" w:eastAsia="楷体_GB2312" w:hAnsi="仿宋" w:cs="仿宋_GB2312"/>
          <w:b/>
          <w:sz w:val="32"/>
          <w:szCs w:val="32"/>
        </w:rPr>
      </w:pPr>
      <w:r w:rsidRPr="00833D87">
        <w:rPr>
          <w:rFonts w:ascii="仿宋_GB2312" w:eastAsia="仿宋_GB2312" w:hint="eastAsia"/>
          <w:sz w:val="32"/>
          <w:szCs w:val="32"/>
        </w:rPr>
        <w:t>笔试成绩总分</w:t>
      </w:r>
      <w:r w:rsidRPr="00833D87">
        <w:rPr>
          <w:rFonts w:ascii="仿宋_GB2312" w:eastAsia="仿宋_GB2312"/>
          <w:sz w:val="32"/>
          <w:szCs w:val="32"/>
        </w:rPr>
        <w:t>100</w:t>
      </w:r>
      <w:r w:rsidRPr="00833D87">
        <w:rPr>
          <w:rFonts w:ascii="仿宋_GB2312" w:eastAsia="仿宋_GB2312" w:hint="eastAsia"/>
          <w:sz w:val="32"/>
          <w:szCs w:val="32"/>
        </w:rPr>
        <w:t>分，采取闭卷的形式进行，不指定教材，</w:t>
      </w:r>
      <w:r w:rsidRPr="00833D87">
        <w:rPr>
          <w:rFonts w:ascii="仿宋_GB2312" w:eastAsia="仿宋_GB2312"/>
          <w:sz w:val="32"/>
          <w:szCs w:val="32"/>
        </w:rPr>
        <w:t>60</w:t>
      </w:r>
      <w:r w:rsidRPr="00833D87">
        <w:rPr>
          <w:rFonts w:ascii="仿宋_GB2312" w:eastAsia="仿宋_GB2312" w:hint="eastAsia"/>
          <w:sz w:val="32"/>
          <w:szCs w:val="32"/>
        </w:rPr>
        <w:t>分（含）以上为合格。</w:t>
      </w:r>
    </w:p>
    <w:p w:rsidR="00CF1DC8" w:rsidRPr="00833D87" w:rsidRDefault="00CF1DC8" w:rsidP="00C5121B">
      <w:pPr>
        <w:widowControl/>
        <w:shd w:val="clear" w:color="auto" w:fill="FFFFFF"/>
        <w:spacing w:line="560" w:lineRule="exact"/>
        <w:ind w:firstLineChars="194" w:firstLine="623"/>
        <w:jc w:val="left"/>
        <w:rPr>
          <w:rFonts w:ascii="仿宋_GB2312" w:eastAsia="仿宋_GB2312"/>
          <w:b/>
          <w:sz w:val="32"/>
          <w:szCs w:val="32"/>
        </w:rPr>
      </w:pPr>
      <w:r w:rsidRPr="00833D87">
        <w:rPr>
          <w:rFonts w:ascii="仿宋_GB2312" w:eastAsia="仿宋_GB2312"/>
          <w:b/>
          <w:sz w:val="32"/>
          <w:szCs w:val="32"/>
        </w:rPr>
        <w:t>2.</w:t>
      </w:r>
      <w:r w:rsidRPr="00833D87">
        <w:rPr>
          <w:rFonts w:ascii="仿宋_GB2312" w:eastAsia="仿宋_GB2312" w:hint="eastAsia"/>
          <w:b/>
          <w:sz w:val="32"/>
          <w:szCs w:val="32"/>
        </w:rPr>
        <w:t>确定面试入围人选</w:t>
      </w:r>
    </w:p>
    <w:p w:rsidR="00CF1DC8" w:rsidRPr="00833D87" w:rsidRDefault="00CF1DC8" w:rsidP="00C5121B">
      <w:pPr>
        <w:spacing w:line="560" w:lineRule="exact"/>
        <w:ind w:firstLineChars="200" w:firstLine="643"/>
        <w:rPr>
          <w:rFonts w:eastAsia="仿宋_GB2312"/>
          <w:sz w:val="32"/>
          <w:szCs w:val="32"/>
        </w:rPr>
      </w:pPr>
      <w:r w:rsidRPr="00833D87">
        <w:rPr>
          <w:rFonts w:ascii="仿宋_GB2312" w:eastAsia="仿宋_GB2312" w:hAnsi="仿宋" w:cs="Arial" w:hint="eastAsia"/>
          <w:b/>
          <w:kern w:val="0"/>
          <w:sz w:val="32"/>
          <w:szCs w:val="32"/>
        </w:rPr>
        <w:t>需笔试的岗位：</w:t>
      </w:r>
      <w:r w:rsidRPr="00833D87">
        <w:rPr>
          <w:rFonts w:ascii="仿宋_GB2312" w:eastAsia="仿宋_GB2312" w:hAnsi="仿宋" w:cs="Arial" w:hint="eastAsia"/>
          <w:kern w:val="0"/>
          <w:sz w:val="32"/>
          <w:szCs w:val="32"/>
        </w:rPr>
        <w:t>在笔试合格人员中，根据计划招聘人数与面试人选</w:t>
      </w:r>
      <w:r w:rsidRPr="00833D87">
        <w:rPr>
          <w:rFonts w:ascii="仿宋_GB2312" w:eastAsia="仿宋_GB2312" w:hAnsi="仿宋" w:cs="Arial"/>
          <w:kern w:val="0"/>
          <w:sz w:val="32"/>
          <w:szCs w:val="32"/>
        </w:rPr>
        <w:t>1</w:t>
      </w:r>
      <w:r w:rsidRPr="00833D87">
        <w:rPr>
          <w:rFonts w:ascii="仿宋_GB2312" w:eastAsia="仿宋_GB2312" w:hAnsi="仿宋" w:cs="Arial" w:hint="eastAsia"/>
          <w:kern w:val="0"/>
          <w:sz w:val="32"/>
          <w:szCs w:val="32"/>
        </w:rPr>
        <w:t>：</w:t>
      </w:r>
      <w:r w:rsidRPr="00833D87">
        <w:rPr>
          <w:rFonts w:ascii="仿宋_GB2312" w:eastAsia="仿宋_GB2312" w:hAnsi="仿宋" w:cs="Arial"/>
          <w:kern w:val="0"/>
          <w:sz w:val="32"/>
          <w:szCs w:val="32"/>
        </w:rPr>
        <w:t>3</w:t>
      </w:r>
      <w:r w:rsidRPr="00833D87">
        <w:rPr>
          <w:rFonts w:ascii="仿宋_GB2312" w:eastAsia="仿宋_GB2312" w:hAnsi="仿宋" w:cs="Arial" w:hint="eastAsia"/>
          <w:kern w:val="0"/>
          <w:sz w:val="32"/>
          <w:szCs w:val="32"/>
        </w:rPr>
        <w:t>的比例，按照同一职位报考人员的笔试成绩从高分到低分的顺序，确定面试入围人选。比例内末位报考人员出现笔试成绩并列时，同时确定为面试入围人选。</w:t>
      </w:r>
    </w:p>
    <w:p w:rsidR="00CF1DC8" w:rsidRPr="00833D87" w:rsidRDefault="00CF1DC8" w:rsidP="00C5121B">
      <w:pPr>
        <w:spacing w:line="560" w:lineRule="exact"/>
        <w:ind w:firstLineChars="200" w:firstLine="643"/>
        <w:rPr>
          <w:rFonts w:ascii="仿宋_GB2312" w:eastAsia="仿宋_GB2312"/>
          <w:sz w:val="32"/>
          <w:szCs w:val="32"/>
        </w:rPr>
      </w:pPr>
      <w:r w:rsidRPr="00833D87">
        <w:rPr>
          <w:rFonts w:ascii="仿宋_GB2312" w:eastAsia="仿宋_GB2312" w:hint="eastAsia"/>
          <w:b/>
          <w:sz w:val="32"/>
          <w:szCs w:val="32"/>
        </w:rPr>
        <w:t>不需笔试的岗位：</w:t>
      </w:r>
      <w:r w:rsidRPr="00833D87">
        <w:rPr>
          <w:rFonts w:ascii="仿宋_GB2312" w:eastAsia="仿宋_GB2312" w:hint="eastAsia"/>
          <w:sz w:val="32"/>
          <w:szCs w:val="32"/>
        </w:rPr>
        <w:t>通过资格审核的人员全部直接进入面试。</w:t>
      </w:r>
    </w:p>
    <w:p w:rsidR="00CF1DC8" w:rsidRPr="00833D87" w:rsidRDefault="00CF1DC8" w:rsidP="00C5121B">
      <w:pPr>
        <w:widowControl/>
        <w:shd w:val="clear" w:color="auto" w:fill="FFFFFF"/>
        <w:spacing w:line="560" w:lineRule="exact"/>
        <w:ind w:firstLineChars="196" w:firstLine="630"/>
        <w:jc w:val="left"/>
        <w:rPr>
          <w:rFonts w:ascii="仿宋_GB2312" w:eastAsia="仿宋_GB2312" w:hAnsi="Arial" w:cs="Arial"/>
          <w:kern w:val="0"/>
          <w:sz w:val="24"/>
          <w:szCs w:val="24"/>
        </w:rPr>
      </w:pPr>
      <w:r w:rsidRPr="00833D87">
        <w:rPr>
          <w:rFonts w:ascii="仿宋_GB2312" w:eastAsia="仿宋_GB2312" w:hAnsi="仿宋" w:cs="Arial"/>
          <w:b/>
          <w:bCs/>
          <w:kern w:val="0"/>
          <w:sz w:val="32"/>
        </w:rPr>
        <w:t>3.</w:t>
      </w:r>
      <w:r w:rsidRPr="00833D87">
        <w:rPr>
          <w:rFonts w:ascii="仿宋_GB2312" w:eastAsia="仿宋_GB2312" w:hAnsi="仿宋" w:cs="Arial" w:hint="eastAsia"/>
          <w:b/>
          <w:bCs/>
          <w:kern w:val="0"/>
          <w:sz w:val="32"/>
        </w:rPr>
        <w:t>面试资格复审</w:t>
      </w:r>
    </w:p>
    <w:p w:rsidR="00CF1DC8" w:rsidRPr="00833D87" w:rsidRDefault="00CF1DC8" w:rsidP="00C5121B">
      <w:pPr>
        <w:ind w:firstLineChars="200" w:firstLine="640"/>
        <w:rPr>
          <w:rFonts w:ascii="仿宋_GB2312" w:eastAsia="仿宋_GB2312" w:hAnsi="仿宋" w:cs="Arial"/>
          <w:kern w:val="0"/>
          <w:sz w:val="32"/>
          <w:szCs w:val="32"/>
        </w:rPr>
      </w:pPr>
      <w:r w:rsidRPr="00833D87">
        <w:rPr>
          <w:rFonts w:ascii="仿宋_GB2312" w:eastAsia="仿宋_GB2312" w:hAnsi="仿宋" w:cs="Arial" w:hint="eastAsia"/>
          <w:kern w:val="0"/>
          <w:sz w:val="32"/>
          <w:szCs w:val="32"/>
        </w:rPr>
        <w:t>面试前，由自治区人力资源和社会保障厅统一组织开展面试资格复审工作。面试资格复审时，要求报考人员提供报名申请相关材料的原件，包括：本人有效居民身份证，报名登记表，毕业证、学位证，报名时提交的相关佐证材料原件以及报考岗位所要求的其他资格条件的证明材料。</w:t>
      </w:r>
    </w:p>
    <w:p w:rsidR="00CF1DC8" w:rsidRPr="00833D87" w:rsidRDefault="00CF1DC8" w:rsidP="000E23A9">
      <w:pPr>
        <w:widowControl/>
        <w:shd w:val="clear" w:color="auto" w:fill="FFFFFF"/>
        <w:spacing w:line="560" w:lineRule="exact"/>
        <w:ind w:firstLine="645"/>
        <w:jc w:val="left"/>
        <w:rPr>
          <w:rFonts w:ascii="仿宋_GB2312" w:eastAsia="仿宋_GB2312" w:hAnsi="仿宋" w:cs="Arial"/>
          <w:kern w:val="0"/>
          <w:sz w:val="32"/>
          <w:szCs w:val="32"/>
        </w:rPr>
      </w:pPr>
      <w:r w:rsidRPr="00833D87">
        <w:rPr>
          <w:rFonts w:ascii="仿宋_GB2312" w:eastAsia="仿宋_GB2312" w:hAnsi="仿宋" w:cs="Arial" w:hint="eastAsia"/>
          <w:kern w:val="0"/>
          <w:sz w:val="32"/>
          <w:szCs w:val="32"/>
        </w:rPr>
        <w:t>面试资格复审时间另行通知。</w:t>
      </w:r>
    </w:p>
    <w:p w:rsidR="00CF1DC8" w:rsidRPr="00833D87" w:rsidRDefault="00CF1DC8" w:rsidP="00C5121B">
      <w:pPr>
        <w:widowControl/>
        <w:shd w:val="clear" w:color="auto" w:fill="FFFFFF"/>
        <w:spacing w:line="560" w:lineRule="exact"/>
        <w:ind w:firstLineChars="147" w:firstLine="472"/>
        <w:jc w:val="left"/>
        <w:rPr>
          <w:rFonts w:ascii="仿宋_GB2312" w:eastAsia="仿宋_GB2312" w:hAnsi="Arial" w:cs="Arial"/>
          <w:kern w:val="0"/>
          <w:sz w:val="24"/>
          <w:szCs w:val="24"/>
        </w:rPr>
      </w:pPr>
      <w:r w:rsidRPr="00833D87">
        <w:rPr>
          <w:rFonts w:ascii="仿宋_GB2312" w:eastAsia="仿宋_GB2312" w:cs="宋体"/>
          <w:b/>
          <w:bCs/>
          <w:kern w:val="0"/>
          <w:sz w:val="32"/>
        </w:rPr>
        <w:t>  </w:t>
      </w:r>
      <w:r w:rsidRPr="00833D87">
        <w:rPr>
          <w:rFonts w:ascii="仿宋_GB2312" w:eastAsia="仿宋_GB2312" w:hAnsi="仿宋" w:cs="Arial"/>
          <w:b/>
          <w:bCs/>
          <w:kern w:val="0"/>
          <w:sz w:val="32"/>
        </w:rPr>
        <w:t>4.</w:t>
      </w:r>
      <w:r w:rsidRPr="00833D87">
        <w:rPr>
          <w:rFonts w:ascii="仿宋_GB2312" w:eastAsia="仿宋_GB2312" w:hAnsi="仿宋" w:cs="Arial" w:hint="eastAsia"/>
          <w:b/>
          <w:bCs/>
          <w:kern w:val="0"/>
          <w:sz w:val="32"/>
        </w:rPr>
        <w:t>发布面试公告</w:t>
      </w:r>
    </w:p>
    <w:p w:rsidR="00CF1DC8" w:rsidRPr="00833D87" w:rsidRDefault="00CF1DC8" w:rsidP="00A13299">
      <w:pPr>
        <w:widowControl/>
        <w:shd w:val="clear" w:color="auto" w:fill="FFFFFF"/>
        <w:spacing w:line="560" w:lineRule="exact"/>
        <w:ind w:firstLine="645"/>
        <w:jc w:val="left"/>
        <w:rPr>
          <w:rFonts w:ascii="仿宋_GB2312" w:eastAsia="仿宋_GB2312" w:hAnsi="仿宋" w:cs="Arial"/>
          <w:kern w:val="0"/>
          <w:sz w:val="32"/>
          <w:szCs w:val="32"/>
        </w:rPr>
      </w:pPr>
      <w:r w:rsidRPr="00833D87">
        <w:rPr>
          <w:rFonts w:ascii="仿宋_GB2312" w:eastAsia="仿宋_GB2312" w:hAnsi="仿宋" w:cs="Arial" w:hint="eastAsia"/>
          <w:kern w:val="0"/>
          <w:sz w:val="32"/>
          <w:szCs w:val="32"/>
        </w:rPr>
        <w:t>在自治区人力资源和社会保障厅网站、广西人事考试网发布面试公告，面试公告明确面试人选名单、面试时间和地点。</w:t>
      </w:r>
    </w:p>
    <w:p w:rsidR="00CF1DC8" w:rsidRPr="00833D87" w:rsidRDefault="00CF1DC8" w:rsidP="00A13299">
      <w:pPr>
        <w:widowControl/>
        <w:shd w:val="clear" w:color="auto" w:fill="FFFFFF"/>
        <w:spacing w:line="560" w:lineRule="exact"/>
        <w:ind w:firstLine="645"/>
        <w:jc w:val="left"/>
        <w:rPr>
          <w:rFonts w:ascii="仿宋_GB2312" w:eastAsia="仿宋_GB2312" w:hAnsi="Arial" w:cs="Arial"/>
          <w:kern w:val="0"/>
          <w:sz w:val="24"/>
          <w:szCs w:val="24"/>
        </w:rPr>
      </w:pPr>
      <w:r w:rsidRPr="00833D87">
        <w:rPr>
          <w:rFonts w:ascii="仿宋_GB2312" w:eastAsia="仿宋_GB2312" w:hAnsi="仿宋" w:cs="Arial" w:hint="eastAsia"/>
          <w:kern w:val="0"/>
          <w:sz w:val="32"/>
          <w:szCs w:val="32"/>
        </w:rPr>
        <w:t>面试公告发布时间、面试具体时间和地点另行通知。</w:t>
      </w:r>
    </w:p>
    <w:p w:rsidR="00CF1DC8" w:rsidRPr="00833D87" w:rsidRDefault="00CF1DC8" w:rsidP="00B01AD9">
      <w:pPr>
        <w:widowControl/>
        <w:shd w:val="clear" w:color="auto" w:fill="FFFFFF"/>
        <w:spacing w:line="560" w:lineRule="exact"/>
        <w:jc w:val="left"/>
        <w:rPr>
          <w:rFonts w:ascii="仿宋_GB2312" w:eastAsia="仿宋_GB2312" w:hAnsi="Arial" w:cs="Arial"/>
          <w:kern w:val="0"/>
          <w:sz w:val="24"/>
          <w:szCs w:val="24"/>
        </w:rPr>
      </w:pPr>
      <w:r w:rsidRPr="00833D87">
        <w:rPr>
          <w:rFonts w:ascii="仿宋_GB2312" w:eastAsia="仿宋_GB2312" w:cs="宋体"/>
          <w:b/>
          <w:bCs/>
          <w:kern w:val="0"/>
          <w:sz w:val="32"/>
        </w:rPr>
        <w:t>  </w:t>
      </w:r>
      <w:r w:rsidRPr="00833D87">
        <w:rPr>
          <w:rFonts w:ascii="仿宋_GB2312" w:eastAsia="仿宋_GB2312" w:cs="宋体"/>
          <w:b/>
          <w:bCs/>
          <w:kern w:val="0"/>
          <w:sz w:val="32"/>
        </w:rPr>
        <w:t xml:space="preserve">  </w:t>
      </w:r>
      <w:r w:rsidRPr="00833D87">
        <w:rPr>
          <w:rFonts w:ascii="仿宋_GB2312" w:eastAsia="仿宋_GB2312" w:cs="宋体"/>
          <w:b/>
          <w:bCs/>
          <w:kern w:val="0"/>
          <w:sz w:val="32"/>
        </w:rPr>
        <w:t>  </w:t>
      </w:r>
      <w:r w:rsidRPr="00833D87">
        <w:rPr>
          <w:rFonts w:ascii="仿宋_GB2312" w:eastAsia="仿宋_GB2312" w:hAnsi="仿宋" w:cs="Arial"/>
          <w:b/>
          <w:bCs/>
          <w:kern w:val="0"/>
          <w:sz w:val="32"/>
        </w:rPr>
        <w:t>5.</w:t>
      </w:r>
      <w:r w:rsidRPr="00833D87">
        <w:rPr>
          <w:rFonts w:ascii="仿宋_GB2312" w:eastAsia="仿宋_GB2312" w:hAnsi="仿宋" w:cs="Arial" w:hint="eastAsia"/>
          <w:b/>
          <w:bCs/>
          <w:kern w:val="0"/>
          <w:sz w:val="32"/>
        </w:rPr>
        <w:t>面试</w:t>
      </w:r>
    </w:p>
    <w:p w:rsidR="00CF1DC8" w:rsidRPr="00833D87" w:rsidRDefault="00CF1DC8" w:rsidP="00910678">
      <w:pPr>
        <w:widowControl/>
        <w:shd w:val="clear" w:color="auto" w:fill="FFFFFF"/>
        <w:spacing w:line="560" w:lineRule="exact"/>
        <w:ind w:firstLine="630"/>
        <w:jc w:val="left"/>
        <w:rPr>
          <w:rFonts w:ascii="仿宋_GB2312" w:eastAsia="仿宋_GB2312" w:hAnsi="仿宋" w:cs="Arial"/>
          <w:kern w:val="0"/>
          <w:sz w:val="32"/>
          <w:szCs w:val="32"/>
        </w:rPr>
      </w:pPr>
      <w:r w:rsidRPr="00833D87">
        <w:rPr>
          <w:rFonts w:ascii="仿宋_GB2312" w:eastAsia="仿宋_GB2312" w:hAnsi="仿宋" w:cs="Arial" w:hint="eastAsia"/>
          <w:kern w:val="0"/>
          <w:sz w:val="32"/>
          <w:szCs w:val="32"/>
        </w:rPr>
        <w:t>面试采用结构化面试方式进行，面试成绩现场宣布。根据新冠肺炎疫情防控情况，面试的具体时间、地点及要求另行通知。</w:t>
      </w:r>
    </w:p>
    <w:p w:rsidR="00CF1DC8" w:rsidRPr="00833D87" w:rsidRDefault="00CF1DC8" w:rsidP="00910678">
      <w:pPr>
        <w:widowControl/>
        <w:shd w:val="clear" w:color="auto" w:fill="FFFFFF"/>
        <w:spacing w:line="560" w:lineRule="exact"/>
        <w:ind w:firstLine="630"/>
        <w:jc w:val="left"/>
        <w:rPr>
          <w:rFonts w:ascii="仿宋_GB2312" w:eastAsia="仿宋_GB2312" w:hAnsi="Arial" w:cs="Arial"/>
          <w:kern w:val="0"/>
          <w:sz w:val="24"/>
          <w:szCs w:val="24"/>
        </w:rPr>
      </w:pPr>
      <w:r w:rsidRPr="00833D87">
        <w:rPr>
          <w:rFonts w:ascii="仿宋_GB2312" w:eastAsia="仿宋_GB2312" w:hAnsi="仿宋" w:cs="Arial" w:hint="eastAsia"/>
          <w:kern w:val="0"/>
          <w:sz w:val="32"/>
          <w:szCs w:val="32"/>
        </w:rPr>
        <w:lastRenderedPageBreak/>
        <w:t>面试满分</w:t>
      </w:r>
      <w:r w:rsidRPr="00833D87">
        <w:rPr>
          <w:rFonts w:ascii="仿宋_GB2312" w:eastAsia="仿宋_GB2312" w:hAnsi="仿宋" w:hint="eastAsia"/>
          <w:sz w:val="32"/>
          <w:szCs w:val="32"/>
        </w:rPr>
        <w:t>为</w:t>
      </w:r>
      <w:r w:rsidRPr="00833D87">
        <w:rPr>
          <w:rFonts w:ascii="仿宋_GB2312" w:eastAsia="仿宋_GB2312" w:hAnsi="仿宋" w:cs="Arial"/>
          <w:kern w:val="0"/>
          <w:sz w:val="32"/>
          <w:szCs w:val="32"/>
        </w:rPr>
        <w:t>100</w:t>
      </w:r>
      <w:r w:rsidRPr="00833D87">
        <w:rPr>
          <w:rFonts w:ascii="仿宋_GB2312" w:eastAsia="仿宋_GB2312" w:hAnsi="仿宋" w:cs="Arial" w:hint="eastAsia"/>
          <w:kern w:val="0"/>
          <w:sz w:val="32"/>
          <w:szCs w:val="32"/>
        </w:rPr>
        <w:t>分，</w:t>
      </w:r>
      <w:r w:rsidRPr="00833D87">
        <w:rPr>
          <w:rFonts w:ascii="仿宋_GB2312" w:eastAsia="仿宋_GB2312" w:hAnsi="仿宋" w:cs="Arial"/>
          <w:kern w:val="0"/>
          <w:sz w:val="32"/>
          <w:szCs w:val="32"/>
        </w:rPr>
        <w:t>60</w:t>
      </w:r>
      <w:r w:rsidRPr="00833D87">
        <w:rPr>
          <w:rFonts w:ascii="仿宋_GB2312" w:eastAsia="仿宋_GB2312" w:hAnsi="仿宋" w:cs="Arial" w:hint="eastAsia"/>
          <w:kern w:val="0"/>
          <w:sz w:val="32"/>
          <w:szCs w:val="32"/>
        </w:rPr>
        <w:t>分（含）以上为合格</w:t>
      </w:r>
      <w:r w:rsidRPr="00833D87">
        <w:rPr>
          <w:rFonts w:ascii="仿宋_GB2312" w:eastAsia="仿宋_GB2312" w:cs="宋体"/>
          <w:kern w:val="0"/>
          <w:sz w:val="32"/>
          <w:szCs w:val="32"/>
        </w:rPr>
        <w:t> </w:t>
      </w:r>
      <w:r w:rsidRPr="00833D87">
        <w:rPr>
          <w:rFonts w:ascii="仿宋_GB2312" w:eastAsia="仿宋_GB2312" w:cs="宋体" w:hint="eastAsia"/>
          <w:kern w:val="0"/>
          <w:sz w:val="32"/>
          <w:szCs w:val="32"/>
        </w:rPr>
        <w:t>。</w:t>
      </w:r>
      <w:r w:rsidRPr="00833D87">
        <w:rPr>
          <w:rFonts w:ascii="仿宋_GB2312" w:eastAsia="仿宋_GB2312" w:hAnsi="仿宋" w:cs="Arial" w:hint="eastAsia"/>
          <w:kern w:val="0"/>
          <w:sz w:val="32"/>
          <w:szCs w:val="32"/>
        </w:rPr>
        <w:t>面试时人数达不到</w:t>
      </w:r>
      <w:r w:rsidRPr="00833D87">
        <w:rPr>
          <w:rFonts w:ascii="仿宋_GB2312" w:eastAsia="仿宋_GB2312" w:hAnsi="仿宋" w:cs="Arial"/>
          <w:kern w:val="0"/>
          <w:sz w:val="32"/>
          <w:szCs w:val="32"/>
        </w:rPr>
        <w:t>1</w:t>
      </w:r>
      <w:r w:rsidRPr="00833D87">
        <w:rPr>
          <w:rFonts w:ascii="仿宋_GB2312" w:eastAsia="仿宋_GB2312" w:hAnsi="仿宋" w:cs="Arial" w:hint="eastAsia"/>
          <w:kern w:val="0"/>
          <w:sz w:val="32"/>
          <w:szCs w:val="32"/>
        </w:rPr>
        <w:t>：</w:t>
      </w:r>
      <w:r w:rsidRPr="00833D87">
        <w:rPr>
          <w:rFonts w:ascii="仿宋_GB2312" w:eastAsia="仿宋_GB2312" w:hAnsi="仿宋" w:cs="Arial"/>
          <w:kern w:val="0"/>
          <w:sz w:val="32"/>
          <w:szCs w:val="32"/>
        </w:rPr>
        <w:t>3</w:t>
      </w:r>
      <w:r w:rsidRPr="00833D87">
        <w:rPr>
          <w:rFonts w:ascii="仿宋_GB2312" w:eastAsia="仿宋_GB2312" w:hAnsi="仿宋" w:cs="Arial" w:hint="eastAsia"/>
          <w:kern w:val="0"/>
          <w:sz w:val="32"/>
          <w:szCs w:val="32"/>
        </w:rPr>
        <w:t>开考比例的，该岗位考生成绩须达到</w:t>
      </w:r>
      <w:r w:rsidRPr="00833D87">
        <w:rPr>
          <w:rFonts w:ascii="仿宋_GB2312" w:eastAsia="仿宋_GB2312" w:hAnsi="仿宋" w:cs="Arial"/>
          <w:kern w:val="0"/>
          <w:sz w:val="32"/>
          <w:szCs w:val="32"/>
        </w:rPr>
        <w:t>70</w:t>
      </w:r>
      <w:r w:rsidRPr="00833D87">
        <w:rPr>
          <w:rFonts w:ascii="仿宋_GB2312" w:eastAsia="仿宋_GB2312" w:hAnsi="仿宋" w:cs="Arial" w:hint="eastAsia"/>
          <w:kern w:val="0"/>
          <w:sz w:val="32"/>
          <w:szCs w:val="32"/>
        </w:rPr>
        <w:t>分（含）以上方可按招聘需要进入下一程序，考生成绩都达不到</w:t>
      </w:r>
      <w:r w:rsidRPr="00833D87">
        <w:rPr>
          <w:rFonts w:ascii="仿宋_GB2312" w:eastAsia="仿宋_GB2312" w:hAnsi="仿宋" w:cs="Arial"/>
          <w:kern w:val="0"/>
          <w:sz w:val="32"/>
          <w:szCs w:val="32"/>
        </w:rPr>
        <w:t>70</w:t>
      </w:r>
      <w:r w:rsidRPr="00833D87">
        <w:rPr>
          <w:rFonts w:ascii="仿宋_GB2312" w:eastAsia="仿宋_GB2312" w:hAnsi="仿宋" w:cs="Arial" w:hint="eastAsia"/>
          <w:kern w:val="0"/>
          <w:sz w:val="32"/>
          <w:szCs w:val="32"/>
        </w:rPr>
        <w:t>分以上的，取消该岗位的招聘。</w:t>
      </w:r>
    </w:p>
    <w:p w:rsidR="00CF1DC8" w:rsidRPr="00833D87" w:rsidRDefault="00CF1DC8" w:rsidP="00444F84">
      <w:pPr>
        <w:widowControl/>
        <w:shd w:val="clear" w:color="auto" w:fill="FFFFFF"/>
        <w:spacing w:line="560" w:lineRule="exact"/>
        <w:jc w:val="left"/>
        <w:rPr>
          <w:rFonts w:ascii="仿宋_GB2312" w:eastAsia="仿宋_GB2312" w:hAnsi="Arial" w:cs="Arial"/>
          <w:kern w:val="0"/>
          <w:sz w:val="24"/>
          <w:szCs w:val="24"/>
        </w:rPr>
      </w:pPr>
      <w:r w:rsidRPr="00833D87">
        <w:rPr>
          <w:rFonts w:ascii="仿宋_GB2312" w:eastAsia="仿宋_GB2312" w:cs="宋体"/>
          <w:b/>
          <w:bCs/>
          <w:kern w:val="0"/>
          <w:sz w:val="32"/>
        </w:rPr>
        <w:t>    </w:t>
      </w:r>
      <w:r w:rsidRPr="00833D87">
        <w:rPr>
          <w:rFonts w:ascii="仿宋_GB2312" w:eastAsia="仿宋_GB2312" w:hAnsi="仿宋" w:cs="Arial"/>
          <w:b/>
          <w:bCs/>
          <w:kern w:val="0"/>
          <w:sz w:val="32"/>
        </w:rPr>
        <w:t xml:space="preserve">  </w:t>
      </w:r>
      <w:r w:rsidRPr="00833D87">
        <w:rPr>
          <w:rFonts w:ascii="仿宋_GB2312" w:eastAsia="仿宋_GB2312" w:cs="宋体"/>
          <w:b/>
          <w:bCs/>
          <w:kern w:val="0"/>
          <w:sz w:val="32"/>
        </w:rPr>
        <w:t> </w:t>
      </w:r>
      <w:r w:rsidRPr="00833D87">
        <w:rPr>
          <w:rFonts w:ascii="仿宋_GB2312" w:eastAsia="仿宋_GB2312" w:hAnsi="仿宋" w:cs="仿宋"/>
          <w:b/>
          <w:bCs/>
          <w:kern w:val="0"/>
          <w:sz w:val="32"/>
        </w:rPr>
        <w:t>6</w:t>
      </w:r>
      <w:r w:rsidRPr="00833D87">
        <w:rPr>
          <w:rFonts w:ascii="仿宋_GB2312" w:eastAsia="仿宋_GB2312" w:hAnsi="仿宋" w:cs="Arial"/>
          <w:b/>
          <w:bCs/>
          <w:kern w:val="0"/>
          <w:sz w:val="32"/>
        </w:rPr>
        <w:t>.</w:t>
      </w:r>
      <w:r w:rsidRPr="00833D87">
        <w:rPr>
          <w:rFonts w:ascii="仿宋_GB2312" w:eastAsia="仿宋_GB2312" w:hAnsi="仿宋" w:cs="Arial" w:hint="eastAsia"/>
          <w:b/>
          <w:bCs/>
          <w:kern w:val="0"/>
          <w:sz w:val="32"/>
        </w:rPr>
        <w:t>成绩计算</w:t>
      </w:r>
    </w:p>
    <w:p w:rsidR="00CF1DC8" w:rsidRPr="00833D87" w:rsidRDefault="00CF1DC8" w:rsidP="00C5121B">
      <w:pPr>
        <w:spacing w:line="560" w:lineRule="exact"/>
        <w:ind w:firstLineChars="200" w:firstLine="640"/>
        <w:rPr>
          <w:rFonts w:ascii="仿宋_GB2312" w:eastAsia="仿宋_GB2312" w:hAnsi="仿宋"/>
          <w:sz w:val="32"/>
          <w:szCs w:val="32"/>
        </w:rPr>
      </w:pPr>
      <w:r w:rsidRPr="00833D87">
        <w:rPr>
          <w:rFonts w:ascii="仿宋_GB2312" w:eastAsia="仿宋_GB2312" w:hAnsi="仿宋" w:hint="eastAsia"/>
          <w:sz w:val="32"/>
          <w:szCs w:val="32"/>
        </w:rPr>
        <w:t>（</w:t>
      </w:r>
      <w:r w:rsidRPr="00833D87">
        <w:rPr>
          <w:rFonts w:ascii="仿宋_GB2312" w:eastAsia="仿宋_GB2312" w:hAnsi="仿宋"/>
          <w:sz w:val="32"/>
          <w:szCs w:val="32"/>
        </w:rPr>
        <w:t>1</w:t>
      </w:r>
      <w:r w:rsidRPr="00833D87">
        <w:rPr>
          <w:rFonts w:ascii="仿宋_GB2312" w:eastAsia="仿宋_GB2312" w:hAnsi="仿宋" w:hint="eastAsia"/>
          <w:sz w:val="32"/>
          <w:szCs w:val="32"/>
        </w:rPr>
        <w:t>）有笔试环节的总成绩计算方式为：总成绩</w:t>
      </w:r>
      <w:r w:rsidRPr="00833D87">
        <w:rPr>
          <w:rFonts w:ascii="仿宋_GB2312" w:eastAsia="仿宋_GB2312" w:hAnsi="仿宋"/>
          <w:sz w:val="32"/>
          <w:szCs w:val="32"/>
        </w:rPr>
        <w:t>=</w:t>
      </w:r>
      <w:r w:rsidRPr="00833D87">
        <w:rPr>
          <w:rFonts w:ascii="仿宋_GB2312" w:eastAsia="仿宋_GB2312" w:hAnsi="仿宋" w:hint="eastAsia"/>
          <w:sz w:val="32"/>
          <w:szCs w:val="32"/>
        </w:rPr>
        <w:t>笔试成绩×</w:t>
      </w:r>
      <w:r w:rsidRPr="00833D87">
        <w:rPr>
          <w:rFonts w:ascii="仿宋_GB2312" w:eastAsia="仿宋_GB2312" w:hAnsi="仿宋"/>
          <w:sz w:val="32"/>
          <w:szCs w:val="32"/>
        </w:rPr>
        <w:t>40%+</w:t>
      </w:r>
      <w:r w:rsidRPr="00833D87">
        <w:rPr>
          <w:rFonts w:ascii="仿宋_GB2312" w:eastAsia="仿宋_GB2312" w:hAnsi="仿宋" w:hint="eastAsia"/>
          <w:sz w:val="32"/>
          <w:szCs w:val="32"/>
        </w:rPr>
        <w:t>结构化面试成绩×</w:t>
      </w:r>
      <w:r w:rsidRPr="00833D87">
        <w:rPr>
          <w:rFonts w:ascii="仿宋_GB2312" w:eastAsia="仿宋_GB2312" w:hAnsi="仿宋"/>
          <w:sz w:val="32"/>
          <w:szCs w:val="32"/>
        </w:rPr>
        <w:t>60%</w:t>
      </w:r>
      <w:r w:rsidRPr="00833D87">
        <w:rPr>
          <w:rFonts w:ascii="仿宋_GB2312" w:eastAsia="仿宋_GB2312" w:hAnsi="仿宋" w:hint="eastAsia"/>
          <w:sz w:val="32"/>
          <w:szCs w:val="32"/>
        </w:rPr>
        <w:t>；</w:t>
      </w:r>
    </w:p>
    <w:p w:rsidR="00CF1DC8" w:rsidRPr="00833D87" w:rsidRDefault="00CF1DC8" w:rsidP="00C5121B">
      <w:pPr>
        <w:spacing w:line="560" w:lineRule="exact"/>
        <w:ind w:firstLineChars="200" w:firstLine="640"/>
        <w:rPr>
          <w:rFonts w:ascii="仿宋_GB2312" w:eastAsia="仿宋_GB2312" w:hAnsi="仿宋"/>
          <w:sz w:val="32"/>
          <w:szCs w:val="32"/>
        </w:rPr>
      </w:pPr>
      <w:r w:rsidRPr="00833D87">
        <w:rPr>
          <w:rFonts w:ascii="仿宋_GB2312" w:eastAsia="仿宋_GB2312" w:hAnsi="仿宋" w:hint="eastAsia"/>
          <w:sz w:val="32"/>
          <w:szCs w:val="32"/>
        </w:rPr>
        <w:t>（</w:t>
      </w:r>
      <w:r w:rsidRPr="00833D87">
        <w:rPr>
          <w:rFonts w:ascii="仿宋_GB2312" w:eastAsia="仿宋_GB2312" w:hAnsi="仿宋"/>
          <w:sz w:val="32"/>
          <w:szCs w:val="32"/>
        </w:rPr>
        <w:t>2</w:t>
      </w:r>
      <w:r w:rsidRPr="00833D87">
        <w:rPr>
          <w:rFonts w:ascii="仿宋_GB2312" w:eastAsia="仿宋_GB2312" w:hAnsi="仿宋" w:hint="eastAsia"/>
          <w:sz w:val="32"/>
          <w:szCs w:val="32"/>
        </w:rPr>
        <w:t>）直接面试岗位的总成绩为结构化面试成绩。</w:t>
      </w:r>
    </w:p>
    <w:p w:rsidR="00CF1DC8" w:rsidRPr="00833D87" w:rsidRDefault="00CF1DC8" w:rsidP="00C5121B">
      <w:pPr>
        <w:spacing w:line="560" w:lineRule="exact"/>
        <w:ind w:firstLineChars="200" w:firstLine="643"/>
        <w:rPr>
          <w:rFonts w:ascii="楷体_GB2312" w:eastAsia="楷体_GB2312" w:hAnsi="仿宋" w:cs="仿宋_GB2312"/>
          <w:b/>
          <w:sz w:val="32"/>
          <w:szCs w:val="32"/>
        </w:rPr>
      </w:pPr>
      <w:r w:rsidRPr="00833D87">
        <w:rPr>
          <w:rFonts w:ascii="楷体_GB2312" w:eastAsia="楷体_GB2312" w:hAnsi="仿宋" w:cs="仿宋_GB2312" w:hint="eastAsia"/>
          <w:b/>
          <w:sz w:val="32"/>
          <w:szCs w:val="32"/>
        </w:rPr>
        <w:t>（七）</w:t>
      </w:r>
      <w:bookmarkStart w:id="2" w:name="OLE_LINK3"/>
      <w:bookmarkStart w:id="3" w:name="OLE_LINK4"/>
      <w:r w:rsidRPr="00833D87">
        <w:rPr>
          <w:rFonts w:ascii="楷体_GB2312" w:eastAsia="楷体_GB2312" w:hAnsi="仿宋" w:cs="仿宋_GB2312" w:hint="eastAsia"/>
          <w:b/>
          <w:sz w:val="32"/>
          <w:szCs w:val="32"/>
        </w:rPr>
        <w:t>考核</w:t>
      </w:r>
      <w:r w:rsidRPr="00833D87">
        <w:rPr>
          <w:rFonts w:ascii="楷体_GB2312" w:eastAsia="楷体_GB2312" w:hAnsi="仿宋" w:cs="仿宋_GB2312"/>
          <w:b/>
          <w:sz w:val="32"/>
          <w:szCs w:val="32"/>
        </w:rPr>
        <w:t> </w:t>
      </w:r>
      <w:r w:rsidRPr="00833D87">
        <w:rPr>
          <w:rFonts w:ascii="楷体_GB2312" w:eastAsia="楷体_GB2312" w:hAnsi="仿宋" w:cs="仿宋_GB2312"/>
          <w:b/>
          <w:sz w:val="32"/>
          <w:szCs w:val="32"/>
        </w:rPr>
        <w:t xml:space="preserve"> </w:t>
      </w:r>
      <w:r w:rsidRPr="00833D87">
        <w:rPr>
          <w:rFonts w:ascii="楷体_GB2312" w:eastAsia="楷体_GB2312" w:hAnsi="仿宋" w:cs="仿宋_GB2312"/>
          <w:b/>
          <w:sz w:val="32"/>
          <w:szCs w:val="32"/>
        </w:rPr>
        <w:t> </w:t>
      </w:r>
    </w:p>
    <w:p w:rsidR="00CF1DC8" w:rsidRPr="00833D87" w:rsidRDefault="00CF1DC8" w:rsidP="00A13299">
      <w:pPr>
        <w:widowControl/>
        <w:shd w:val="clear" w:color="auto" w:fill="FFFFFF"/>
        <w:spacing w:line="540" w:lineRule="exact"/>
        <w:ind w:firstLine="645"/>
        <w:jc w:val="left"/>
        <w:rPr>
          <w:rFonts w:ascii="仿宋_GB2312" w:eastAsia="仿宋_GB2312" w:hAnsi="仿宋" w:cs="Arial"/>
          <w:kern w:val="0"/>
          <w:sz w:val="32"/>
          <w:szCs w:val="32"/>
        </w:rPr>
      </w:pPr>
      <w:r w:rsidRPr="00833D87">
        <w:rPr>
          <w:rFonts w:ascii="仿宋_GB2312" w:eastAsia="仿宋_GB2312" w:hAnsi="仿宋" w:cs="Arial" w:hint="eastAsia"/>
          <w:kern w:val="0"/>
          <w:sz w:val="32"/>
          <w:szCs w:val="32"/>
        </w:rPr>
        <w:t>面试结束后，自治区人力资源和社会保障厅根据岗位计划招聘人数与考核人选</w:t>
      </w:r>
      <w:r w:rsidRPr="00833D87">
        <w:rPr>
          <w:rFonts w:ascii="仿宋_GB2312" w:eastAsia="仿宋_GB2312" w:hAnsi="仿宋" w:cs="Arial"/>
          <w:kern w:val="0"/>
          <w:sz w:val="32"/>
          <w:szCs w:val="32"/>
        </w:rPr>
        <w:t>1</w:t>
      </w:r>
      <w:r w:rsidRPr="00833D87">
        <w:rPr>
          <w:rFonts w:ascii="仿宋_GB2312" w:eastAsia="仿宋_GB2312" w:hAnsi="仿宋" w:cs="Arial" w:hint="eastAsia"/>
          <w:kern w:val="0"/>
          <w:sz w:val="32"/>
          <w:szCs w:val="32"/>
        </w:rPr>
        <w:t>：</w:t>
      </w:r>
      <w:r w:rsidRPr="00833D87">
        <w:rPr>
          <w:rFonts w:ascii="仿宋_GB2312" w:eastAsia="仿宋_GB2312" w:hAnsi="仿宋" w:cs="Arial"/>
          <w:kern w:val="0"/>
          <w:sz w:val="32"/>
          <w:szCs w:val="32"/>
        </w:rPr>
        <w:t>1</w:t>
      </w:r>
      <w:r w:rsidRPr="00833D87">
        <w:rPr>
          <w:rFonts w:ascii="仿宋_GB2312" w:eastAsia="仿宋_GB2312" w:hAnsi="仿宋" w:cs="Arial" w:hint="eastAsia"/>
          <w:kern w:val="0"/>
          <w:sz w:val="32"/>
          <w:szCs w:val="32"/>
        </w:rPr>
        <w:t>的比例，按照同一岗位报考人员的总成绩从高分到低分的顺序确定考核人选。总成绩保留小数点后两位，末位四舍五入（下同）。比例内末位报考人员的成绩出现并列时，以面试成绩高的确定考核人选；总成绩、面试成绩都相同时，以笔试成绩高的确定考核人选。面试成绩未达到</w:t>
      </w:r>
      <w:r w:rsidRPr="00833D87">
        <w:rPr>
          <w:rFonts w:ascii="仿宋_GB2312" w:eastAsia="仿宋_GB2312" w:hAnsi="仿宋" w:cs="Arial"/>
          <w:kern w:val="0"/>
          <w:sz w:val="32"/>
          <w:szCs w:val="32"/>
        </w:rPr>
        <w:t>60</w:t>
      </w:r>
      <w:r w:rsidRPr="00833D87">
        <w:rPr>
          <w:rFonts w:ascii="仿宋_GB2312" w:eastAsia="仿宋_GB2312" w:hAnsi="仿宋" w:cs="Arial" w:hint="eastAsia"/>
          <w:kern w:val="0"/>
          <w:sz w:val="32"/>
          <w:szCs w:val="32"/>
        </w:rPr>
        <w:t>分者，不得确定为考核人选。</w:t>
      </w:r>
    </w:p>
    <w:p w:rsidR="00CF1DC8" w:rsidRPr="00833D87" w:rsidRDefault="00CF1DC8" w:rsidP="00A13299">
      <w:pPr>
        <w:widowControl/>
        <w:shd w:val="clear" w:color="auto" w:fill="FFFFFF"/>
        <w:spacing w:line="560" w:lineRule="exact"/>
        <w:ind w:firstLine="645"/>
        <w:jc w:val="left"/>
        <w:rPr>
          <w:rFonts w:ascii="仿宋_GB2312" w:eastAsia="仿宋_GB2312" w:hAnsi="Arial" w:cs="Arial"/>
          <w:kern w:val="0"/>
          <w:sz w:val="24"/>
          <w:szCs w:val="24"/>
        </w:rPr>
      </w:pPr>
      <w:r w:rsidRPr="00833D87">
        <w:rPr>
          <w:rFonts w:ascii="仿宋_GB2312" w:eastAsia="仿宋_GB2312" w:hAnsi="仿宋" w:cs="Arial" w:hint="eastAsia"/>
          <w:kern w:val="0"/>
          <w:sz w:val="32"/>
          <w:szCs w:val="32"/>
        </w:rPr>
        <w:t>自愿放弃考核资格或者考核不合格的，视情况从同一岗位面试成绩合格的报考人员中按照总成绩从高分到低分的顺序依次递补；没有递补人选的，取消该岗位招聘计划。</w:t>
      </w:r>
    </w:p>
    <w:p w:rsidR="00CF1DC8" w:rsidRPr="00833D87" w:rsidRDefault="00CF1DC8" w:rsidP="00B01AD9">
      <w:pPr>
        <w:widowControl/>
        <w:shd w:val="clear" w:color="auto" w:fill="FFFFFF"/>
        <w:spacing w:line="560" w:lineRule="exact"/>
        <w:ind w:firstLine="645"/>
        <w:jc w:val="left"/>
        <w:rPr>
          <w:rFonts w:ascii="仿宋_GB2312" w:eastAsia="仿宋_GB2312" w:hAnsi="Arial" w:cs="Arial"/>
          <w:kern w:val="0"/>
          <w:sz w:val="24"/>
          <w:szCs w:val="24"/>
        </w:rPr>
      </w:pPr>
      <w:r w:rsidRPr="00833D87">
        <w:rPr>
          <w:rFonts w:ascii="仿宋_GB2312" w:eastAsia="仿宋_GB2312" w:hAnsi="仿宋" w:cs="Arial" w:hint="eastAsia"/>
          <w:kern w:val="0"/>
          <w:sz w:val="32"/>
          <w:szCs w:val="32"/>
        </w:rPr>
        <w:t>凡是不符合规定的报考资格条件的，或提供的报考信息和相关材料不真实的，或重要的档案材料不齐全、不真实，以及个人经历不明、历史状况不清，无法进行有效考核的，不得确定为拟聘用人选。</w:t>
      </w:r>
    </w:p>
    <w:p w:rsidR="00CF1DC8" w:rsidRPr="00833D87" w:rsidRDefault="00CF1DC8" w:rsidP="00B01AD9">
      <w:pPr>
        <w:widowControl/>
        <w:shd w:val="clear" w:color="auto" w:fill="FFFFFF"/>
        <w:spacing w:line="560" w:lineRule="exact"/>
        <w:ind w:firstLine="645"/>
        <w:jc w:val="left"/>
        <w:rPr>
          <w:rFonts w:ascii="仿宋_GB2312" w:eastAsia="仿宋_GB2312" w:hAnsi="仿宋" w:cs="Arial"/>
          <w:kern w:val="0"/>
          <w:sz w:val="32"/>
          <w:szCs w:val="32"/>
        </w:rPr>
      </w:pPr>
      <w:r w:rsidRPr="00833D87">
        <w:rPr>
          <w:rFonts w:ascii="仿宋_GB2312" w:eastAsia="仿宋_GB2312" w:hAnsi="仿宋" w:cs="Arial" w:hint="eastAsia"/>
          <w:kern w:val="0"/>
          <w:sz w:val="32"/>
          <w:szCs w:val="32"/>
        </w:rPr>
        <w:lastRenderedPageBreak/>
        <w:t>对考核不合格的，及时将考核结果反馈给考核对象，考核对象对考核结果有异议时，由自治区人力资源和社会保障厅进行复核，并作出复核结论。</w:t>
      </w:r>
    </w:p>
    <w:p w:rsidR="00CF1DC8" w:rsidRPr="00833D87" w:rsidRDefault="00CF1DC8" w:rsidP="00B01AD9">
      <w:pPr>
        <w:widowControl/>
        <w:shd w:val="clear" w:color="auto" w:fill="FFFFFF"/>
        <w:spacing w:line="560" w:lineRule="exact"/>
        <w:ind w:firstLine="645"/>
        <w:jc w:val="left"/>
        <w:rPr>
          <w:rFonts w:ascii="仿宋_GB2312" w:eastAsia="仿宋_GB2312" w:hAnsi="仿宋" w:cs="Arial"/>
          <w:kern w:val="0"/>
          <w:sz w:val="32"/>
          <w:szCs w:val="32"/>
        </w:rPr>
      </w:pPr>
      <w:r w:rsidRPr="00833D87">
        <w:rPr>
          <w:rFonts w:ascii="仿宋_GB2312" w:eastAsia="仿宋_GB2312" w:hAnsi="仿宋" w:cs="Arial" w:hint="eastAsia"/>
          <w:kern w:val="0"/>
          <w:sz w:val="32"/>
          <w:szCs w:val="32"/>
        </w:rPr>
        <w:t>考核时间另行通知。</w:t>
      </w:r>
    </w:p>
    <w:p w:rsidR="00CF1DC8" w:rsidRPr="00833D87" w:rsidRDefault="00CF1DC8" w:rsidP="00C5121B">
      <w:pPr>
        <w:spacing w:line="560" w:lineRule="exact"/>
        <w:ind w:firstLineChars="200" w:firstLine="643"/>
        <w:rPr>
          <w:rFonts w:ascii="楷体_GB2312" w:eastAsia="楷体_GB2312" w:hAnsi="仿宋" w:cs="仿宋_GB2312"/>
          <w:b/>
          <w:sz w:val="32"/>
          <w:szCs w:val="32"/>
        </w:rPr>
      </w:pPr>
      <w:r w:rsidRPr="00833D87">
        <w:rPr>
          <w:rFonts w:ascii="楷体_GB2312" w:eastAsia="楷体_GB2312" w:hAnsi="仿宋" w:cs="仿宋_GB2312" w:hint="eastAsia"/>
          <w:b/>
          <w:sz w:val="32"/>
          <w:szCs w:val="32"/>
        </w:rPr>
        <w:t>（八）体检</w:t>
      </w:r>
    </w:p>
    <w:p w:rsidR="00CF1DC8" w:rsidRPr="004C3B28" w:rsidRDefault="00CF1DC8" w:rsidP="00D12AE3">
      <w:pPr>
        <w:widowControl/>
        <w:shd w:val="clear" w:color="auto" w:fill="FFFFFF"/>
        <w:spacing w:line="560" w:lineRule="exact"/>
        <w:ind w:firstLine="645"/>
        <w:rPr>
          <w:rFonts w:ascii="仿宋_GB2312" w:eastAsia="仿宋_GB2312" w:hAnsi="仿宋" w:cs="Arial"/>
          <w:kern w:val="0"/>
          <w:sz w:val="32"/>
          <w:szCs w:val="32"/>
        </w:rPr>
      </w:pPr>
      <w:r w:rsidRPr="007B0649">
        <w:rPr>
          <w:rFonts w:ascii="仿宋_GB2312" w:eastAsia="仿宋_GB2312" w:hAnsi="仿宋" w:cs="Arial" w:hint="eastAsia"/>
          <w:kern w:val="0"/>
          <w:sz w:val="32"/>
          <w:szCs w:val="32"/>
        </w:rPr>
        <w:t>考核结束后，自治区人力资源和社会保障厅根据考核结果，</w:t>
      </w:r>
      <w:r w:rsidRPr="004C3B28">
        <w:rPr>
          <w:rFonts w:ascii="仿宋_GB2312" w:eastAsia="仿宋_GB2312" w:hAnsi="仿宋" w:cs="Arial" w:hint="eastAsia"/>
          <w:kern w:val="0"/>
          <w:sz w:val="32"/>
          <w:szCs w:val="32"/>
        </w:rPr>
        <w:t>按照</w:t>
      </w:r>
      <w:r w:rsidRPr="007B0649">
        <w:rPr>
          <w:rFonts w:ascii="仿宋_GB2312" w:eastAsia="仿宋_GB2312" w:hAnsi="仿宋" w:cs="Arial" w:hint="eastAsia"/>
          <w:kern w:val="0"/>
          <w:sz w:val="32"/>
          <w:szCs w:val="32"/>
        </w:rPr>
        <w:t>岗位计划招聘人数与体检对象</w:t>
      </w:r>
      <w:r w:rsidRPr="007B0649">
        <w:rPr>
          <w:rFonts w:ascii="仿宋_GB2312" w:eastAsia="仿宋_GB2312" w:hAnsi="仿宋" w:cs="Arial"/>
          <w:kern w:val="0"/>
          <w:sz w:val="32"/>
          <w:szCs w:val="32"/>
        </w:rPr>
        <w:t>1</w:t>
      </w:r>
      <w:r w:rsidRPr="007B0649">
        <w:rPr>
          <w:rFonts w:ascii="仿宋_GB2312" w:eastAsia="仿宋_GB2312" w:hAnsi="仿宋" w:cs="Arial" w:hint="eastAsia"/>
          <w:kern w:val="0"/>
          <w:sz w:val="32"/>
          <w:szCs w:val="32"/>
        </w:rPr>
        <w:t>：</w:t>
      </w:r>
      <w:r w:rsidRPr="007B0649">
        <w:rPr>
          <w:rFonts w:ascii="仿宋_GB2312" w:eastAsia="仿宋_GB2312" w:hAnsi="仿宋" w:cs="Arial"/>
          <w:kern w:val="0"/>
          <w:sz w:val="32"/>
          <w:szCs w:val="32"/>
        </w:rPr>
        <w:t>1</w:t>
      </w:r>
      <w:r w:rsidRPr="007B0649">
        <w:rPr>
          <w:rFonts w:ascii="仿宋_GB2312" w:eastAsia="仿宋_GB2312" w:hAnsi="仿宋" w:cs="Arial" w:hint="eastAsia"/>
          <w:kern w:val="0"/>
          <w:sz w:val="32"/>
          <w:szCs w:val="32"/>
        </w:rPr>
        <w:t>的比例确定体检对象，体检在</w:t>
      </w:r>
      <w:r w:rsidRPr="004C3B28">
        <w:rPr>
          <w:rFonts w:ascii="仿宋_GB2312" w:eastAsia="仿宋_GB2312" w:hAnsi="仿宋" w:cs="Arial" w:hint="eastAsia"/>
          <w:kern w:val="0"/>
          <w:sz w:val="32"/>
          <w:szCs w:val="32"/>
        </w:rPr>
        <w:t>事业单位人事管理部门指定的体检医疗机构进行，</w:t>
      </w:r>
      <w:r w:rsidRPr="007B0649">
        <w:rPr>
          <w:rFonts w:ascii="仿宋_GB2312" w:eastAsia="仿宋_GB2312" w:hAnsi="仿宋" w:cs="Arial" w:hint="eastAsia"/>
          <w:kern w:val="0"/>
          <w:sz w:val="32"/>
          <w:szCs w:val="32"/>
        </w:rPr>
        <w:t>体检费用由报考人员自理。体检标准参照公务员录用的体检标准执行。报考人员不按规定时间、地点参加体检的，视为自动放弃体检资格；体检不合格者，不予聘用。</w:t>
      </w:r>
      <w:r w:rsidRPr="004C3B28">
        <w:rPr>
          <w:rFonts w:ascii="仿宋_GB2312" w:eastAsia="仿宋_GB2312" w:hAnsi="仿宋" w:cs="Arial" w:hint="eastAsia"/>
          <w:kern w:val="0"/>
          <w:sz w:val="32"/>
          <w:szCs w:val="32"/>
        </w:rPr>
        <w:t>如体检中出现不合格者或是报考者自愿放弃的，可从考核合格人选中</w:t>
      </w:r>
      <w:bookmarkEnd w:id="2"/>
      <w:bookmarkEnd w:id="3"/>
      <w:r w:rsidRPr="004C3B28">
        <w:rPr>
          <w:rFonts w:ascii="仿宋_GB2312" w:eastAsia="仿宋_GB2312" w:hAnsi="仿宋" w:cs="Arial" w:hint="eastAsia"/>
          <w:kern w:val="0"/>
          <w:sz w:val="32"/>
          <w:szCs w:val="32"/>
        </w:rPr>
        <w:t>按照总成绩从高分到低分的顺序依次递补。</w:t>
      </w:r>
    </w:p>
    <w:p w:rsidR="00CF1DC8" w:rsidRPr="00833D87" w:rsidRDefault="00CF1DC8" w:rsidP="00D12AE3">
      <w:pPr>
        <w:widowControl/>
        <w:shd w:val="clear" w:color="auto" w:fill="FFFFFF"/>
        <w:spacing w:line="560" w:lineRule="exact"/>
        <w:ind w:firstLine="645"/>
        <w:rPr>
          <w:rFonts w:ascii="仿宋_GB2312" w:eastAsia="仿宋_GB2312" w:hAnsi="Arial" w:cs="Arial"/>
          <w:kern w:val="0"/>
          <w:sz w:val="24"/>
          <w:szCs w:val="24"/>
        </w:rPr>
      </w:pPr>
      <w:r w:rsidRPr="00833D87">
        <w:rPr>
          <w:rFonts w:ascii="仿宋_GB2312" w:eastAsia="仿宋_GB2312" w:hAnsi="仿宋" w:cs="Arial" w:hint="eastAsia"/>
          <w:kern w:val="0"/>
          <w:sz w:val="32"/>
          <w:szCs w:val="32"/>
        </w:rPr>
        <w:t>体检时间另行通知。</w:t>
      </w:r>
    </w:p>
    <w:p w:rsidR="00CF1DC8" w:rsidRPr="00833D87" w:rsidRDefault="00CF1DC8" w:rsidP="00C5121B">
      <w:pPr>
        <w:spacing w:line="560" w:lineRule="exact"/>
        <w:ind w:firstLineChars="200" w:firstLine="643"/>
        <w:rPr>
          <w:rFonts w:ascii="楷体_GB2312" w:eastAsia="楷体_GB2312" w:hAnsi="仿宋" w:cs="仿宋_GB2312"/>
          <w:b/>
          <w:sz w:val="32"/>
          <w:szCs w:val="32"/>
        </w:rPr>
      </w:pPr>
      <w:r w:rsidRPr="00833D87">
        <w:rPr>
          <w:rFonts w:ascii="楷体_GB2312" w:eastAsia="楷体_GB2312" w:hAnsi="仿宋" w:cs="仿宋_GB2312" w:hint="eastAsia"/>
          <w:b/>
          <w:sz w:val="32"/>
          <w:szCs w:val="32"/>
        </w:rPr>
        <w:t>（九）公示</w:t>
      </w:r>
      <w:r w:rsidRPr="00833D87">
        <w:rPr>
          <w:rFonts w:ascii="楷体_GB2312" w:eastAsia="楷体_GB2312" w:hAnsi="仿宋" w:cs="仿宋_GB2312"/>
          <w:b/>
          <w:sz w:val="32"/>
          <w:szCs w:val="32"/>
        </w:rPr>
        <w:t>  </w:t>
      </w:r>
      <w:r w:rsidRPr="00833D87">
        <w:rPr>
          <w:rFonts w:ascii="楷体_GB2312" w:eastAsia="楷体_GB2312" w:hAnsi="仿宋" w:cs="仿宋_GB2312"/>
          <w:b/>
          <w:sz w:val="32"/>
          <w:szCs w:val="32"/>
        </w:rPr>
        <w:t xml:space="preserve"> </w:t>
      </w:r>
      <w:r w:rsidRPr="00833D87">
        <w:rPr>
          <w:rFonts w:ascii="楷体_GB2312" w:eastAsia="楷体_GB2312" w:hAnsi="仿宋" w:cs="仿宋_GB2312"/>
          <w:b/>
          <w:sz w:val="32"/>
          <w:szCs w:val="32"/>
        </w:rPr>
        <w:t> </w:t>
      </w:r>
    </w:p>
    <w:p w:rsidR="00CF1DC8" w:rsidRPr="00833D87" w:rsidRDefault="00CF1DC8" w:rsidP="00B95EA8">
      <w:pPr>
        <w:widowControl/>
        <w:shd w:val="clear" w:color="auto" w:fill="FFFFFF"/>
        <w:spacing w:line="560" w:lineRule="exact"/>
        <w:ind w:firstLine="645"/>
        <w:rPr>
          <w:rFonts w:ascii="仿宋_GB2312" w:eastAsia="仿宋_GB2312" w:hAnsi="仿宋" w:cs="仿宋_GB2312"/>
          <w:sz w:val="32"/>
          <w:szCs w:val="32"/>
        </w:rPr>
      </w:pPr>
      <w:bookmarkStart w:id="4" w:name="_Hlk3146177"/>
      <w:r w:rsidRPr="00833D87">
        <w:rPr>
          <w:rFonts w:ascii="仿宋_GB2312" w:eastAsia="仿宋_GB2312" w:hAnsi="仿宋" w:cs="仿宋_GB2312" w:hint="eastAsia"/>
          <w:sz w:val="32"/>
          <w:szCs w:val="32"/>
        </w:rPr>
        <w:t>自治区人力资源和社会保障厅根据报考人员的考试成绩、考核情况</w:t>
      </w:r>
      <w:bookmarkEnd w:id="4"/>
      <w:r w:rsidRPr="00833D87">
        <w:rPr>
          <w:rFonts w:ascii="仿宋_GB2312" w:eastAsia="仿宋_GB2312" w:hAnsi="仿宋" w:cs="仿宋_GB2312" w:hint="eastAsia"/>
          <w:sz w:val="32"/>
          <w:szCs w:val="32"/>
        </w:rPr>
        <w:t>和体检结果，择优确定拟聘用人员，并在自治区人力资源和社会保障厅网站、</w:t>
      </w:r>
      <w:r w:rsidRPr="00833D87">
        <w:rPr>
          <w:rFonts w:ascii="仿宋_GB2312" w:eastAsia="仿宋_GB2312" w:hAnsi="仿宋" w:cs="Arial" w:hint="eastAsia"/>
          <w:kern w:val="0"/>
          <w:sz w:val="32"/>
          <w:szCs w:val="32"/>
        </w:rPr>
        <w:t>广西人事考试网</w:t>
      </w:r>
      <w:r w:rsidRPr="00833D87">
        <w:rPr>
          <w:rFonts w:ascii="仿宋_GB2312" w:eastAsia="仿宋_GB2312" w:hAnsi="仿宋" w:cs="仿宋_GB2312" w:hint="eastAsia"/>
          <w:sz w:val="32"/>
          <w:szCs w:val="32"/>
        </w:rPr>
        <w:t>上进行公示，公示期为</w:t>
      </w:r>
      <w:r w:rsidRPr="00833D87">
        <w:rPr>
          <w:rFonts w:ascii="仿宋_GB2312" w:eastAsia="仿宋_GB2312" w:hAnsi="仿宋" w:cs="仿宋_GB2312"/>
          <w:sz w:val="32"/>
          <w:szCs w:val="32"/>
        </w:rPr>
        <w:t>7</w:t>
      </w:r>
      <w:r w:rsidRPr="00833D87">
        <w:rPr>
          <w:rFonts w:ascii="仿宋_GB2312" w:eastAsia="仿宋_GB2312" w:hAnsi="仿宋" w:cs="仿宋_GB2312" w:hint="eastAsia"/>
          <w:sz w:val="32"/>
          <w:szCs w:val="32"/>
        </w:rPr>
        <w:t>个工作日。因无考核人选或体检合格人选，以及报考人员本人自愿放弃而被取消招聘计划的岗位，在公示中注明。</w:t>
      </w:r>
    </w:p>
    <w:p w:rsidR="00CF1DC8" w:rsidRPr="00833D87" w:rsidRDefault="00CF1DC8" w:rsidP="00C5121B">
      <w:pPr>
        <w:spacing w:line="560" w:lineRule="exact"/>
        <w:ind w:firstLineChars="200" w:firstLine="643"/>
        <w:rPr>
          <w:rFonts w:ascii="楷体_GB2312" w:eastAsia="楷体_GB2312" w:hAnsi="仿宋" w:cs="仿宋_GB2312"/>
          <w:b/>
          <w:sz w:val="32"/>
          <w:szCs w:val="32"/>
        </w:rPr>
      </w:pPr>
      <w:r w:rsidRPr="00833D87">
        <w:rPr>
          <w:rFonts w:ascii="楷体_GB2312" w:eastAsia="楷体_GB2312" w:hAnsi="仿宋" w:cs="仿宋_GB2312" w:hint="eastAsia"/>
          <w:b/>
          <w:sz w:val="32"/>
          <w:szCs w:val="32"/>
        </w:rPr>
        <w:t>（</w:t>
      </w:r>
      <w:bookmarkStart w:id="5" w:name="_GoBack"/>
      <w:bookmarkEnd w:id="5"/>
      <w:r w:rsidRPr="00833D87">
        <w:rPr>
          <w:rFonts w:ascii="楷体_GB2312" w:eastAsia="楷体_GB2312" w:hAnsi="仿宋" w:cs="仿宋_GB2312" w:hint="eastAsia"/>
          <w:b/>
          <w:sz w:val="32"/>
          <w:szCs w:val="32"/>
        </w:rPr>
        <w:t>十）聘用</w:t>
      </w:r>
      <w:r w:rsidRPr="00833D87">
        <w:rPr>
          <w:rFonts w:ascii="楷体_GB2312" w:eastAsia="楷体_GB2312" w:hAnsi="仿宋" w:cs="仿宋_GB2312"/>
          <w:b/>
          <w:sz w:val="32"/>
          <w:szCs w:val="32"/>
        </w:rPr>
        <w:t>  </w:t>
      </w:r>
      <w:r w:rsidRPr="00833D87">
        <w:rPr>
          <w:rFonts w:ascii="楷体_GB2312" w:eastAsia="楷体_GB2312" w:hAnsi="仿宋" w:cs="仿宋_GB2312"/>
          <w:b/>
          <w:sz w:val="32"/>
          <w:szCs w:val="32"/>
        </w:rPr>
        <w:t xml:space="preserve"> </w:t>
      </w:r>
      <w:r w:rsidRPr="00833D87">
        <w:rPr>
          <w:rFonts w:ascii="楷体_GB2312" w:eastAsia="楷体_GB2312" w:hAnsi="仿宋" w:cs="仿宋_GB2312"/>
          <w:b/>
          <w:sz w:val="32"/>
          <w:szCs w:val="32"/>
        </w:rPr>
        <w:t> </w:t>
      </w:r>
    </w:p>
    <w:p w:rsidR="00CF1DC8" w:rsidRPr="00833D87" w:rsidRDefault="00CF1DC8" w:rsidP="00C5121B">
      <w:pPr>
        <w:spacing w:line="560" w:lineRule="exact"/>
        <w:ind w:firstLineChars="200" w:firstLine="640"/>
        <w:rPr>
          <w:rFonts w:ascii="仿宋_GB2312" w:eastAsia="仿宋_GB2312" w:hAnsi="仿宋" w:cs="仿宋_GB2312"/>
          <w:sz w:val="32"/>
          <w:szCs w:val="32"/>
        </w:rPr>
      </w:pPr>
      <w:r w:rsidRPr="00833D87">
        <w:rPr>
          <w:rFonts w:ascii="仿宋_GB2312" w:eastAsia="仿宋_GB2312" w:hAnsi="仿宋" w:cs="仿宋_GB2312" w:hint="eastAsia"/>
          <w:sz w:val="32"/>
          <w:szCs w:val="32"/>
        </w:rPr>
        <w:t>经公示无异议人员，按规定办理入编和聘用的相关手续，签订聘用合同。按有关规定执行试用期制度。</w:t>
      </w:r>
      <w:r w:rsidRPr="00833D87">
        <w:rPr>
          <w:rFonts w:ascii="仿宋_GB2312" w:eastAsia="仿宋_GB2312" w:hAnsi="仿宋" w:cs="仿宋_GB2312"/>
          <w:sz w:val="32"/>
          <w:szCs w:val="32"/>
        </w:rPr>
        <w:t>  </w:t>
      </w:r>
      <w:r w:rsidRPr="00833D87">
        <w:rPr>
          <w:rFonts w:ascii="仿宋_GB2312" w:eastAsia="仿宋_GB2312" w:hAnsi="仿宋" w:cs="仿宋_GB2312"/>
          <w:sz w:val="32"/>
          <w:szCs w:val="32"/>
        </w:rPr>
        <w:t xml:space="preserve"> </w:t>
      </w:r>
      <w:r w:rsidRPr="00833D87">
        <w:rPr>
          <w:rFonts w:ascii="仿宋_GB2312" w:eastAsia="仿宋_GB2312" w:hAnsi="仿宋" w:cs="仿宋_GB2312"/>
          <w:sz w:val="32"/>
          <w:szCs w:val="32"/>
        </w:rPr>
        <w:t> </w:t>
      </w:r>
    </w:p>
    <w:p w:rsidR="00CF1DC8" w:rsidRPr="00833D87" w:rsidRDefault="00CF1DC8" w:rsidP="00C5121B">
      <w:pPr>
        <w:spacing w:line="560" w:lineRule="exact"/>
        <w:ind w:firstLineChars="200" w:firstLine="640"/>
        <w:rPr>
          <w:rFonts w:ascii="黑体" w:eastAsia="黑体" w:hAnsi="黑体" w:cs="黑体"/>
          <w:sz w:val="32"/>
          <w:szCs w:val="32"/>
        </w:rPr>
      </w:pPr>
      <w:r w:rsidRPr="00833D87">
        <w:rPr>
          <w:rFonts w:ascii="黑体" w:eastAsia="黑体" w:hAnsi="黑体" w:cs="黑体" w:hint="eastAsia"/>
          <w:sz w:val="32"/>
          <w:szCs w:val="32"/>
        </w:rPr>
        <w:t>六、纪律与监督</w:t>
      </w:r>
      <w:r w:rsidRPr="00833D87">
        <w:rPr>
          <w:rFonts w:ascii="黑体" w:eastAsia="黑体" w:hAnsi="黑体" w:cs="Times New Roman"/>
          <w:sz w:val="32"/>
          <w:szCs w:val="32"/>
        </w:rPr>
        <w:t>  </w:t>
      </w:r>
      <w:r w:rsidRPr="00833D87">
        <w:rPr>
          <w:rFonts w:ascii="黑体" w:eastAsia="黑体" w:hAnsi="黑体" w:cs="黑体"/>
          <w:sz w:val="32"/>
          <w:szCs w:val="32"/>
        </w:rPr>
        <w:t xml:space="preserve">  </w:t>
      </w:r>
    </w:p>
    <w:p w:rsidR="00CF1DC8" w:rsidRPr="00833D87" w:rsidRDefault="00CF1DC8" w:rsidP="00C5121B">
      <w:pPr>
        <w:spacing w:line="560" w:lineRule="exact"/>
        <w:ind w:firstLineChars="200" w:firstLine="640"/>
        <w:rPr>
          <w:rFonts w:ascii="仿宋_GB2312" w:eastAsia="仿宋_GB2312" w:hAnsi="仿宋" w:cs="Times New Roman"/>
          <w:sz w:val="32"/>
          <w:szCs w:val="32"/>
        </w:rPr>
      </w:pPr>
      <w:r w:rsidRPr="00833D87">
        <w:rPr>
          <w:rFonts w:ascii="仿宋_GB2312" w:eastAsia="仿宋_GB2312" w:hAnsi="仿宋" w:cs="仿宋_GB2312" w:hint="eastAsia"/>
          <w:sz w:val="32"/>
          <w:szCs w:val="32"/>
        </w:rPr>
        <w:lastRenderedPageBreak/>
        <w:t>（一）本次招聘考试应聘人员、招聘单位和招聘工作人员违纪违规的，按照《事业单位公开招聘违纪违规行为处理规定》（人社部令第</w:t>
      </w:r>
      <w:r w:rsidRPr="00833D87">
        <w:rPr>
          <w:rFonts w:ascii="仿宋_GB2312" w:eastAsia="仿宋_GB2312" w:hAnsi="仿宋" w:cs="仿宋_GB2312"/>
          <w:sz w:val="32"/>
          <w:szCs w:val="32"/>
        </w:rPr>
        <w:t>35</w:t>
      </w:r>
      <w:r w:rsidRPr="00833D87">
        <w:rPr>
          <w:rFonts w:ascii="仿宋_GB2312" w:eastAsia="仿宋_GB2312" w:hAnsi="仿宋" w:cs="仿宋_GB2312" w:hint="eastAsia"/>
          <w:sz w:val="32"/>
          <w:szCs w:val="32"/>
        </w:rPr>
        <w:t>号）有关规定从严处理。</w:t>
      </w:r>
      <w:r w:rsidRPr="00833D87">
        <w:rPr>
          <w:rFonts w:ascii="仿宋_GB2312" w:eastAsia="仿宋_GB2312" w:cs="Times New Roman"/>
          <w:sz w:val="32"/>
          <w:szCs w:val="32"/>
        </w:rPr>
        <w:t>  </w:t>
      </w:r>
      <w:r w:rsidRPr="00833D87">
        <w:rPr>
          <w:rFonts w:ascii="仿宋_GB2312" w:eastAsia="仿宋_GB2312" w:hAnsi="仿宋" w:cs="仿宋_GB2312"/>
          <w:sz w:val="32"/>
          <w:szCs w:val="32"/>
        </w:rPr>
        <w:t xml:space="preserve"> </w:t>
      </w:r>
      <w:r w:rsidRPr="00833D87">
        <w:rPr>
          <w:rFonts w:ascii="仿宋_GB2312" w:eastAsia="仿宋_GB2312" w:cs="Times New Roman"/>
          <w:sz w:val="32"/>
          <w:szCs w:val="32"/>
        </w:rPr>
        <w:t> </w:t>
      </w:r>
    </w:p>
    <w:p w:rsidR="00CF1DC8" w:rsidRPr="00833D87" w:rsidRDefault="00CF1DC8" w:rsidP="00C5121B">
      <w:pPr>
        <w:spacing w:line="560" w:lineRule="exact"/>
        <w:ind w:firstLineChars="196" w:firstLine="627"/>
        <w:rPr>
          <w:rFonts w:ascii="仿宋_GB2312" w:eastAsia="仿宋_GB2312" w:hAnsi="仿宋" w:cs="仿宋_GB2312"/>
          <w:sz w:val="32"/>
          <w:szCs w:val="32"/>
        </w:rPr>
      </w:pPr>
      <w:r w:rsidRPr="00833D87">
        <w:rPr>
          <w:rFonts w:ascii="仿宋_GB2312" w:eastAsia="仿宋_GB2312" w:hAnsi="仿宋" w:cs="仿宋_GB2312" w:hint="eastAsia"/>
          <w:sz w:val="32"/>
          <w:szCs w:val="32"/>
        </w:rPr>
        <w:t>（二）本次招聘监督举报电话为：</w:t>
      </w:r>
    </w:p>
    <w:p w:rsidR="00CF1DC8" w:rsidRPr="00833D87" w:rsidRDefault="00CF1DC8" w:rsidP="00C5121B">
      <w:pPr>
        <w:spacing w:line="560" w:lineRule="exact"/>
        <w:ind w:firstLineChars="196" w:firstLine="627"/>
        <w:rPr>
          <w:rFonts w:ascii="仿宋_GB2312" w:eastAsia="仿宋_GB2312" w:cs="Times New Roman"/>
          <w:sz w:val="32"/>
          <w:szCs w:val="32"/>
        </w:rPr>
      </w:pPr>
      <w:r w:rsidRPr="00833D87">
        <w:rPr>
          <w:rFonts w:ascii="仿宋_GB2312" w:eastAsia="仿宋_GB2312" w:cs="Times New Roman" w:hint="eastAsia"/>
          <w:sz w:val="32"/>
          <w:szCs w:val="32"/>
        </w:rPr>
        <w:t>自治区人力资源和社会保障厅机关党委（机关纪委）：</w:t>
      </w:r>
      <w:r w:rsidRPr="00833D87">
        <w:rPr>
          <w:rFonts w:ascii="仿宋_GB2312" w:eastAsia="仿宋_GB2312" w:cs="Times New Roman"/>
          <w:sz w:val="32"/>
          <w:szCs w:val="32"/>
        </w:rPr>
        <w:t>0771- 5882393</w:t>
      </w:r>
      <w:r w:rsidRPr="00833D87">
        <w:rPr>
          <w:rFonts w:ascii="仿宋_GB2312" w:eastAsia="仿宋_GB2312" w:cs="Times New Roman" w:hint="eastAsia"/>
          <w:sz w:val="32"/>
          <w:szCs w:val="32"/>
        </w:rPr>
        <w:t>。</w:t>
      </w:r>
    </w:p>
    <w:p w:rsidR="00CF1DC8" w:rsidRPr="00833D87" w:rsidRDefault="00CF1DC8" w:rsidP="00C5121B">
      <w:pPr>
        <w:spacing w:line="560" w:lineRule="exact"/>
        <w:ind w:firstLineChars="200" w:firstLine="640"/>
        <w:rPr>
          <w:rFonts w:ascii="仿宋_GB2312" w:eastAsia="仿宋_GB2312" w:hAnsi="仿宋" w:cs="仿宋_GB2312"/>
          <w:sz w:val="32"/>
          <w:szCs w:val="32"/>
        </w:rPr>
      </w:pPr>
      <w:r w:rsidRPr="00833D87">
        <w:rPr>
          <w:rFonts w:ascii="仿宋_GB2312" w:eastAsia="仿宋_GB2312" w:hAnsi="仿宋" w:cs="仿宋_GB2312" w:hint="eastAsia"/>
          <w:sz w:val="32"/>
          <w:szCs w:val="32"/>
        </w:rPr>
        <w:t>招聘联系人及联系方式：</w:t>
      </w:r>
    </w:p>
    <w:p w:rsidR="00CF1DC8" w:rsidRPr="00833D87" w:rsidRDefault="00CF1DC8" w:rsidP="00C5121B">
      <w:pPr>
        <w:spacing w:line="560" w:lineRule="exact"/>
        <w:ind w:firstLineChars="200" w:firstLine="640"/>
        <w:rPr>
          <w:rFonts w:ascii="仿宋_GB2312" w:eastAsia="仿宋_GB2312" w:hAnsi="仿宋" w:cs="仿宋_GB2312"/>
          <w:sz w:val="32"/>
          <w:szCs w:val="32"/>
        </w:rPr>
      </w:pPr>
      <w:r w:rsidRPr="00833D87">
        <w:rPr>
          <w:rFonts w:ascii="仿宋_GB2312" w:eastAsia="仿宋_GB2312" w:hAnsi="仿宋" w:cs="仿宋_GB2312" w:hint="eastAsia"/>
          <w:sz w:val="32"/>
          <w:szCs w:val="32"/>
        </w:rPr>
        <w:t>自治区人力资源和社会保障厅人事处</w:t>
      </w:r>
    </w:p>
    <w:p w:rsidR="00CF1DC8" w:rsidRPr="00833D87" w:rsidRDefault="00CF1DC8" w:rsidP="00C5121B">
      <w:pPr>
        <w:spacing w:line="560" w:lineRule="exact"/>
        <w:ind w:firstLineChars="200" w:firstLine="640"/>
        <w:rPr>
          <w:rFonts w:ascii="仿宋_GB2312" w:eastAsia="仿宋_GB2312" w:hAnsi="仿宋" w:cs="Times New Roman"/>
          <w:sz w:val="32"/>
          <w:szCs w:val="32"/>
        </w:rPr>
      </w:pPr>
      <w:r w:rsidRPr="00833D87">
        <w:rPr>
          <w:rFonts w:ascii="仿宋_GB2312" w:eastAsia="仿宋_GB2312" w:hAnsi="仿宋" w:cs="仿宋_GB2312" w:hint="eastAsia"/>
          <w:sz w:val="32"/>
          <w:szCs w:val="32"/>
        </w:rPr>
        <w:t>叶惠玲</w:t>
      </w:r>
      <w:r w:rsidRPr="00833D87">
        <w:rPr>
          <w:rFonts w:ascii="仿宋_GB2312" w:eastAsia="仿宋_GB2312" w:hAnsi="仿宋" w:cs="仿宋_GB2312"/>
          <w:sz w:val="32"/>
          <w:szCs w:val="32"/>
        </w:rPr>
        <w:t xml:space="preserve">  0771-5889837</w:t>
      </w:r>
      <w:r w:rsidRPr="00833D87">
        <w:rPr>
          <w:rFonts w:ascii="仿宋_GB2312" w:eastAsia="仿宋_GB2312" w:hAnsi="仿宋" w:cs="仿宋_GB2312" w:hint="eastAsia"/>
          <w:sz w:val="32"/>
          <w:szCs w:val="32"/>
        </w:rPr>
        <w:t>；韦文丽</w:t>
      </w:r>
      <w:r w:rsidRPr="00833D87">
        <w:rPr>
          <w:rFonts w:ascii="仿宋_GB2312" w:eastAsia="仿宋_GB2312" w:hAnsi="仿宋" w:cs="仿宋_GB2312"/>
          <w:sz w:val="32"/>
          <w:szCs w:val="32"/>
        </w:rPr>
        <w:t xml:space="preserve">  0771-5872029</w:t>
      </w:r>
      <w:r w:rsidRPr="00833D87">
        <w:rPr>
          <w:rFonts w:ascii="仿宋_GB2312" w:eastAsia="仿宋_GB2312" w:hAnsi="仿宋" w:cs="仿宋_GB2312" w:hint="eastAsia"/>
          <w:sz w:val="32"/>
          <w:szCs w:val="32"/>
        </w:rPr>
        <w:t>。</w:t>
      </w:r>
      <w:r w:rsidRPr="00833D87">
        <w:rPr>
          <w:rFonts w:ascii="仿宋_GB2312" w:eastAsia="仿宋_GB2312" w:hAnsi="仿宋" w:cs="仿宋_GB2312"/>
          <w:sz w:val="32"/>
          <w:szCs w:val="32"/>
        </w:rPr>
        <w:t xml:space="preserve"> </w:t>
      </w:r>
      <w:r w:rsidRPr="00833D87">
        <w:rPr>
          <w:rFonts w:ascii="仿宋_GB2312" w:eastAsia="仿宋_GB2312" w:cs="Times New Roman"/>
          <w:sz w:val="32"/>
          <w:szCs w:val="32"/>
        </w:rPr>
        <w:t> </w:t>
      </w:r>
    </w:p>
    <w:p w:rsidR="00CF1DC8" w:rsidRPr="00833D87" w:rsidRDefault="00CF1DC8" w:rsidP="00C5121B">
      <w:pPr>
        <w:spacing w:line="560" w:lineRule="exact"/>
        <w:ind w:firstLineChars="200" w:firstLine="640"/>
        <w:rPr>
          <w:rFonts w:ascii="仿宋_GB2312" w:eastAsia="仿宋_GB2312" w:hAnsi="仿宋" w:cs="Times New Roman"/>
          <w:sz w:val="32"/>
          <w:szCs w:val="32"/>
        </w:rPr>
      </w:pPr>
      <w:r w:rsidRPr="00833D87">
        <w:rPr>
          <w:rFonts w:ascii="仿宋_GB2312" w:eastAsia="仿宋_GB2312" w:cs="Times New Roman"/>
          <w:sz w:val="32"/>
          <w:szCs w:val="32"/>
        </w:rPr>
        <w:t>   </w:t>
      </w:r>
      <w:r w:rsidRPr="00833D87">
        <w:rPr>
          <w:rFonts w:ascii="仿宋_GB2312" w:eastAsia="仿宋_GB2312" w:hAnsi="仿宋" w:cs="仿宋_GB2312"/>
          <w:sz w:val="32"/>
          <w:szCs w:val="32"/>
        </w:rPr>
        <w:t xml:space="preserve"> </w:t>
      </w:r>
      <w:r w:rsidRPr="00833D87">
        <w:rPr>
          <w:rFonts w:ascii="仿宋_GB2312" w:eastAsia="仿宋_GB2312" w:cs="Times New Roman"/>
          <w:sz w:val="32"/>
          <w:szCs w:val="32"/>
        </w:rPr>
        <w:t> </w:t>
      </w:r>
    </w:p>
    <w:p w:rsidR="00CF1DC8" w:rsidRPr="00833D87" w:rsidRDefault="00CF1DC8" w:rsidP="00C5121B">
      <w:pPr>
        <w:spacing w:line="560" w:lineRule="exact"/>
        <w:ind w:leftChars="304" w:left="1598" w:hangingChars="300" w:hanging="960"/>
        <w:rPr>
          <w:rFonts w:ascii="仿宋_GB2312" w:eastAsia="仿宋_GB2312" w:hAnsi="仿宋" w:cs="仿宋_GB2312"/>
          <w:sz w:val="32"/>
          <w:szCs w:val="32"/>
          <w:highlight w:val="red"/>
        </w:rPr>
      </w:pPr>
      <w:r w:rsidRPr="00833D87">
        <w:rPr>
          <w:rFonts w:ascii="仿宋_GB2312" w:eastAsia="仿宋_GB2312" w:hAnsi="仿宋" w:cs="仿宋_GB2312" w:hint="eastAsia"/>
          <w:sz w:val="32"/>
          <w:szCs w:val="32"/>
        </w:rPr>
        <w:t>附件：</w:t>
      </w:r>
      <w:r w:rsidRPr="00833D87">
        <w:rPr>
          <w:rFonts w:ascii="仿宋_GB2312" w:eastAsia="仿宋_GB2312" w:hAnsi="仿宋" w:cs="仿宋_GB2312"/>
          <w:sz w:val="32"/>
          <w:szCs w:val="32"/>
        </w:rPr>
        <w:t>1.</w:t>
      </w:r>
      <w:r w:rsidRPr="00833D87">
        <w:t xml:space="preserve"> </w:t>
      </w:r>
      <w:r w:rsidRPr="00833D87">
        <w:rPr>
          <w:rFonts w:ascii="仿宋_GB2312" w:eastAsia="仿宋_GB2312" w:hAnsi="仿宋" w:cs="仿宋_GB2312" w:hint="eastAsia"/>
          <w:sz w:val="32"/>
          <w:szCs w:val="32"/>
        </w:rPr>
        <w:t>广西壮族自治区人力资源和社会保障厅所属事业单位</w:t>
      </w:r>
      <w:r w:rsidRPr="00833D87">
        <w:rPr>
          <w:rFonts w:ascii="仿宋_GB2312" w:eastAsia="仿宋_GB2312" w:hAnsi="仿宋" w:cs="仿宋_GB2312"/>
          <w:sz w:val="32"/>
          <w:szCs w:val="32"/>
        </w:rPr>
        <w:t>2020</w:t>
      </w:r>
      <w:r w:rsidRPr="00833D87">
        <w:rPr>
          <w:rFonts w:ascii="仿宋_GB2312" w:eastAsia="仿宋_GB2312" w:hAnsi="仿宋" w:cs="仿宋_GB2312" w:hint="eastAsia"/>
          <w:sz w:val="32"/>
          <w:szCs w:val="32"/>
        </w:rPr>
        <w:t>年度公开招聘工作人员岗位信息表</w:t>
      </w:r>
    </w:p>
    <w:p w:rsidR="00CF1DC8" w:rsidRPr="00833D87" w:rsidRDefault="00CF1DC8" w:rsidP="00C5121B">
      <w:pPr>
        <w:spacing w:line="560" w:lineRule="exact"/>
        <w:ind w:leftChars="304" w:left="1598" w:hangingChars="300" w:hanging="960"/>
        <w:rPr>
          <w:rFonts w:ascii="仿宋_GB2312" w:eastAsia="仿宋_GB2312" w:hAnsi="仿宋" w:cs="Times New Roman"/>
          <w:sz w:val="32"/>
          <w:szCs w:val="32"/>
        </w:rPr>
      </w:pPr>
      <w:r w:rsidRPr="00833D87">
        <w:rPr>
          <w:rFonts w:ascii="仿宋_GB2312" w:eastAsia="仿宋_GB2312" w:cs="Times New Roman"/>
          <w:sz w:val="32"/>
          <w:szCs w:val="32"/>
        </w:rPr>
        <w:t xml:space="preserve">      2.</w:t>
      </w:r>
      <w:r w:rsidRPr="00833D87">
        <w:t xml:space="preserve"> </w:t>
      </w:r>
      <w:r w:rsidRPr="00833D87">
        <w:rPr>
          <w:rFonts w:ascii="仿宋_GB2312" w:eastAsia="仿宋_GB2312" w:cs="Times New Roman" w:hint="eastAsia"/>
          <w:sz w:val="32"/>
          <w:szCs w:val="32"/>
        </w:rPr>
        <w:t>广西壮族自治区人力资源和社会保障厅所属事业单位</w:t>
      </w:r>
      <w:r w:rsidRPr="00833D87">
        <w:rPr>
          <w:rFonts w:ascii="仿宋_GB2312" w:eastAsia="仿宋_GB2312" w:cs="Times New Roman"/>
          <w:sz w:val="32"/>
          <w:szCs w:val="32"/>
        </w:rPr>
        <w:t>2020</w:t>
      </w:r>
      <w:r w:rsidRPr="00833D87">
        <w:rPr>
          <w:rFonts w:ascii="仿宋_GB2312" w:eastAsia="仿宋_GB2312" w:cs="Times New Roman" w:hint="eastAsia"/>
          <w:sz w:val="32"/>
          <w:szCs w:val="32"/>
        </w:rPr>
        <w:t>年度公开招聘工作人员报名登记表</w:t>
      </w:r>
      <w:r w:rsidRPr="00833D87">
        <w:rPr>
          <w:rFonts w:ascii="仿宋_GB2312" w:eastAsia="仿宋_GB2312" w:hAnsi="仿宋" w:cs="仿宋_GB2312"/>
          <w:sz w:val="32"/>
          <w:szCs w:val="32"/>
        </w:rPr>
        <w:t xml:space="preserve"> </w:t>
      </w:r>
      <w:r w:rsidRPr="00833D87">
        <w:rPr>
          <w:rFonts w:ascii="仿宋_GB2312" w:eastAsia="仿宋_GB2312" w:cs="Times New Roman"/>
          <w:sz w:val="32"/>
          <w:szCs w:val="32"/>
        </w:rPr>
        <w:t> </w:t>
      </w:r>
    </w:p>
    <w:p w:rsidR="00CF1DC8" w:rsidRPr="00833D87" w:rsidRDefault="00CF1DC8" w:rsidP="00C5121B">
      <w:pPr>
        <w:spacing w:line="560" w:lineRule="exact"/>
        <w:ind w:firstLineChars="200" w:firstLine="640"/>
        <w:rPr>
          <w:rFonts w:ascii="仿宋_GB2312" w:eastAsia="仿宋_GB2312" w:hAnsi="仿宋" w:cs="Times New Roman"/>
          <w:sz w:val="32"/>
          <w:szCs w:val="32"/>
        </w:rPr>
      </w:pPr>
      <w:r w:rsidRPr="00833D87">
        <w:rPr>
          <w:rFonts w:ascii="仿宋_GB2312" w:eastAsia="仿宋_GB2312" w:cs="Times New Roman"/>
          <w:sz w:val="32"/>
          <w:szCs w:val="32"/>
        </w:rPr>
        <w:t>   </w:t>
      </w:r>
      <w:r w:rsidRPr="00833D87">
        <w:rPr>
          <w:rFonts w:ascii="仿宋_GB2312" w:eastAsia="仿宋_GB2312" w:hAnsi="仿宋" w:cs="仿宋_GB2312"/>
          <w:sz w:val="32"/>
          <w:szCs w:val="32"/>
        </w:rPr>
        <w:t xml:space="preserve"> </w:t>
      </w:r>
      <w:r w:rsidRPr="00833D87">
        <w:rPr>
          <w:rFonts w:ascii="仿宋_GB2312" w:eastAsia="仿宋_GB2312" w:cs="Times New Roman"/>
          <w:sz w:val="32"/>
          <w:szCs w:val="32"/>
        </w:rPr>
        <w:t> </w:t>
      </w:r>
    </w:p>
    <w:p w:rsidR="00CF1DC8" w:rsidRPr="00833D87" w:rsidRDefault="00CF1DC8" w:rsidP="00C5121B">
      <w:pPr>
        <w:spacing w:line="560" w:lineRule="exact"/>
        <w:ind w:firstLineChars="200" w:firstLine="640"/>
        <w:rPr>
          <w:rFonts w:ascii="仿宋_GB2312" w:eastAsia="仿宋_GB2312" w:hAnsi="仿宋" w:cs="Times New Roman"/>
          <w:sz w:val="32"/>
          <w:szCs w:val="32"/>
        </w:rPr>
      </w:pPr>
      <w:r w:rsidRPr="00833D87">
        <w:rPr>
          <w:rFonts w:ascii="仿宋_GB2312" w:eastAsia="仿宋_GB2312" w:cs="Times New Roman"/>
          <w:sz w:val="32"/>
          <w:szCs w:val="32"/>
        </w:rPr>
        <w:t>   </w:t>
      </w:r>
      <w:r w:rsidRPr="00833D87">
        <w:rPr>
          <w:rFonts w:ascii="仿宋_GB2312" w:eastAsia="仿宋_GB2312" w:hAnsi="仿宋" w:cs="仿宋_GB2312"/>
          <w:sz w:val="32"/>
          <w:szCs w:val="32"/>
        </w:rPr>
        <w:t xml:space="preserve"> </w:t>
      </w:r>
      <w:r w:rsidRPr="00833D87">
        <w:rPr>
          <w:rFonts w:ascii="仿宋_GB2312" w:eastAsia="仿宋_GB2312" w:cs="Times New Roman"/>
          <w:sz w:val="32"/>
          <w:szCs w:val="32"/>
        </w:rPr>
        <w:t>               </w:t>
      </w:r>
      <w:r w:rsidRPr="00833D87">
        <w:rPr>
          <w:rFonts w:ascii="仿宋_GB2312" w:eastAsia="仿宋_GB2312" w:cs="Times New Roman"/>
          <w:sz w:val="32"/>
          <w:szCs w:val="32"/>
        </w:rPr>
        <w:t xml:space="preserve">   </w:t>
      </w:r>
      <w:r w:rsidRPr="00833D87">
        <w:rPr>
          <w:rFonts w:ascii="仿宋_GB2312" w:eastAsia="仿宋_GB2312" w:cs="Times New Roman"/>
          <w:sz w:val="32"/>
          <w:szCs w:val="32"/>
        </w:rPr>
        <w:t>   </w:t>
      </w:r>
      <w:r w:rsidRPr="00833D87">
        <w:rPr>
          <w:rFonts w:ascii="仿宋_GB2312" w:eastAsia="仿宋_GB2312" w:hAnsi="仿宋" w:cs="仿宋_GB2312"/>
          <w:sz w:val="32"/>
          <w:szCs w:val="32"/>
        </w:rPr>
        <w:t xml:space="preserve"> </w:t>
      </w:r>
      <w:r w:rsidRPr="00833D87">
        <w:rPr>
          <w:rFonts w:ascii="仿宋_GB2312" w:eastAsia="仿宋_GB2312" w:hAnsi="仿宋" w:cs="仿宋_GB2312" w:hint="eastAsia"/>
          <w:sz w:val="32"/>
          <w:szCs w:val="32"/>
        </w:rPr>
        <w:t>广西壮族自治区人力资源和社会保障厅</w:t>
      </w:r>
      <w:r w:rsidRPr="00833D87">
        <w:rPr>
          <w:rFonts w:ascii="仿宋_GB2312" w:eastAsia="仿宋_GB2312" w:cs="Times New Roman"/>
          <w:sz w:val="32"/>
          <w:szCs w:val="32"/>
        </w:rPr>
        <w:t>  </w:t>
      </w:r>
      <w:r w:rsidRPr="00833D87">
        <w:rPr>
          <w:rFonts w:ascii="仿宋_GB2312" w:eastAsia="仿宋_GB2312" w:hAnsi="仿宋" w:cs="仿宋_GB2312"/>
          <w:sz w:val="32"/>
          <w:szCs w:val="32"/>
        </w:rPr>
        <w:t xml:space="preserve"> </w:t>
      </w:r>
      <w:r w:rsidRPr="00833D87">
        <w:rPr>
          <w:rFonts w:ascii="仿宋_GB2312" w:eastAsia="仿宋_GB2312" w:cs="Times New Roman"/>
          <w:sz w:val="32"/>
          <w:szCs w:val="32"/>
        </w:rPr>
        <w:t> </w:t>
      </w:r>
    </w:p>
    <w:p w:rsidR="00CF1DC8" w:rsidRPr="00833D87" w:rsidRDefault="00CF1DC8" w:rsidP="00AB0533">
      <w:pPr>
        <w:spacing w:line="560" w:lineRule="exact"/>
        <w:ind w:firstLineChars="200" w:firstLine="640"/>
        <w:rPr>
          <w:rFonts w:ascii="仿宋_GB2312" w:eastAsia="仿宋_GB2312" w:hAnsi="仿宋" w:cs="Times New Roman"/>
          <w:sz w:val="32"/>
          <w:szCs w:val="32"/>
        </w:rPr>
      </w:pPr>
      <w:r w:rsidRPr="00833D87">
        <w:rPr>
          <w:rFonts w:ascii="仿宋_GB2312" w:eastAsia="仿宋_GB2312" w:cs="Times New Roman"/>
          <w:sz w:val="32"/>
          <w:szCs w:val="32"/>
        </w:rPr>
        <w:t>                             </w:t>
      </w:r>
      <w:r>
        <w:rPr>
          <w:rFonts w:ascii="仿宋_GB2312" w:eastAsia="仿宋_GB2312" w:hAnsi="仿宋" w:cs="仿宋_GB2312"/>
          <w:sz w:val="32"/>
          <w:szCs w:val="32"/>
        </w:rPr>
        <w:t xml:space="preserve">           </w:t>
      </w:r>
      <w:r w:rsidRPr="00833D87">
        <w:rPr>
          <w:rFonts w:ascii="仿宋_GB2312" w:eastAsia="仿宋_GB2312" w:cs="Times New Roman"/>
          <w:sz w:val="32"/>
          <w:szCs w:val="32"/>
        </w:rPr>
        <w:t> </w:t>
      </w:r>
      <w:r w:rsidRPr="00833D87">
        <w:rPr>
          <w:rFonts w:ascii="仿宋_GB2312" w:eastAsia="仿宋_GB2312" w:cs="Times New Roman"/>
          <w:sz w:val="32"/>
          <w:szCs w:val="32"/>
        </w:rPr>
        <w:t>2020</w:t>
      </w:r>
      <w:r w:rsidRPr="00833D87">
        <w:rPr>
          <w:rFonts w:ascii="仿宋_GB2312" w:eastAsia="仿宋_GB2312" w:cs="Times New Roman"/>
          <w:sz w:val="32"/>
          <w:szCs w:val="32"/>
        </w:rPr>
        <w:t> </w:t>
      </w:r>
      <w:r w:rsidRPr="00833D87">
        <w:rPr>
          <w:rFonts w:ascii="仿宋_GB2312" w:eastAsia="仿宋_GB2312" w:hAnsi="仿宋" w:cs="仿宋_GB2312" w:hint="eastAsia"/>
          <w:sz w:val="32"/>
          <w:szCs w:val="32"/>
        </w:rPr>
        <w:t>年</w:t>
      </w:r>
      <w:r w:rsidRPr="00833D87">
        <w:rPr>
          <w:rFonts w:ascii="仿宋_GB2312" w:eastAsia="仿宋_GB2312" w:hAnsi="仿宋" w:cs="仿宋_GB2312"/>
          <w:sz w:val="32"/>
          <w:szCs w:val="32"/>
        </w:rPr>
        <w:t>11</w:t>
      </w:r>
      <w:r w:rsidRPr="00833D87">
        <w:rPr>
          <w:rFonts w:ascii="仿宋_GB2312" w:eastAsia="仿宋_GB2312" w:hAnsi="仿宋" w:cs="仿宋_GB2312" w:hint="eastAsia"/>
          <w:sz w:val="32"/>
          <w:szCs w:val="32"/>
        </w:rPr>
        <w:t>月</w:t>
      </w:r>
      <w:r>
        <w:rPr>
          <w:rFonts w:ascii="仿宋_GB2312" w:eastAsia="仿宋_GB2312" w:hAnsi="仿宋" w:cs="仿宋_GB2312"/>
          <w:sz w:val="32"/>
          <w:szCs w:val="32"/>
        </w:rPr>
        <w:t>24</w:t>
      </w:r>
      <w:r w:rsidRPr="00833D87">
        <w:rPr>
          <w:rFonts w:ascii="仿宋_GB2312" w:eastAsia="仿宋_GB2312" w:hAnsi="仿宋" w:cs="仿宋_GB2312" w:hint="eastAsia"/>
          <w:sz w:val="32"/>
          <w:szCs w:val="32"/>
        </w:rPr>
        <w:t>日</w:t>
      </w:r>
      <w:r w:rsidRPr="00833D87">
        <w:rPr>
          <w:rFonts w:ascii="仿宋_GB2312" w:eastAsia="仿宋_GB2312" w:cs="Times New Roman"/>
          <w:sz w:val="32"/>
          <w:szCs w:val="32"/>
        </w:rPr>
        <w:t>  </w:t>
      </w:r>
      <w:r w:rsidRPr="00833D87">
        <w:rPr>
          <w:rFonts w:ascii="仿宋_GB2312" w:eastAsia="仿宋_GB2312" w:hAnsi="仿宋" w:cs="仿宋_GB2312"/>
          <w:sz w:val="32"/>
          <w:szCs w:val="32"/>
        </w:rPr>
        <w:t xml:space="preserve"> </w:t>
      </w:r>
      <w:r w:rsidRPr="00833D87">
        <w:rPr>
          <w:rFonts w:ascii="仿宋_GB2312" w:eastAsia="仿宋_GB2312" w:cs="Times New Roman"/>
          <w:sz w:val="32"/>
          <w:szCs w:val="32"/>
        </w:rPr>
        <w:t> </w:t>
      </w:r>
    </w:p>
    <w:sectPr w:rsidR="00CF1DC8" w:rsidRPr="00833D87" w:rsidSect="00314988">
      <w:footerReference w:type="even" r:id="rId6"/>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41" w:rsidRDefault="00931841">
      <w:r>
        <w:separator/>
      </w:r>
    </w:p>
  </w:endnote>
  <w:endnote w:type="continuationSeparator" w:id="0">
    <w:p w:rsidR="00931841" w:rsidRDefault="00931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C8" w:rsidRDefault="00AB0533" w:rsidP="00DC1A16">
    <w:pPr>
      <w:pStyle w:val="a5"/>
      <w:framePr w:wrap="around" w:vAnchor="text" w:hAnchor="margin" w:xAlign="center" w:y="1"/>
      <w:rPr>
        <w:rStyle w:val="a7"/>
        <w:rFonts w:cs="Calibri"/>
      </w:rPr>
    </w:pPr>
    <w:r>
      <w:rPr>
        <w:rStyle w:val="a7"/>
        <w:rFonts w:cs="Calibri"/>
      </w:rPr>
      <w:fldChar w:fldCharType="begin"/>
    </w:r>
    <w:r w:rsidR="00CF1DC8">
      <w:rPr>
        <w:rStyle w:val="a7"/>
        <w:rFonts w:cs="Calibri"/>
      </w:rPr>
      <w:instrText xml:space="preserve">PAGE  </w:instrText>
    </w:r>
    <w:r>
      <w:rPr>
        <w:rStyle w:val="a7"/>
        <w:rFonts w:cs="Calibri"/>
      </w:rPr>
      <w:fldChar w:fldCharType="end"/>
    </w:r>
  </w:p>
  <w:p w:rsidR="00CF1DC8" w:rsidRDefault="00CF1DC8" w:rsidP="00DC1A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C8" w:rsidRDefault="00AB0533" w:rsidP="00DC1A16">
    <w:pPr>
      <w:pStyle w:val="a5"/>
      <w:framePr w:wrap="around" w:vAnchor="text" w:hAnchor="margin" w:xAlign="center" w:y="1"/>
      <w:rPr>
        <w:rStyle w:val="a7"/>
        <w:rFonts w:cs="Calibri"/>
      </w:rPr>
    </w:pPr>
    <w:r>
      <w:rPr>
        <w:rStyle w:val="a7"/>
        <w:rFonts w:cs="Calibri"/>
      </w:rPr>
      <w:fldChar w:fldCharType="begin"/>
    </w:r>
    <w:r w:rsidR="00CF1DC8">
      <w:rPr>
        <w:rStyle w:val="a7"/>
        <w:rFonts w:cs="Calibri"/>
      </w:rPr>
      <w:instrText xml:space="preserve">PAGE  </w:instrText>
    </w:r>
    <w:r>
      <w:rPr>
        <w:rStyle w:val="a7"/>
        <w:rFonts w:cs="Calibri"/>
      </w:rPr>
      <w:fldChar w:fldCharType="separate"/>
    </w:r>
    <w:r w:rsidR="00C5121B">
      <w:rPr>
        <w:rStyle w:val="a7"/>
        <w:rFonts w:cs="Calibri"/>
        <w:noProof/>
      </w:rPr>
      <w:t>4</w:t>
    </w:r>
    <w:r>
      <w:rPr>
        <w:rStyle w:val="a7"/>
        <w:rFonts w:cs="Calibri"/>
      </w:rPr>
      <w:fldChar w:fldCharType="end"/>
    </w:r>
  </w:p>
  <w:p w:rsidR="00CF1DC8" w:rsidRDefault="00CF1DC8" w:rsidP="00DC1A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41" w:rsidRDefault="00931841">
      <w:r>
        <w:separator/>
      </w:r>
    </w:p>
  </w:footnote>
  <w:footnote w:type="continuationSeparator" w:id="0">
    <w:p w:rsidR="00931841" w:rsidRDefault="00931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013"/>
    <w:rsid w:val="000105C9"/>
    <w:rsid w:val="00011983"/>
    <w:rsid w:val="0001635D"/>
    <w:rsid w:val="0002419E"/>
    <w:rsid w:val="0002660A"/>
    <w:rsid w:val="00034CF0"/>
    <w:rsid w:val="00034F79"/>
    <w:rsid w:val="0004045C"/>
    <w:rsid w:val="00040733"/>
    <w:rsid w:val="00046F39"/>
    <w:rsid w:val="00052B02"/>
    <w:rsid w:val="00066738"/>
    <w:rsid w:val="0007029D"/>
    <w:rsid w:val="00070FDE"/>
    <w:rsid w:val="000947C3"/>
    <w:rsid w:val="0009625C"/>
    <w:rsid w:val="000A5365"/>
    <w:rsid w:val="000B0160"/>
    <w:rsid w:val="000D1450"/>
    <w:rsid w:val="000D2F42"/>
    <w:rsid w:val="000D5855"/>
    <w:rsid w:val="000D71D6"/>
    <w:rsid w:val="000E23A9"/>
    <w:rsid w:val="000F1AC1"/>
    <w:rsid w:val="000F702D"/>
    <w:rsid w:val="001059D7"/>
    <w:rsid w:val="00106716"/>
    <w:rsid w:val="00121C3B"/>
    <w:rsid w:val="0012205F"/>
    <w:rsid w:val="00123DA3"/>
    <w:rsid w:val="00124AAB"/>
    <w:rsid w:val="0012666C"/>
    <w:rsid w:val="00147757"/>
    <w:rsid w:val="00161FC3"/>
    <w:rsid w:val="0016618F"/>
    <w:rsid w:val="00170151"/>
    <w:rsid w:val="00172C1A"/>
    <w:rsid w:val="00175FA9"/>
    <w:rsid w:val="0018202B"/>
    <w:rsid w:val="0018300C"/>
    <w:rsid w:val="00183EFD"/>
    <w:rsid w:val="00187B26"/>
    <w:rsid w:val="00190738"/>
    <w:rsid w:val="001A48C1"/>
    <w:rsid w:val="001B19EB"/>
    <w:rsid w:val="001B50B4"/>
    <w:rsid w:val="001B5173"/>
    <w:rsid w:val="001C6D3F"/>
    <w:rsid w:val="001C6DD4"/>
    <w:rsid w:val="001C7031"/>
    <w:rsid w:val="001E254E"/>
    <w:rsid w:val="001E6685"/>
    <w:rsid w:val="001E749C"/>
    <w:rsid w:val="001F0127"/>
    <w:rsid w:val="001F4A81"/>
    <w:rsid w:val="00201FBF"/>
    <w:rsid w:val="002033F1"/>
    <w:rsid w:val="0020726B"/>
    <w:rsid w:val="00210E04"/>
    <w:rsid w:val="00210F32"/>
    <w:rsid w:val="00212C01"/>
    <w:rsid w:val="0022153A"/>
    <w:rsid w:val="00227407"/>
    <w:rsid w:val="00227556"/>
    <w:rsid w:val="00235225"/>
    <w:rsid w:val="00242247"/>
    <w:rsid w:val="00244F11"/>
    <w:rsid w:val="00251EC2"/>
    <w:rsid w:val="00255BCB"/>
    <w:rsid w:val="00256FC0"/>
    <w:rsid w:val="00263938"/>
    <w:rsid w:val="00267E34"/>
    <w:rsid w:val="00271F3C"/>
    <w:rsid w:val="002808B9"/>
    <w:rsid w:val="00280E27"/>
    <w:rsid w:val="00282E95"/>
    <w:rsid w:val="00284289"/>
    <w:rsid w:val="002A261B"/>
    <w:rsid w:val="002A4176"/>
    <w:rsid w:val="002B15A0"/>
    <w:rsid w:val="002B184F"/>
    <w:rsid w:val="002B6BE2"/>
    <w:rsid w:val="002C3F5C"/>
    <w:rsid w:val="002C5D86"/>
    <w:rsid w:val="002C797F"/>
    <w:rsid w:val="002D0F15"/>
    <w:rsid w:val="002D15FD"/>
    <w:rsid w:val="002D5578"/>
    <w:rsid w:val="002E0F6F"/>
    <w:rsid w:val="002E7009"/>
    <w:rsid w:val="002F3344"/>
    <w:rsid w:val="00305C20"/>
    <w:rsid w:val="0031100E"/>
    <w:rsid w:val="0031155C"/>
    <w:rsid w:val="00311F1E"/>
    <w:rsid w:val="00314988"/>
    <w:rsid w:val="003177C1"/>
    <w:rsid w:val="003254F4"/>
    <w:rsid w:val="00327517"/>
    <w:rsid w:val="00330E8E"/>
    <w:rsid w:val="00333471"/>
    <w:rsid w:val="003345B5"/>
    <w:rsid w:val="00344868"/>
    <w:rsid w:val="00345ADE"/>
    <w:rsid w:val="0034601F"/>
    <w:rsid w:val="0034722C"/>
    <w:rsid w:val="00352D9F"/>
    <w:rsid w:val="00353810"/>
    <w:rsid w:val="00361C56"/>
    <w:rsid w:val="00375BCA"/>
    <w:rsid w:val="00376788"/>
    <w:rsid w:val="00386714"/>
    <w:rsid w:val="003971C4"/>
    <w:rsid w:val="003A0B2A"/>
    <w:rsid w:val="003A2EDA"/>
    <w:rsid w:val="003B5223"/>
    <w:rsid w:val="003C2F5A"/>
    <w:rsid w:val="003C59C0"/>
    <w:rsid w:val="003C668E"/>
    <w:rsid w:val="003C77FB"/>
    <w:rsid w:val="003D0290"/>
    <w:rsid w:val="003D1308"/>
    <w:rsid w:val="003D2E0A"/>
    <w:rsid w:val="003D53D8"/>
    <w:rsid w:val="003E2DD4"/>
    <w:rsid w:val="003E390E"/>
    <w:rsid w:val="003E72FD"/>
    <w:rsid w:val="003E7F6A"/>
    <w:rsid w:val="003F21A1"/>
    <w:rsid w:val="003F5810"/>
    <w:rsid w:val="00401264"/>
    <w:rsid w:val="004066F8"/>
    <w:rsid w:val="00407C89"/>
    <w:rsid w:val="00426E8A"/>
    <w:rsid w:val="004306D1"/>
    <w:rsid w:val="00434373"/>
    <w:rsid w:val="00434F3F"/>
    <w:rsid w:val="004420B0"/>
    <w:rsid w:val="00443DD8"/>
    <w:rsid w:val="00444F84"/>
    <w:rsid w:val="00450D6B"/>
    <w:rsid w:val="004539CC"/>
    <w:rsid w:val="00455B66"/>
    <w:rsid w:val="00460245"/>
    <w:rsid w:val="00460BE7"/>
    <w:rsid w:val="00462AB2"/>
    <w:rsid w:val="0047171A"/>
    <w:rsid w:val="004744FF"/>
    <w:rsid w:val="00484D07"/>
    <w:rsid w:val="0048636B"/>
    <w:rsid w:val="004A04C9"/>
    <w:rsid w:val="004A1E44"/>
    <w:rsid w:val="004A2270"/>
    <w:rsid w:val="004A3CC9"/>
    <w:rsid w:val="004C3B28"/>
    <w:rsid w:val="004C7D80"/>
    <w:rsid w:val="004D0788"/>
    <w:rsid w:val="004D19E7"/>
    <w:rsid w:val="004D2286"/>
    <w:rsid w:val="004D57FC"/>
    <w:rsid w:val="004E7A6D"/>
    <w:rsid w:val="004F14AF"/>
    <w:rsid w:val="004F34A8"/>
    <w:rsid w:val="005006EE"/>
    <w:rsid w:val="00506615"/>
    <w:rsid w:val="00516BF1"/>
    <w:rsid w:val="00524F0F"/>
    <w:rsid w:val="00526B40"/>
    <w:rsid w:val="005310C3"/>
    <w:rsid w:val="00535FA0"/>
    <w:rsid w:val="005547B1"/>
    <w:rsid w:val="00557D14"/>
    <w:rsid w:val="0056074A"/>
    <w:rsid w:val="00561342"/>
    <w:rsid w:val="00572B78"/>
    <w:rsid w:val="00575D10"/>
    <w:rsid w:val="00580003"/>
    <w:rsid w:val="00581CAA"/>
    <w:rsid w:val="00582B6E"/>
    <w:rsid w:val="00582B95"/>
    <w:rsid w:val="00584D24"/>
    <w:rsid w:val="00592200"/>
    <w:rsid w:val="005A1088"/>
    <w:rsid w:val="005A1A67"/>
    <w:rsid w:val="005B1F3A"/>
    <w:rsid w:val="005B3D61"/>
    <w:rsid w:val="005B4D80"/>
    <w:rsid w:val="005B5AAC"/>
    <w:rsid w:val="005C6671"/>
    <w:rsid w:val="005C6FDE"/>
    <w:rsid w:val="005D561C"/>
    <w:rsid w:val="005D5CEA"/>
    <w:rsid w:val="005E3290"/>
    <w:rsid w:val="005E6B01"/>
    <w:rsid w:val="005E770A"/>
    <w:rsid w:val="005F4079"/>
    <w:rsid w:val="005F43D6"/>
    <w:rsid w:val="00601392"/>
    <w:rsid w:val="00606B4E"/>
    <w:rsid w:val="00606E2B"/>
    <w:rsid w:val="006103C5"/>
    <w:rsid w:val="00614F8B"/>
    <w:rsid w:val="006179E6"/>
    <w:rsid w:val="006307D3"/>
    <w:rsid w:val="00631AA9"/>
    <w:rsid w:val="00636C9A"/>
    <w:rsid w:val="006435BC"/>
    <w:rsid w:val="00643EEA"/>
    <w:rsid w:val="00645E1B"/>
    <w:rsid w:val="00651C0A"/>
    <w:rsid w:val="00653C89"/>
    <w:rsid w:val="00657B98"/>
    <w:rsid w:val="0066074A"/>
    <w:rsid w:val="00661732"/>
    <w:rsid w:val="00662CAB"/>
    <w:rsid w:val="00666540"/>
    <w:rsid w:val="00671F2B"/>
    <w:rsid w:val="00674E4F"/>
    <w:rsid w:val="0067698B"/>
    <w:rsid w:val="00685067"/>
    <w:rsid w:val="00686B67"/>
    <w:rsid w:val="006873A4"/>
    <w:rsid w:val="006A0B6A"/>
    <w:rsid w:val="006A15EA"/>
    <w:rsid w:val="006A1EB7"/>
    <w:rsid w:val="006B5B73"/>
    <w:rsid w:val="006C0BC0"/>
    <w:rsid w:val="006E01BE"/>
    <w:rsid w:val="006E4678"/>
    <w:rsid w:val="006F3696"/>
    <w:rsid w:val="006F6332"/>
    <w:rsid w:val="00700751"/>
    <w:rsid w:val="007016A7"/>
    <w:rsid w:val="00702BF0"/>
    <w:rsid w:val="00702ECD"/>
    <w:rsid w:val="007033AF"/>
    <w:rsid w:val="007164EC"/>
    <w:rsid w:val="00720F62"/>
    <w:rsid w:val="00726534"/>
    <w:rsid w:val="00727757"/>
    <w:rsid w:val="007324F9"/>
    <w:rsid w:val="00733D13"/>
    <w:rsid w:val="007378F9"/>
    <w:rsid w:val="00744250"/>
    <w:rsid w:val="0075496E"/>
    <w:rsid w:val="0076171C"/>
    <w:rsid w:val="00764BC6"/>
    <w:rsid w:val="00771E78"/>
    <w:rsid w:val="007807A4"/>
    <w:rsid w:val="00781CCE"/>
    <w:rsid w:val="0079589C"/>
    <w:rsid w:val="00795B8D"/>
    <w:rsid w:val="007A62D0"/>
    <w:rsid w:val="007B0048"/>
    <w:rsid w:val="007B0649"/>
    <w:rsid w:val="007B7B93"/>
    <w:rsid w:val="007C41FB"/>
    <w:rsid w:val="007C4C51"/>
    <w:rsid w:val="007C5672"/>
    <w:rsid w:val="007D1A7A"/>
    <w:rsid w:val="007D6DB8"/>
    <w:rsid w:val="007F4C96"/>
    <w:rsid w:val="007F524D"/>
    <w:rsid w:val="007F52F5"/>
    <w:rsid w:val="00804CB1"/>
    <w:rsid w:val="00804D1A"/>
    <w:rsid w:val="00804ED7"/>
    <w:rsid w:val="00807809"/>
    <w:rsid w:val="00812291"/>
    <w:rsid w:val="008322E7"/>
    <w:rsid w:val="008325C6"/>
    <w:rsid w:val="00833917"/>
    <w:rsid w:val="00833D87"/>
    <w:rsid w:val="008342C8"/>
    <w:rsid w:val="008377F1"/>
    <w:rsid w:val="008415CB"/>
    <w:rsid w:val="00845089"/>
    <w:rsid w:val="008458CA"/>
    <w:rsid w:val="00850DBA"/>
    <w:rsid w:val="00855436"/>
    <w:rsid w:val="008576C4"/>
    <w:rsid w:val="00863338"/>
    <w:rsid w:val="008643CB"/>
    <w:rsid w:val="00870A65"/>
    <w:rsid w:val="00872540"/>
    <w:rsid w:val="008778B7"/>
    <w:rsid w:val="0088189A"/>
    <w:rsid w:val="008827D9"/>
    <w:rsid w:val="008900CC"/>
    <w:rsid w:val="00892E41"/>
    <w:rsid w:val="00893C3C"/>
    <w:rsid w:val="00894230"/>
    <w:rsid w:val="0089505E"/>
    <w:rsid w:val="008A4EA0"/>
    <w:rsid w:val="008A5774"/>
    <w:rsid w:val="008B14B4"/>
    <w:rsid w:val="008B6B02"/>
    <w:rsid w:val="008B6F1E"/>
    <w:rsid w:val="008B747C"/>
    <w:rsid w:val="008B7661"/>
    <w:rsid w:val="008D6A93"/>
    <w:rsid w:val="008D70B5"/>
    <w:rsid w:val="008E0E81"/>
    <w:rsid w:val="008E0EB0"/>
    <w:rsid w:val="008E2D95"/>
    <w:rsid w:val="008E3A93"/>
    <w:rsid w:val="008E60AB"/>
    <w:rsid w:val="008F33A2"/>
    <w:rsid w:val="008F54B5"/>
    <w:rsid w:val="008F7E9E"/>
    <w:rsid w:val="00903944"/>
    <w:rsid w:val="009048AD"/>
    <w:rsid w:val="00910678"/>
    <w:rsid w:val="00923894"/>
    <w:rsid w:val="009305E6"/>
    <w:rsid w:val="0093100E"/>
    <w:rsid w:val="00931841"/>
    <w:rsid w:val="0093198C"/>
    <w:rsid w:val="00935F17"/>
    <w:rsid w:val="00940551"/>
    <w:rsid w:val="00941AA7"/>
    <w:rsid w:val="00951AE2"/>
    <w:rsid w:val="00951BCA"/>
    <w:rsid w:val="00951DFE"/>
    <w:rsid w:val="009540BC"/>
    <w:rsid w:val="00956008"/>
    <w:rsid w:val="0098372E"/>
    <w:rsid w:val="00987948"/>
    <w:rsid w:val="009923D8"/>
    <w:rsid w:val="009929CE"/>
    <w:rsid w:val="009A7475"/>
    <w:rsid w:val="009B5277"/>
    <w:rsid w:val="009B5445"/>
    <w:rsid w:val="009B74E6"/>
    <w:rsid w:val="009C2280"/>
    <w:rsid w:val="009C5C71"/>
    <w:rsid w:val="009C5E2D"/>
    <w:rsid w:val="009D1518"/>
    <w:rsid w:val="009D4346"/>
    <w:rsid w:val="009D7C1E"/>
    <w:rsid w:val="009E2662"/>
    <w:rsid w:val="009E3F0D"/>
    <w:rsid w:val="009E4BB5"/>
    <w:rsid w:val="009E58CC"/>
    <w:rsid w:val="00A03FBD"/>
    <w:rsid w:val="00A049F9"/>
    <w:rsid w:val="00A05EFD"/>
    <w:rsid w:val="00A0629A"/>
    <w:rsid w:val="00A13299"/>
    <w:rsid w:val="00A14FDA"/>
    <w:rsid w:val="00A16995"/>
    <w:rsid w:val="00A2335C"/>
    <w:rsid w:val="00A43509"/>
    <w:rsid w:val="00A43587"/>
    <w:rsid w:val="00A52AF8"/>
    <w:rsid w:val="00A63C86"/>
    <w:rsid w:val="00A664CB"/>
    <w:rsid w:val="00A73508"/>
    <w:rsid w:val="00A73AFE"/>
    <w:rsid w:val="00A80937"/>
    <w:rsid w:val="00A94722"/>
    <w:rsid w:val="00A94D16"/>
    <w:rsid w:val="00A95DE9"/>
    <w:rsid w:val="00A974A8"/>
    <w:rsid w:val="00AA14C7"/>
    <w:rsid w:val="00AA2060"/>
    <w:rsid w:val="00AA5264"/>
    <w:rsid w:val="00AA7244"/>
    <w:rsid w:val="00AB0533"/>
    <w:rsid w:val="00AB07CA"/>
    <w:rsid w:val="00AB0E9E"/>
    <w:rsid w:val="00AB1535"/>
    <w:rsid w:val="00AB57FB"/>
    <w:rsid w:val="00AC1FC4"/>
    <w:rsid w:val="00AC54F1"/>
    <w:rsid w:val="00AC550A"/>
    <w:rsid w:val="00AD3BFC"/>
    <w:rsid w:val="00AE44F8"/>
    <w:rsid w:val="00AE4E2A"/>
    <w:rsid w:val="00AF1FF5"/>
    <w:rsid w:val="00B01AD9"/>
    <w:rsid w:val="00B01D2D"/>
    <w:rsid w:val="00B1701D"/>
    <w:rsid w:val="00B22780"/>
    <w:rsid w:val="00B22D38"/>
    <w:rsid w:val="00B31B47"/>
    <w:rsid w:val="00B35150"/>
    <w:rsid w:val="00B37B18"/>
    <w:rsid w:val="00B541FF"/>
    <w:rsid w:val="00B54F1B"/>
    <w:rsid w:val="00B55B2A"/>
    <w:rsid w:val="00B65B41"/>
    <w:rsid w:val="00B72301"/>
    <w:rsid w:val="00B73798"/>
    <w:rsid w:val="00B77381"/>
    <w:rsid w:val="00B850DA"/>
    <w:rsid w:val="00B863A3"/>
    <w:rsid w:val="00B87AC4"/>
    <w:rsid w:val="00B93C9C"/>
    <w:rsid w:val="00B95C90"/>
    <w:rsid w:val="00B95EA8"/>
    <w:rsid w:val="00BA250C"/>
    <w:rsid w:val="00BA4D57"/>
    <w:rsid w:val="00BA673F"/>
    <w:rsid w:val="00BB21BA"/>
    <w:rsid w:val="00BC1C81"/>
    <w:rsid w:val="00BC2A0B"/>
    <w:rsid w:val="00BC348E"/>
    <w:rsid w:val="00BC4099"/>
    <w:rsid w:val="00BD148C"/>
    <w:rsid w:val="00BD5629"/>
    <w:rsid w:val="00BD5A90"/>
    <w:rsid w:val="00BE07F6"/>
    <w:rsid w:val="00BE28C9"/>
    <w:rsid w:val="00BE4D68"/>
    <w:rsid w:val="00BF0D5D"/>
    <w:rsid w:val="00BF2DB1"/>
    <w:rsid w:val="00BF2F25"/>
    <w:rsid w:val="00BF3681"/>
    <w:rsid w:val="00BF6F07"/>
    <w:rsid w:val="00C04FC6"/>
    <w:rsid w:val="00C04FCC"/>
    <w:rsid w:val="00C06EDC"/>
    <w:rsid w:val="00C105AA"/>
    <w:rsid w:val="00C1074E"/>
    <w:rsid w:val="00C15E73"/>
    <w:rsid w:val="00C20057"/>
    <w:rsid w:val="00C208EA"/>
    <w:rsid w:val="00C20D8F"/>
    <w:rsid w:val="00C303C5"/>
    <w:rsid w:val="00C367E2"/>
    <w:rsid w:val="00C370B6"/>
    <w:rsid w:val="00C37850"/>
    <w:rsid w:val="00C41F48"/>
    <w:rsid w:val="00C468D1"/>
    <w:rsid w:val="00C5121B"/>
    <w:rsid w:val="00C6279E"/>
    <w:rsid w:val="00C64168"/>
    <w:rsid w:val="00C70150"/>
    <w:rsid w:val="00C7082E"/>
    <w:rsid w:val="00C76196"/>
    <w:rsid w:val="00C7751F"/>
    <w:rsid w:val="00C83572"/>
    <w:rsid w:val="00C83C51"/>
    <w:rsid w:val="00C853D6"/>
    <w:rsid w:val="00C957C2"/>
    <w:rsid w:val="00CA2E8B"/>
    <w:rsid w:val="00CB423D"/>
    <w:rsid w:val="00CC07C6"/>
    <w:rsid w:val="00CC15F2"/>
    <w:rsid w:val="00CC2705"/>
    <w:rsid w:val="00CD7933"/>
    <w:rsid w:val="00CF1DC8"/>
    <w:rsid w:val="00CF693E"/>
    <w:rsid w:val="00D07C16"/>
    <w:rsid w:val="00D10101"/>
    <w:rsid w:val="00D12AE3"/>
    <w:rsid w:val="00D14BE0"/>
    <w:rsid w:val="00D2437A"/>
    <w:rsid w:val="00D2473F"/>
    <w:rsid w:val="00D37E58"/>
    <w:rsid w:val="00D43049"/>
    <w:rsid w:val="00D452FA"/>
    <w:rsid w:val="00D559A6"/>
    <w:rsid w:val="00D560B6"/>
    <w:rsid w:val="00D60C87"/>
    <w:rsid w:val="00D62B40"/>
    <w:rsid w:val="00D64A60"/>
    <w:rsid w:val="00D80B6C"/>
    <w:rsid w:val="00D85654"/>
    <w:rsid w:val="00D92D75"/>
    <w:rsid w:val="00D95598"/>
    <w:rsid w:val="00DA66E8"/>
    <w:rsid w:val="00DA780A"/>
    <w:rsid w:val="00DA7BEC"/>
    <w:rsid w:val="00DB0B33"/>
    <w:rsid w:val="00DB47D9"/>
    <w:rsid w:val="00DB4F8F"/>
    <w:rsid w:val="00DC1A16"/>
    <w:rsid w:val="00DD22EE"/>
    <w:rsid w:val="00DD3E08"/>
    <w:rsid w:val="00DD5382"/>
    <w:rsid w:val="00DE2422"/>
    <w:rsid w:val="00DE2B87"/>
    <w:rsid w:val="00DE71CC"/>
    <w:rsid w:val="00DF2F5F"/>
    <w:rsid w:val="00DF7AA7"/>
    <w:rsid w:val="00DF7C8D"/>
    <w:rsid w:val="00E02567"/>
    <w:rsid w:val="00E14697"/>
    <w:rsid w:val="00E14C7A"/>
    <w:rsid w:val="00E155EE"/>
    <w:rsid w:val="00E20451"/>
    <w:rsid w:val="00E22FDE"/>
    <w:rsid w:val="00E2796B"/>
    <w:rsid w:val="00E341F8"/>
    <w:rsid w:val="00E37900"/>
    <w:rsid w:val="00E44AB9"/>
    <w:rsid w:val="00E47CE4"/>
    <w:rsid w:val="00E520A6"/>
    <w:rsid w:val="00E53059"/>
    <w:rsid w:val="00E5332C"/>
    <w:rsid w:val="00E54621"/>
    <w:rsid w:val="00E553A4"/>
    <w:rsid w:val="00E55B6B"/>
    <w:rsid w:val="00E55F12"/>
    <w:rsid w:val="00E70EED"/>
    <w:rsid w:val="00E74D41"/>
    <w:rsid w:val="00E8295D"/>
    <w:rsid w:val="00E91850"/>
    <w:rsid w:val="00E95D13"/>
    <w:rsid w:val="00E97B7D"/>
    <w:rsid w:val="00EA288D"/>
    <w:rsid w:val="00EA7D9B"/>
    <w:rsid w:val="00EB072A"/>
    <w:rsid w:val="00EC1D7D"/>
    <w:rsid w:val="00EC3C29"/>
    <w:rsid w:val="00ED5F14"/>
    <w:rsid w:val="00ED6FCE"/>
    <w:rsid w:val="00EE664F"/>
    <w:rsid w:val="00EE783F"/>
    <w:rsid w:val="00EF260F"/>
    <w:rsid w:val="00EF2741"/>
    <w:rsid w:val="00EF41B7"/>
    <w:rsid w:val="00F221A3"/>
    <w:rsid w:val="00F234E7"/>
    <w:rsid w:val="00F2614E"/>
    <w:rsid w:val="00F273CC"/>
    <w:rsid w:val="00F34DC9"/>
    <w:rsid w:val="00F36E95"/>
    <w:rsid w:val="00F406D7"/>
    <w:rsid w:val="00F451DC"/>
    <w:rsid w:val="00F47013"/>
    <w:rsid w:val="00F50236"/>
    <w:rsid w:val="00F51274"/>
    <w:rsid w:val="00F5288D"/>
    <w:rsid w:val="00F52A7B"/>
    <w:rsid w:val="00F61035"/>
    <w:rsid w:val="00F62664"/>
    <w:rsid w:val="00F64F47"/>
    <w:rsid w:val="00F664E9"/>
    <w:rsid w:val="00F74068"/>
    <w:rsid w:val="00F76CEC"/>
    <w:rsid w:val="00F837D9"/>
    <w:rsid w:val="00F84652"/>
    <w:rsid w:val="00F861A9"/>
    <w:rsid w:val="00F974B8"/>
    <w:rsid w:val="00FA5C2B"/>
    <w:rsid w:val="00FA601B"/>
    <w:rsid w:val="00FA6B22"/>
    <w:rsid w:val="00FA7167"/>
    <w:rsid w:val="00FB7E4E"/>
    <w:rsid w:val="00FC1667"/>
    <w:rsid w:val="00FC48DF"/>
    <w:rsid w:val="00FC6C17"/>
    <w:rsid w:val="00FD20B9"/>
    <w:rsid w:val="00FD43FE"/>
    <w:rsid w:val="00FE180F"/>
    <w:rsid w:val="00FE2D11"/>
    <w:rsid w:val="00FE3D74"/>
    <w:rsid w:val="00FF013D"/>
    <w:rsid w:val="00FF6F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4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74E4F"/>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rsid w:val="00674E4F"/>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basedOn w:val="a0"/>
    <w:link w:val="a4"/>
    <w:uiPriority w:val="99"/>
    <w:semiHidden/>
    <w:locked/>
    <w:rsid w:val="00674E4F"/>
    <w:rPr>
      <w:rFonts w:cs="Times New Roman"/>
      <w:sz w:val="18"/>
    </w:rPr>
  </w:style>
  <w:style w:type="paragraph" w:styleId="a5">
    <w:name w:val="footer"/>
    <w:basedOn w:val="a"/>
    <w:link w:val="Char0"/>
    <w:uiPriority w:val="99"/>
    <w:semiHidden/>
    <w:rsid w:val="00674E4F"/>
    <w:pPr>
      <w:tabs>
        <w:tab w:val="center" w:pos="4153"/>
        <w:tab w:val="right" w:pos="8306"/>
      </w:tabs>
      <w:snapToGrid w:val="0"/>
      <w:jc w:val="left"/>
    </w:pPr>
    <w:rPr>
      <w:rFonts w:cs="Times New Roman"/>
      <w:kern w:val="0"/>
      <w:sz w:val="18"/>
      <w:szCs w:val="18"/>
    </w:rPr>
  </w:style>
  <w:style w:type="character" w:customStyle="1" w:styleId="Char0">
    <w:name w:val="页脚 Char"/>
    <w:basedOn w:val="a0"/>
    <w:link w:val="a5"/>
    <w:uiPriority w:val="99"/>
    <w:semiHidden/>
    <w:locked/>
    <w:rsid w:val="00674E4F"/>
    <w:rPr>
      <w:rFonts w:cs="Times New Roman"/>
      <w:sz w:val="18"/>
    </w:rPr>
  </w:style>
  <w:style w:type="paragraph" w:customStyle="1" w:styleId="1">
    <w:name w:val="列出段落1"/>
    <w:basedOn w:val="a"/>
    <w:uiPriority w:val="99"/>
    <w:rsid w:val="00535FA0"/>
    <w:pPr>
      <w:widowControl/>
      <w:ind w:left="720"/>
      <w:contextualSpacing/>
      <w:jc w:val="left"/>
    </w:pPr>
    <w:rPr>
      <w:rFonts w:cs="Times New Roman"/>
      <w:kern w:val="0"/>
      <w:sz w:val="24"/>
      <w:szCs w:val="24"/>
      <w:lang w:eastAsia="en-US"/>
    </w:rPr>
  </w:style>
  <w:style w:type="paragraph" w:customStyle="1" w:styleId="CharCharCharChar">
    <w:name w:val="Char Char Char Char"/>
    <w:basedOn w:val="a"/>
    <w:uiPriority w:val="99"/>
    <w:rsid w:val="00535FA0"/>
    <w:pPr>
      <w:widowControl/>
      <w:spacing w:after="160" w:line="240" w:lineRule="exact"/>
      <w:jc w:val="left"/>
    </w:pPr>
    <w:rPr>
      <w:rFonts w:ascii="Times New Roman" w:hAnsi="Times New Roman" w:cs="Times New Roman"/>
      <w:szCs w:val="20"/>
    </w:rPr>
  </w:style>
  <w:style w:type="character" w:styleId="a6">
    <w:name w:val="Strong"/>
    <w:basedOn w:val="a0"/>
    <w:uiPriority w:val="99"/>
    <w:qFormat/>
    <w:locked/>
    <w:rsid w:val="003E2DD4"/>
    <w:rPr>
      <w:rFonts w:cs="Times New Roman"/>
      <w:b/>
    </w:rPr>
  </w:style>
  <w:style w:type="character" w:styleId="a7">
    <w:name w:val="page number"/>
    <w:basedOn w:val="a0"/>
    <w:uiPriority w:val="99"/>
    <w:rsid w:val="00DC1A16"/>
    <w:rPr>
      <w:rFonts w:cs="Times New Roman"/>
    </w:rPr>
  </w:style>
  <w:style w:type="character" w:styleId="a8">
    <w:name w:val="Hyperlink"/>
    <w:basedOn w:val="a0"/>
    <w:uiPriority w:val="99"/>
    <w:rsid w:val="0075496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05542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702</Words>
  <Characters>4005</Characters>
  <Application>Microsoft Office Word</Application>
  <DocSecurity>0</DocSecurity>
  <Lines>33</Lines>
  <Paragraphs>9</Paragraphs>
  <ScaleCrop>false</ScaleCrop>
  <Company>GXDJ</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事业单位人事管理处-莫婷</dc:creator>
  <cp:keywords/>
  <dc:description/>
  <cp:lastModifiedBy>人事处-尹胜</cp:lastModifiedBy>
  <cp:revision>15</cp:revision>
  <cp:lastPrinted>2020-12-07T23:57:00Z</cp:lastPrinted>
  <dcterms:created xsi:type="dcterms:W3CDTF">2020-11-23T03:41:00Z</dcterms:created>
  <dcterms:modified xsi:type="dcterms:W3CDTF">2020-12-07T23:57:00Z</dcterms:modified>
</cp:coreProperties>
</file>