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376" w:beforeAutospacing="0" w:after="0" w:afterAutospacing="0"/>
        <w:rPr>
          <w:spacing w:val="0"/>
          <w:b w:val="0"/>
          <w:i w:val="0"/>
          <w:color w:val="015293"/>
          <w:rFonts w:ascii="微软雅黑" w:cs="微软雅黑" w:eastAsia="微软雅黑" w:hAnsi="微软雅黑"/>
          <w:sz w:val="37"/>
          <w:szCs w:val="37"/>
          <w:caps w:val="0"/>
        </w:rPr>
      </w:pPr>
      <w:r>
        <w:rPr>
          <w:spacing w:val="0"/>
          <w:bdr w:val="none" w:color="auto" w:sz="0" w:space="0"/>
          <w:b w:val="0"/>
          <w:i w:val="0"/>
          <w:color w:val="015293"/>
          <w:rFonts w:ascii="微软雅黑" w:cs="微软雅黑" w:eastAsia="微软雅黑" w:hAnsi="微软雅黑" w:hint="eastAsia"/>
          <w:sz w:val="37"/>
          <w:szCs w:val="37"/>
          <w:caps w:val="0"/>
          <w:shd w:fill="FFFFFF" w:val="clear"/>
        </w:rPr>
        <w:t>南通市通州区司法局关于招录劳务派遣人员公示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501" w:beforeAutospacing="0" w:after="0" w:afterAutospacing="0"/>
        <w:rPr>
          <w:spacing w:val="0"/>
          <w:i w:val="0"/>
          <w:color w:val="333333"/>
          <w:rFonts w:ascii="微软雅黑" w:cs="微软雅黑" w:eastAsia="微软雅黑" w:hAnsi="微软雅黑" w:hint="eastAsia"/>
          <w:sz w:val="20"/>
          <w:szCs w:val="20"/>
          <w:caps w:val="0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1004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902"/>
        <w:gridCol w:w="902"/>
        <w:gridCol w:w="1515"/>
        <w:gridCol w:w="902"/>
        <w:gridCol w:w="812"/>
        <w:gridCol w:w="1014"/>
        <w:gridCol w:w="1014"/>
        <w:gridCol w:w="1014"/>
        <w:gridCol w:w="1014"/>
        <w:gridCol w:w="953"/>
      </w:tblGrid>
      <w:tr>
        <w:trPr>
          <w:trHeight w:val="488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0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/>
                <w:sz w:val="20"/>
                <w:szCs w:val="20"/>
                <w:caps w:val="0"/>
              </w:rPr>
              <w:t>序号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90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姓名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51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准考证号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90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笔试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0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进入面试人员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面试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综合成绩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体检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01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考察</w:t>
            </w:r>
          </w:p>
        </w:tc>
        <w:tc>
          <w:tcPr>
            <w:tcMar>
              <w:top w:w="13" w:type="dxa"/>
              <w:left w:w="13" w:type="dxa"/>
              <w:right w:w="13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121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rStyle w:val="6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拟聘用人员</w:t>
            </w: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葛*静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张*飞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55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邵*晨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tzsf202103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  √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81.2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79.92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曹*瑶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唐*杰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78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 √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84.4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81.84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倪*丹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 √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90.2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88.12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合格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是</w:t>
            </w: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葛*婷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tzsf202108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58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蒋*楠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洪*娟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10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马*艳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11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吴*苏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tzsf202116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61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  <w:tr>
        <w:trPr>
          <w:trHeight w:val="4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12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黄*玮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tzsf202117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89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  √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85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0"/>
              <w:spacing w:before="125" w:beforeAutospacing="0" w:after="0" w:afterAutospacing="0" w:line="438" w:lineRule="atLeast"/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  <w:t>86.6</w:t>
            </w: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  <w:tc>
          <w:tcPr>
            <w:noWrap/>
            <w:tcMar>
              <w:top w:w="13" w:type="dxa"/>
              <w:left w:w="13" w:type="dxa"/>
              <w:right w:w="13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0"/>
                <w:szCs w:val="20"/>
                <w:cap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jc w:val="left"/>
        <w:ind w:left="0"/>
        <w:ind w:right="0"/>
        <w:ind w:firstLine="420"/>
        <w:spacing w:before="125" w:beforeAutospacing="0" w:after="63" w:afterAutospacing="0" w:line="438" w:lineRule="atLeast"/>
        <w:rPr>
          <w:spacing w:val="0"/>
          <w:i w:val="0"/>
          <w:color w:val="333333"/>
          <w:rFonts w:ascii="微软雅黑" w:cs="微软雅黑" w:eastAsia="微软雅黑" w:hAnsi="微软雅黑" w:hint="eastAsia"/>
          <w:sz w:val="20"/>
          <w:szCs w:val="20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>               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D067C3E"/>
    <w:rsid val="2D067C3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2021-02-10T09:03:00Z</dcterms:created>
  <dc:creator>WPS_1609033458</dc:creator>
  <cp:lastModifiedBy>WPS_1609033458</cp:lastModifiedBy>
  <dcterms:modified xsi:type="dcterms:W3CDTF">2021-02-10T09:03:45Z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