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22C45" w:rsidP="00323B43">
      <w:r>
        <w:rPr>
          <w:sz w:val="18"/>
          <w:szCs w:val="18"/>
        </w:rPr>
        <w:t>林维村为柘荣县中医院专业技术人员</w:t>
      </w:r>
      <w:r>
        <w:rPr>
          <w:sz w:val="18"/>
          <w:szCs w:val="18"/>
        </w:rPr>
        <w:t>;</w:t>
      </w:r>
      <w:r>
        <w:rPr>
          <w:sz w:val="18"/>
          <w:szCs w:val="18"/>
        </w:rPr>
        <w:t>董赋洁、张小敏、余凌毅、郑烨华四人为柘荣县医院专业技术人员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22C45"/>
    <w:rsid w:val="00323B43"/>
    <w:rsid w:val="003D37D8"/>
    <w:rsid w:val="004358AB"/>
    <w:rsid w:val="0064020C"/>
    <w:rsid w:val="008811B0"/>
    <w:rsid w:val="008B7726"/>
    <w:rsid w:val="0091471D"/>
    <w:rsid w:val="00922C4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2021-02-03T05:51:00Z</dcterms:created>
  <dcterms:modified xsi:type="dcterms:W3CDTF">2021-02-03T05:52:00Z</dcterms:modified>
</cp:coreProperties>
</file>