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caps w:val="0"/>
          <w:color w:val="000000"/>
          <w:spacing w:val="0"/>
          <w:sz w:val="16"/>
          <w:szCs w:val="16"/>
        </w:rPr>
      </w:pPr>
      <w:bookmarkStart w:id="0" w:name="_GoBack"/>
      <w:r>
        <w:rPr>
          <w:rFonts w:hint="eastAsia" w:ascii="宋体" w:hAnsi="宋体" w:eastAsia="宋体" w:cs="宋体"/>
          <w:i w:val="0"/>
          <w:caps w:val="0"/>
          <w:color w:val="000000"/>
          <w:spacing w:val="0"/>
          <w:sz w:val="24"/>
          <w:szCs w:val="24"/>
          <w:bdr w:val="none" w:color="auto" w:sz="0" w:space="0"/>
          <w:shd w:val="clear" w:fill="FFFFFF"/>
        </w:rPr>
        <w:t>东阳市流动人口信息服务中心公开招聘体检结果及入围考察人员名单</w:t>
      </w:r>
    </w:p>
    <w:bookmarkEnd w:id="0"/>
    <w:tbl>
      <w:tblPr>
        <w:tblW w:w="0" w:type="auto"/>
        <w:jc w:val="center"/>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074"/>
        <w:gridCol w:w="780"/>
        <w:gridCol w:w="2715"/>
        <w:gridCol w:w="960"/>
        <w:gridCol w:w="960"/>
        <w:gridCol w:w="1218"/>
      </w:tblGrid>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CellMar>
            <w:top w:w="15" w:type="dxa"/>
            <w:left w:w="15" w:type="dxa"/>
            <w:bottom w:w="15" w:type="dxa"/>
            <w:right w:w="15" w:type="dxa"/>
          </w:tblCellMar>
        </w:tblPrEx>
        <w:trPr>
          <w:jc w:val="center"/>
        </w:trPr>
        <w:tc>
          <w:tcPr>
            <w:tcW w:w="107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caps w:val="0"/>
                <w:color w:val="000000"/>
                <w:spacing w:val="0"/>
                <w:sz w:val="24"/>
                <w:szCs w:val="24"/>
                <w:bdr w:val="none" w:color="auto" w:sz="0" w:space="0"/>
              </w:rPr>
              <w:t>姓名</w:t>
            </w:r>
          </w:p>
        </w:tc>
        <w:tc>
          <w:tcPr>
            <w:tcW w:w="7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caps w:val="0"/>
                <w:color w:val="000000"/>
                <w:spacing w:val="0"/>
                <w:sz w:val="24"/>
                <w:szCs w:val="24"/>
                <w:bdr w:val="none" w:color="auto" w:sz="0" w:space="0"/>
              </w:rPr>
              <w:t>性别</w:t>
            </w:r>
          </w:p>
        </w:tc>
        <w:tc>
          <w:tcPr>
            <w:tcW w:w="27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caps w:val="0"/>
                <w:color w:val="000000"/>
                <w:spacing w:val="0"/>
                <w:sz w:val="24"/>
                <w:szCs w:val="24"/>
                <w:bdr w:val="none" w:color="auto" w:sz="0" w:space="0"/>
              </w:rPr>
              <w:t>报考单位</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caps w:val="0"/>
                <w:color w:val="000000"/>
                <w:spacing w:val="0"/>
                <w:sz w:val="24"/>
                <w:szCs w:val="24"/>
                <w:bdr w:val="none" w:color="auto" w:sz="0" w:space="0"/>
              </w:rPr>
              <w:t>报考职位</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caps w:val="0"/>
                <w:color w:val="000000"/>
                <w:spacing w:val="0"/>
                <w:sz w:val="24"/>
                <w:szCs w:val="24"/>
                <w:bdr w:val="none" w:color="auto" w:sz="0" w:space="0"/>
              </w:rPr>
              <w:t>体检结果</w:t>
            </w:r>
          </w:p>
        </w:tc>
        <w:tc>
          <w:tcPr>
            <w:tcW w:w="12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caps w:val="0"/>
                <w:color w:val="000000"/>
                <w:spacing w:val="0"/>
                <w:sz w:val="24"/>
                <w:szCs w:val="24"/>
                <w:bdr w:val="none" w:color="auto" w:sz="0" w:space="0"/>
              </w:rPr>
              <w:t>备注</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97" w:hRule="atLeast"/>
          <w:jc w:val="center"/>
        </w:trPr>
        <w:tc>
          <w:tcPr>
            <w:tcW w:w="107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caps w:val="0"/>
                <w:color w:val="000000"/>
                <w:spacing w:val="0"/>
                <w:sz w:val="24"/>
                <w:szCs w:val="24"/>
                <w:bdr w:val="none" w:color="auto" w:sz="0" w:space="0"/>
              </w:rPr>
              <w:t>吕  腾</w:t>
            </w:r>
          </w:p>
        </w:tc>
        <w:tc>
          <w:tcPr>
            <w:tcW w:w="7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caps w:val="0"/>
                <w:color w:val="000000"/>
                <w:spacing w:val="0"/>
                <w:sz w:val="24"/>
                <w:szCs w:val="24"/>
                <w:bdr w:val="none" w:color="auto" w:sz="0" w:space="0"/>
              </w:rPr>
              <w:t>男</w:t>
            </w:r>
          </w:p>
        </w:tc>
        <w:tc>
          <w:tcPr>
            <w:tcW w:w="27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caps w:val="0"/>
                <w:color w:val="000000"/>
                <w:spacing w:val="0"/>
                <w:sz w:val="24"/>
                <w:szCs w:val="24"/>
                <w:bdr w:val="none" w:color="auto" w:sz="0" w:space="0"/>
              </w:rPr>
              <w:t>东阳市流动人口信息中心</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caps w:val="0"/>
                <w:color w:val="000000"/>
                <w:spacing w:val="0"/>
                <w:sz w:val="24"/>
                <w:szCs w:val="24"/>
                <w:bdr w:val="none" w:color="auto" w:sz="0" w:space="0"/>
              </w:rPr>
              <w:t>岗位1</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caps w:val="0"/>
                <w:color w:val="000000"/>
                <w:spacing w:val="0"/>
                <w:sz w:val="24"/>
                <w:szCs w:val="24"/>
                <w:bdr w:val="none" w:color="auto" w:sz="0" w:space="0"/>
              </w:rPr>
              <w:t>合格</w:t>
            </w:r>
          </w:p>
        </w:tc>
        <w:tc>
          <w:tcPr>
            <w:tcW w:w="12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caps w:val="0"/>
                <w:color w:val="000000"/>
                <w:spacing w:val="0"/>
                <w:sz w:val="24"/>
                <w:szCs w:val="24"/>
                <w:bdr w:val="none" w:color="auto" w:sz="0" w:space="0"/>
              </w:rPr>
              <w:t>入围考察</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52" w:hRule="atLeast"/>
          <w:jc w:val="center"/>
        </w:trPr>
        <w:tc>
          <w:tcPr>
            <w:tcW w:w="107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caps w:val="0"/>
                <w:color w:val="000000"/>
                <w:spacing w:val="0"/>
                <w:sz w:val="24"/>
                <w:szCs w:val="24"/>
                <w:bdr w:val="none" w:color="auto" w:sz="0" w:space="0"/>
              </w:rPr>
              <w:t>吕  康</w:t>
            </w:r>
          </w:p>
        </w:tc>
        <w:tc>
          <w:tcPr>
            <w:tcW w:w="7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caps w:val="0"/>
                <w:color w:val="000000"/>
                <w:spacing w:val="0"/>
                <w:sz w:val="24"/>
                <w:szCs w:val="24"/>
                <w:bdr w:val="none" w:color="auto" w:sz="0" w:space="0"/>
              </w:rPr>
              <w:t>男</w:t>
            </w:r>
          </w:p>
        </w:tc>
        <w:tc>
          <w:tcPr>
            <w:tcW w:w="27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caps w:val="0"/>
                <w:color w:val="000000"/>
                <w:spacing w:val="0"/>
                <w:sz w:val="24"/>
                <w:szCs w:val="24"/>
                <w:bdr w:val="none" w:color="auto" w:sz="0" w:space="0"/>
              </w:rPr>
              <w:t>东阳市流动人口信息中心</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caps w:val="0"/>
                <w:color w:val="000000"/>
                <w:spacing w:val="0"/>
                <w:sz w:val="24"/>
                <w:szCs w:val="24"/>
                <w:bdr w:val="none" w:color="auto" w:sz="0" w:space="0"/>
              </w:rPr>
              <w:t>岗位1</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caps w:val="0"/>
                <w:color w:val="000000"/>
                <w:spacing w:val="0"/>
                <w:sz w:val="24"/>
                <w:szCs w:val="24"/>
                <w:bdr w:val="none" w:color="auto" w:sz="0" w:space="0"/>
              </w:rPr>
              <w:t>合格</w:t>
            </w:r>
          </w:p>
        </w:tc>
        <w:tc>
          <w:tcPr>
            <w:tcW w:w="12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caps w:val="0"/>
                <w:color w:val="000000"/>
                <w:spacing w:val="0"/>
                <w:sz w:val="24"/>
                <w:szCs w:val="24"/>
                <w:bdr w:val="none" w:color="auto" w:sz="0" w:space="0"/>
              </w:rPr>
              <w:t>入围考察</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tblCellMar>
            <w:top w:w="15" w:type="dxa"/>
            <w:left w:w="15" w:type="dxa"/>
            <w:bottom w:w="15" w:type="dxa"/>
            <w:right w:w="15" w:type="dxa"/>
          </w:tblCellMar>
        </w:tblPrEx>
        <w:trPr>
          <w:trHeight w:val="497" w:hRule="atLeast"/>
          <w:jc w:val="center"/>
        </w:trPr>
        <w:tc>
          <w:tcPr>
            <w:tcW w:w="107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caps w:val="0"/>
                <w:color w:val="000000"/>
                <w:spacing w:val="0"/>
                <w:sz w:val="24"/>
                <w:szCs w:val="24"/>
                <w:bdr w:val="none" w:color="auto" w:sz="0" w:space="0"/>
              </w:rPr>
              <w:t>王快快</w:t>
            </w:r>
          </w:p>
        </w:tc>
        <w:tc>
          <w:tcPr>
            <w:tcW w:w="7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caps w:val="0"/>
                <w:color w:val="000000"/>
                <w:spacing w:val="0"/>
                <w:sz w:val="24"/>
                <w:szCs w:val="24"/>
                <w:bdr w:val="none" w:color="auto" w:sz="0" w:space="0"/>
              </w:rPr>
              <w:t>男</w:t>
            </w:r>
          </w:p>
        </w:tc>
        <w:tc>
          <w:tcPr>
            <w:tcW w:w="27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caps w:val="0"/>
                <w:color w:val="000000"/>
                <w:spacing w:val="0"/>
                <w:sz w:val="24"/>
                <w:szCs w:val="24"/>
                <w:bdr w:val="none" w:color="auto" w:sz="0" w:space="0"/>
              </w:rPr>
              <w:t>东阳市流动人口信息中心</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caps w:val="0"/>
                <w:color w:val="000000"/>
                <w:spacing w:val="0"/>
                <w:sz w:val="24"/>
                <w:szCs w:val="24"/>
                <w:bdr w:val="none" w:color="auto" w:sz="0" w:space="0"/>
              </w:rPr>
              <w:t>岗位1</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caps w:val="0"/>
                <w:color w:val="000000"/>
                <w:spacing w:val="0"/>
                <w:sz w:val="24"/>
                <w:szCs w:val="24"/>
                <w:bdr w:val="none" w:color="auto" w:sz="0" w:space="0"/>
              </w:rPr>
              <w:t>合格</w:t>
            </w:r>
          </w:p>
        </w:tc>
        <w:tc>
          <w:tcPr>
            <w:tcW w:w="12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default" w:ascii="Times New Roman" w:hAnsi="Times New Roman" w:cs="Times New Roman"/>
                <w:i w:val="0"/>
                <w:caps w:val="0"/>
                <w:color w:val="000000"/>
                <w:spacing w:val="0"/>
                <w:sz w:val="20"/>
                <w:szCs w:val="20"/>
                <w:bdr w:val="none" w:color="auto" w:sz="0" w:space="0"/>
              </w:rPr>
              <w:t> </w:t>
            </w:r>
          </w:p>
        </w:tc>
      </w:tr>
      <w:tr>
        <w:tblPrEx>
          <w:tblBorders>
            <w:top w:val="single" w:color="000000" w:sz="8" w:space="0"/>
            <w:left w:val="single" w:color="000000" w:sz="8" w:space="0"/>
            <w:bottom w:val="single" w:color="000000" w:sz="8" w:space="0"/>
            <w:right w:val="single" w:color="000000" w:sz="8"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07" w:hRule="atLeast"/>
          <w:jc w:val="center"/>
        </w:trPr>
        <w:tc>
          <w:tcPr>
            <w:tcW w:w="1074"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caps w:val="0"/>
                <w:color w:val="000000"/>
                <w:spacing w:val="0"/>
                <w:sz w:val="24"/>
                <w:szCs w:val="24"/>
                <w:bdr w:val="none" w:color="auto" w:sz="0" w:space="0"/>
              </w:rPr>
              <w:t>赵梦梅</w:t>
            </w:r>
          </w:p>
        </w:tc>
        <w:tc>
          <w:tcPr>
            <w:tcW w:w="78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caps w:val="0"/>
                <w:color w:val="000000"/>
                <w:spacing w:val="0"/>
                <w:sz w:val="24"/>
                <w:szCs w:val="24"/>
                <w:bdr w:val="none" w:color="auto" w:sz="0" w:space="0"/>
              </w:rPr>
              <w:t>女</w:t>
            </w:r>
          </w:p>
        </w:tc>
        <w:tc>
          <w:tcPr>
            <w:tcW w:w="271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caps w:val="0"/>
                <w:color w:val="000000"/>
                <w:spacing w:val="0"/>
                <w:sz w:val="24"/>
                <w:szCs w:val="24"/>
                <w:bdr w:val="none" w:color="auto" w:sz="0" w:space="0"/>
              </w:rPr>
              <w:t>东阳市流动人口信息中心</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caps w:val="0"/>
                <w:color w:val="000000"/>
                <w:spacing w:val="0"/>
                <w:sz w:val="24"/>
                <w:szCs w:val="24"/>
                <w:bdr w:val="none" w:color="auto" w:sz="0" w:space="0"/>
              </w:rPr>
              <w:t>岗位2</w:t>
            </w:r>
          </w:p>
        </w:tc>
        <w:tc>
          <w:tcPr>
            <w:tcW w:w="960"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caps w:val="0"/>
                <w:color w:val="000000"/>
                <w:spacing w:val="0"/>
                <w:sz w:val="24"/>
                <w:szCs w:val="24"/>
                <w:bdr w:val="none" w:color="auto" w:sz="0" w:space="0"/>
              </w:rPr>
              <w:t>合格</w:t>
            </w:r>
          </w:p>
        </w:tc>
        <w:tc>
          <w:tcPr>
            <w:tcW w:w="1218"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rPr>
            </w:pPr>
            <w:r>
              <w:rPr>
                <w:rFonts w:hint="eastAsia" w:ascii="宋体" w:hAnsi="宋体" w:eastAsia="宋体" w:cs="宋体"/>
                <w:i w:val="0"/>
                <w:caps w:val="0"/>
                <w:color w:val="000000"/>
                <w:spacing w:val="0"/>
                <w:sz w:val="24"/>
                <w:szCs w:val="24"/>
                <w:bdr w:val="none" w:color="auto" w:sz="0" w:space="0"/>
              </w:rPr>
              <w:t>入围考察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0D425A"/>
    <w:rsid w:val="2AA90EDC"/>
    <w:rsid w:val="530D42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2021-01-27T10:52:00Z</dcterms:created>
  <dc:creator>ぺ灬cc果冻ル</dc:creator>
  <cp:lastModifiedBy>ぺ灬cc果冻ル</cp:lastModifiedBy>
  <dcterms:modified xsi:type="dcterms:W3CDTF">2021-01-27T10:57:15Z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