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AF" w:rsidRDefault="00B542AF" w:rsidP="00B542AF">
      <w:pPr>
        <w:pStyle w:val="a5"/>
        <w:rPr>
          <w:sz w:val="18"/>
          <w:szCs w:val="18"/>
        </w:rPr>
      </w:pPr>
      <w:r>
        <w:rPr>
          <w:sz w:val="18"/>
          <w:szCs w:val="18"/>
        </w:rPr>
        <w:t>三明市疾病预防控制中心：温新影</w:t>
      </w:r>
    </w:p>
    <w:p w:rsidR="00B542AF" w:rsidRDefault="00B542AF" w:rsidP="00B542AF">
      <w:pPr>
        <w:pStyle w:val="a5"/>
        <w:rPr>
          <w:sz w:val="18"/>
          <w:szCs w:val="18"/>
        </w:rPr>
      </w:pPr>
      <w:r>
        <w:rPr>
          <w:sz w:val="18"/>
          <w:szCs w:val="18"/>
        </w:rPr>
        <w:t>三明生态工贸区招商服务中心：晏晓云、侯聪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42AF"/>
    <w:rsid w:val="00323B43"/>
    <w:rsid w:val="003D37D8"/>
    <w:rsid w:val="004358AB"/>
    <w:rsid w:val="005E528D"/>
    <w:rsid w:val="0064020C"/>
    <w:rsid w:val="008811B0"/>
    <w:rsid w:val="008B7726"/>
    <w:rsid w:val="00B542A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542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2021-01-27T06:12:00Z</dcterms:created>
  <dcterms:modified xsi:type="dcterms:W3CDTF">2021-01-27T06:29:00Z</dcterms:modified>
</cp:coreProperties>
</file>