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 xml:space="preserve">附件4： </w:t>
      </w:r>
    </w:p>
    <w:p>
      <w:pPr>
        <w:pStyle w:val=""/>
        <w:rPr>
          <w:rFonts w:ascii="宋体" w:hAnsi="宋体"/>
          <w:sz w:val="24"/>
        </w:rPr>
      </w:pPr>
    </w:p>
    <w:p>
      <w:pPr>
        <w:pStyle w:val=""/>
        <w:jc w:val="center"/>
        <w:rPr>
          <w:b/>
          <w:rFonts w:ascii="宋体" w:hAnsi="宋体"/>
          <w:sz w:val="44"/>
          <w:szCs w:val="44"/>
        </w:rPr>
      </w:pPr>
      <w:r>
        <w:rPr>
          <w:b/>
          <w:rFonts w:ascii="宋体" w:hAnsi="宋体"/>
          <w:sz w:val="44"/>
          <w:szCs w:val="44"/>
        </w:rPr>
        <w:t>承  诺  书</w:t>
      </w:r>
    </w:p>
    <w:p>
      <w:pPr>
        <w:pStyle w:val=""/>
        <w:rPr>
          <w:rFonts w:ascii="仿宋_GB2312"/>
          <w:sz w:val="32"/>
          <w:szCs w:val="32"/>
        </w:rPr>
      </w:pPr>
    </w:p>
    <w:p>
      <w:pPr>
        <w:pStyle w:val=""/>
        <w:ind w:firstLine="640"/>
        <w:spacing w:line="360" w:lineRule="auto"/>
        <w:rPr>
          <w:u w:val="single"/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>本人现报考深圳市大鹏新区</w:t>
      </w:r>
      <w:r>
        <w:rPr>
          <w:u w:val="single"/>
          <w:rFonts w:ascii="仿宋_GB2312"/>
          <w:sz w:val="32"/>
          <w:szCs w:val="32"/>
        </w:rPr>
        <w:t xml:space="preserve">               </w:t>
      </w:r>
      <w:r>
        <w:rPr>
          <w:rFonts w:ascii="仿宋_GB2312"/>
          <w:sz w:val="32"/>
          <w:szCs w:val="32"/>
        </w:rPr>
        <w:t xml:space="preserve">（招聘单位） </w:t>
      </w:r>
      <w:r>
        <w:rPr>
          <w:u w:val="single"/>
          <w:rFonts w:ascii="仿宋_GB2312"/>
          <w:sz w:val="32"/>
          <w:szCs w:val="32"/>
        </w:rPr>
        <w:t xml:space="preserve">          </w:t>
      </w:r>
    </w:p>
    <w:p>
      <w:pPr>
        <w:pStyle w:val=""/>
        <w:numPr>
          <w:ilvl w:val="0"/>
          <w:numId w:val="797189735"/>
        </w:numPr>
        <w:spacing w:line="300" w:lineRule="auto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>1、来不及提供《</w:t>
      </w:r>
      <w:r>
        <w:rPr>
          <w:color w:val="333333"/>
          <w:rFonts w:ascii="仿宋_GB2312" w:hAnsi="微软雅黑"/>
          <w:sz w:val="32"/>
          <w:szCs w:val="32"/>
        </w:rPr>
        <w:t>无违法犯罪记录证明</w:t>
      </w:r>
      <w:r>
        <w:rPr>
          <w:rFonts w:ascii="仿宋_GB2312"/>
          <w:sz w:val="32"/>
          <w:szCs w:val="32"/>
        </w:rPr>
        <w:t>》；</w:t>
      </w:r>
    </w:p>
    <w:p>
      <w:pPr>
        <w:pStyle w:val=""/>
        <w:numPr>
          <w:ilvl w:val="0"/>
          <w:numId w:val="797189735"/>
        </w:numPr>
        <w:spacing w:line="300" w:lineRule="auto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>2、来不及提供社会保险缴纳记录、工作合同、工资单、人事部门开具的在岗证明;</w:t>
      </w:r>
    </w:p>
    <w:p>
      <w:pPr>
        <w:pStyle w:val=""/>
        <w:ind w:left="638"/>
        <w:spacing w:line="300" w:lineRule="auto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>□3、其他相关材料：</w:t>
      </w:r>
    </w:p>
    <w:p>
      <w:pPr>
        <w:pStyle w:val=""/>
        <w:ind w:firstLine="560"/>
        <w:spacing w:line="300" w:lineRule="auto"/>
        <w:rPr>
          <w:rFonts w:ascii="仿宋_GB2312" w:hAnsi="宋体"/>
          <w:sz w:val="28"/>
          <w:szCs w:val="28"/>
        </w:rPr>
      </w:pPr>
      <w:r>
        <w:rPr>
          <w:rFonts w:ascii="仿宋_GB2312" w:hAnsi="宋体"/>
          <w:sz w:val="28"/>
          <w:szCs w:val="28"/>
        </w:rPr>
        <w:t xml:space="preserve">    </w:t>
      </w:r>
    </w:p>
    <w:p>
      <w:pPr>
        <w:pStyle w:val=""/>
        <w:ind w:firstLine="560"/>
        <w:spacing w:line="300" w:lineRule="auto"/>
        <w:rPr>
          <w:u w:val="single"/>
          <w:rFonts w:ascii="仿宋_GB2312" w:hAnsi="宋体"/>
          <w:sz w:val="28"/>
          <w:szCs w:val="28"/>
        </w:rPr>
      </w:pPr>
      <w:r>
        <w:rPr>
          <w:rFonts w:ascii="仿宋_GB2312" w:hAnsi="宋体"/>
          <w:sz w:val="28"/>
          <w:szCs w:val="28"/>
        </w:rPr>
        <w:t xml:space="preserve"> </w:t>
      </w:r>
      <w:r>
        <w:rPr>
          <w:u w:val="single"/>
          <w:rFonts w:ascii="仿宋_GB2312" w:hAnsi="宋体"/>
          <w:sz w:val="28"/>
          <w:szCs w:val="28"/>
        </w:rPr>
        <w:t xml:space="preserve">                                                  </w:t>
      </w:r>
    </w:p>
    <w:p>
      <w:pPr>
        <w:pStyle w:val=""/>
        <w:ind w:firstLine="560"/>
        <w:spacing w:line="300" w:lineRule="auto"/>
        <w:rPr>
          <w:u w:val="single"/>
          <w:rFonts w:ascii="仿宋_GB2312" w:hAnsi="宋体"/>
          <w:sz w:val="28"/>
          <w:szCs w:val="28"/>
        </w:rPr>
      </w:pPr>
    </w:p>
    <w:p>
      <w:pPr>
        <w:pStyle w:val=""/>
        <w:ind w:firstLine="560"/>
        <w:spacing w:line="300" w:lineRule="auto"/>
        <w:rPr>
          <w:u w:val="single"/>
          <w:rFonts w:ascii="仿宋_GB2312" w:hAnsi="宋体"/>
          <w:sz w:val="28"/>
          <w:szCs w:val="28"/>
        </w:rPr>
      </w:pPr>
      <w:r>
        <w:rPr>
          <w:u w:val="single"/>
          <w:rFonts w:ascii="仿宋_GB2312" w:hAnsi="宋体"/>
          <w:sz w:val="28"/>
          <w:szCs w:val="28"/>
        </w:rPr>
        <w:t xml:space="preserve">                                                       </w:t>
      </w:r>
    </w:p>
    <w:p>
      <w:pPr>
        <w:pStyle w:val=""/>
        <w:ind w:firstLine="800"/>
        <w:spacing w:line="360" w:lineRule="auto"/>
        <w:rPr>
          <w:rFonts w:ascii="仿宋_GB2312" w:hAnsi="宋体"/>
          <w:sz w:val="32"/>
          <w:szCs w:val="32"/>
        </w:rPr>
      </w:pPr>
    </w:p>
    <w:p>
      <w:pPr>
        <w:pStyle w:val=""/>
        <w:ind w:firstLine="800"/>
        <w:spacing w:line="360" w:lineRule="auto"/>
        <w:rPr>
          <w:rFonts w:ascii="仿宋_GB2312"/>
          <w:sz w:val="32"/>
          <w:szCs w:val="32"/>
        </w:rPr>
      </w:pPr>
      <w:r>
        <w:rPr>
          <w:rFonts w:ascii="仿宋_GB2312" w:hAnsi="宋体"/>
          <w:sz w:val="32"/>
          <w:szCs w:val="32"/>
        </w:rPr>
        <w:t>对于以上情况</w:t>
      </w:r>
      <w:r>
        <w:rPr>
          <w:rFonts w:ascii="仿宋_GB2312"/>
          <w:sz w:val="32"/>
          <w:szCs w:val="32"/>
        </w:rPr>
        <w:t>本人保证在办理聘用手续之前补齐真实有效材料，否则，取消聘用资格。</w:t>
      </w:r>
    </w:p>
    <w:p>
      <w:pPr>
        <w:pStyle w:val=""/>
        <w:rPr>
          <w:rFonts w:ascii="仿宋_GB2312"/>
          <w:sz w:val="32"/>
          <w:szCs w:val="32"/>
        </w:rPr>
      </w:pPr>
    </w:p>
    <w:p>
      <w:pPr>
        <w:pStyle w:val=""/>
        <w:ind w:firstLine="4800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>承诺人：</w:t>
      </w:r>
    </w:p>
    <w:p>
      <w:pPr>
        <w:pStyle w:val=""/>
        <w:ind w:firstLine="4800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>承诺时间：</w:t>
      </w:r>
    </w:p>
    <w:sectPr>
      <w:pgSz w:w="11906" w:h="16838"/>
      <w:pgMar w:left="1440" w:right="1800" w:top="935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仿宋_GB2312"/>
  <w:font w:name="微软雅黑"/>
  <w:font w:name="Calibri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97189735">
    <w:multiLevelType w:val="hybridMultilevel"/>
    <w:lvl w:ilvl="0">
      <w:numFmt w:val="bullet"/>
      <w:lvlText w:val="□"/>
      <w:start w:val="0"/>
      <w:lvlJc w:val="left"/>
      <w:pPr>
        <w:ind w:left="998"/>
        <w:ind w:hanging="360"/>
      </w:pPr>
      <w:rPr>
        <w:rFonts w:ascii="仿宋_GB2312" w:hAnsi="Times New Roman"/>
      </w:rPr>
    </w:lvl>
    <w:lvl w:ilvl="1">
      <w:numFmt w:val="bullet"/>
      <w:lvlText w:val=""/>
      <w:start w:val="0"/>
      <w:lvlJc w:val="left"/>
      <w:pPr>
        <w:ind w:left="1478"/>
        <w:ind w:hanging="420"/>
      </w:pPr>
      <w:rPr>
        <w:rFonts w:ascii="Wingdings" w:hAnsi="Wingdings"/>
      </w:rPr>
    </w:lvl>
    <w:lvl w:ilvl="2">
      <w:numFmt w:val="bullet"/>
      <w:lvlText w:val=""/>
      <w:start w:val="0"/>
      <w:lvlJc w:val="left"/>
      <w:pPr>
        <w:ind w:left="1898"/>
        <w:ind w:hanging="420"/>
      </w:pPr>
      <w:rPr>
        <w:rFonts w:ascii="Wingdings" w:hAnsi="Wingdings"/>
      </w:rPr>
    </w:lvl>
    <w:lvl w:ilvl="3">
      <w:numFmt w:val="bullet"/>
      <w:lvlText w:val=""/>
      <w:start w:val="0"/>
      <w:lvlJc w:val="left"/>
      <w:pPr>
        <w:ind w:left="2318"/>
        <w:ind w:hanging="420"/>
      </w:pPr>
      <w:rPr>
        <w:rFonts w:ascii="Wingdings" w:hAnsi="Wingdings"/>
      </w:rPr>
    </w:lvl>
    <w:lvl w:ilvl="4">
      <w:numFmt w:val="bullet"/>
      <w:lvlText w:val=""/>
      <w:start w:val="0"/>
      <w:lvlJc w:val="left"/>
      <w:pPr>
        <w:ind w:left="2738"/>
        <w:ind w:hanging="420"/>
      </w:pPr>
      <w:rPr>
        <w:rFonts w:ascii="Wingdings" w:hAnsi="Wingdings"/>
      </w:rPr>
    </w:lvl>
    <w:lvl w:ilvl="5">
      <w:numFmt w:val="bullet"/>
      <w:lvlText w:val=""/>
      <w:start w:val="0"/>
      <w:lvlJc w:val="left"/>
      <w:pPr>
        <w:ind w:left="3158"/>
        <w:ind w:hanging="420"/>
      </w:pPr>
      <w:rPr>
        <w:rFonts w:ascii="Wingdings" w:hAnsi="Wingdings"/>
      </w:rPr>
    </w:lvl>
    <w:lvl w:ilvl="6">
      <w:numFmt w:val="bullet"/>
      <w:lvlText w:val=""/>
      <w:start w:val="0"/>
      <w:lvlJc w:val="left"/>
      <w:pPr>
        <w:ind w:left="3578"/>
        <w:ind w:hanging="420"/>
      </w:pPr>
      <w:rPr>
        <w:rFonts w:ascii="Wingdings" w:hAnsi="Wingdings"/>
      </w:rPr>
    </w:lvl>
    <w:lvl w:ilvl="7">
      <w:numFmt w:val="bullet"/>
      <w:lvlText w:val=""/>
      <w:start w:val="0"/>
      <w:lvlJc w:val="left"/>
      <w:pPr>
        <w:ind w:left="3998"/>
        <w:ind w:hanging="420"/>
      </w:pPr>
      <w:rPr>
        <w:rFonts w:ascii="Wingdings" w:hAnsi="Wingdings"/>
      </w:rPr>
    </w:lvl>
    <w:lvl w:ilvl="8">
      <w:numFmt w:val="bullet"/>
      <w:lvlText w:val=""/>
      <w:start w:val="0"/>
      <w:lvlJc w:val="left"/>
      <w:pPr>
        <w:ind w:left="4418"/>
        <w:ind w:hanging="420"/>
      </w:pPr>
      <w:rPr>
        <w:rFonts w:ascii="Wingdings" w:hAnsi="Wingdings"/>
      </w:rPr>
    </w:lvl>
  </w:abstractNum>
  <w:abstractNum w:abstractNumId="10121982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797189735">
    <w:abstractNumId w:val="797189735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CharChar1">
    <w:name w:val=" Char Char1"/>
    <w:qFormat/>
    <w:basedOn w:val="默认段落字体"/>
    <w:rPr>
      <w:sz w:val="18"/>
      <w:szCs w:val="18"/>
    </w:rPr>
  </w:style>
  <w:style w:type="character" w:styleId="CharChar">
    <w:name w:val=" Char Char"/>
    <w:qFormat/>
    <w:basedOn w:val="默认段落字体"/>
    <w:rPr>
      <w:sz w:val="18"/>
      <w:szCs w:val="18"/>
    </w:rPr>
  </w:style>
  <w:style w:type="paragraph" w:styleId="">
    <w:name w:val="普通(网站)"/>
    <w:qFormat/>
    <w:basedOn w:val="正文"/>
    <w:pPr>
      <w:jc w:val="left"/>
      <w:spacing w:before="0" w:after="0"/>
    </w:pPr>
    <w:rPr>
      <w:rFonts w:ascii="宋体" w:hAnsi="宋体"/>
      <w:sz w:val="24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styleId="">
    <w:name w:val="批注框文本"/>
    <w:qFormat/>
    <w:basedOn w:val="正文"/>
    <w:pPr/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