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1</w:t>
      </w:r>
    </w:p>
    <w:p>
      <w:pPr>
        <w:pStyle w:val="3"/>
        <w:snapToGrid/>
        <w:spacing w:before="260" w:beforeAutospacing="0" w:after="260" w:afterAutospacing="0" w:line="416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  <w:t>一、从登录</w:t>
      </w:r>
      <w:bookmarkStart w:id="0" w:name="_GoBack"/>
      <w:bookmarkEnd w:id="0"/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  <w:t>到预约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hint="eastAsia" w:ascii="微软雅黑" w:hAnsi="微软雅黑" w:eastAsia="微软雅黑"/>
          <w:b/>
          <w:i w:val="0"/>
          <w:caps w:val="0"/>
          <w:spacing w:val="0"/>
          <w:w w:val="100"/>
          <w:sz w:val="27"/>
          <w:lang w:val="en-US" w:eastAsia="zh-CN"/>
        </w:rPr>
        <w:t>1.</w:t>
      </w: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进入河南预约挂号平台微信公众号，点击执业医考-考生预约。填写信息，登录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hint="eastAsia" w:ascii="微软雅黑" w:hAnsi="微软雅黑" w:eastAsia="微软雅黑"/>
          <w:b/>
          <w:i w:val="0"/>
          <w:caps w:val="0"/>
          <w:spacing w:val="0"/>
          <w:w w:val="100"/>
          <w:sz w:val="27"/>
          <w:lang w:val="en-US" w:eastAsia="zh-CN"/>
        </w:rPr>
        <w:t>或微信上打开链接</w:t>
      </w:r>
      <w:r>
        <w:rPr>
          <w:b w:val="0"/>
          <w:i w:val="0"/>
          <w:caps w:val="0"/>
          <w:spacing w:val="0"/>
          <w:w w:val="100"/>
          <w:sz w:val="20"/>
        </w:rPr>
        <w:fldChar w:fldCharType="begin"/>
      </w:r>
      <w:r>
        <w:rPr>
          <w:b w:val="0"/>
          <w:i w:val="0"/>
          <w:caps w:val="0"/>
          <w:spacing w:val="0"/>
          <w:w w:val="100"/>
          <w:sz w:val="20"/>
        </w:rPr>
        <w:instrText xml:space="preserve"> HYPERLINK "http://phy.precare.cn/dist/index.html" \h </w:instrText>
      </w:r>
      <w:r>
        <w:rPr>
          <w:b w:val="0"/>
          <w:i w:val="0"/>
          <w:caps w:val="0"/>
          <w:spacing w:val="0"/>
          <w:w w:val="100"/>
          <w:sz w:val="20"/>
        </w:rPr>
        <w:fldChar w:fldCharType="separate"/>
      </w:r>
      <w:r>
        <w:rPr>
          <w:rFonts w:ascii="微软雅黑" w:hAnsi="微软雅黑" w:eastAsia="微软雅黑"/>
          <w:b/>
          <w:i w:val="0"/>
          <w:caps w:val="0"/>
          <w:color w:val="333333"/>
          <w:spacing w:val="0"/>
          <w:w w:val="100"/>
          <w:sz w:val="27"/>
        </w:rPr>
        <w:t>http://</w:t>
      </w:r>
      <w:r>
        <w:rPr>
          <w:b w:val="0"/>
          <w:i w:val="0"/>
          <w:caps w:val="0"/>
          <w:spacing w:val="0"/>
          <w:w w:val="100"/>
          <w:sz w:val="20"/>
        </w:rPr>
        <w:fldChar w:fldCharType="end"/>
      </w:r>
      <w:r>
        <w:rPr>
          <w:rFonts w:ascii="微软雅黑" w:hAnsi="微软雅黑" w:eastAsia="微软雅黑"/>
          <w:b/>
          <w:i w:val="0"/>
          <w:caps w:val="0"/>
          <w:color w:val="333333"/>
          <w:spacing w:val="0"/>
          <w:w w:val="100"/>
          <w:sz w:val="27"/>
        </w:rPr>
        <w:t>phy.precare.cn/front/vueindex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562225" cy="3971925"/>
            <wp:effectExtent l="0" t="0" r="9525" b="9525"/>
            <wp:docPr id="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019300" cy="4371975"/>
            <wp:effectExtent l="0" t="0" r="0" b="9525"/>
            <wp:docPr id="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2.登录后，考生先核实信息，输入手机号，激活个人信息。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4533900" cy="7486650"/>
            <wp:effectExtent l="0" t="0" r="0" b="0"/>
            <wp:docPr id="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3.激活后，去预约。查看本审核点预约规则，点击选择时间，选择日期，选择时间，点击确定，确认预约。即可预约成功。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390775" cy="3952875"/>
            <wp:effectExtent l="0" t="0" r="9525" b="9525"/>
            <wp:docPr id="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105025" cy="4324350"/>
            <wp:effectExtent l="0" t="0" r="9525" b="0"/>
            <wp:docPr id="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4.预约成功页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324100" cy="4819650"/>
            <wp:effectExtent l="0" t="0" r="0" b="0"/>
            <wp:docPr id="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324100" cy="4838700"/>
            <wp:effectExtent l="0" t="0" r="0" b="0"/>
            <wp:docPr id="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60" w:beforeAutospacing="0" w:after="260" w:afterAutospacing="0" w:line="416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  <w:t>二、查看预约信息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1.考生预约成功后，点击预约成功页的确认按钮（如上图左），可看到预约记录，如上图右。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2.已预约过的考生登录该预约系统，可直接看到预约记录。如上图右。</w:t>
      </w:r>
    </w:p>
    <w:p>
      <w:pPr>
        <w:pStyle w:val="3"/>
        <w:snapToGrid/>
        <w:spacing w:before="260" w:beforeAutospacing="0" w:after="260" w:afterAutospacing="0" w:line="416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  <w:t>三、取消预约、重新预约</w:t>
      </w:r>
    </w:p>
    <w:p>
      <w:pPr>
        <w:pStyle w:val="4"/>
        <w:numPr>
          <w:ilvl w:val="0"/>
          <w:numId w:val="1"/>
        </w:numPr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考生在“我的预约记录页”（如上图右），点击重新预约，可重新预约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114550" cy="4362450"/>
            <wp:effectExtent l="0" t="0" r="0" b="0"/>
            <wp:docPr id="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162175" cy="4476750"/>
            <wp:effectExtent l="0" t="0" r="9525" b="0"/>
            <wp:docPr id="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2.考生在“我的预约记录页”点击取消预约，可重新预约。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495550" cy="5057775"/>
            <wp:effectExtent l="0" t="0" r="0" b="9525"/>
            <wp:docPr id="1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390775" cy="5172075"/>
            <wp:effectExtent l="0" t="0" r="9525" b="9525"/>
            <wp:docPr id="1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60" w:beforeAutospacing="0" w:after="260" w:afterAutospacing="0" w:line="416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32"/>
        </w:rPr>
        <w:t>四、模板消息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1.考生预约成功，微信中推送模板消息给考生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3933825" cy="4819650"/>
            <wp:effectExtent l="0" t="0" r="9525" b="0"/>
            <wp:docPr id="1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2.考生取消预约，微信中推送模板消息给考生。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943225" cy="3429000"/>
            <wp:effectExtent l="0" t="0" r="9525" b="0"/>
            <wp:docPr id="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3.管理员取消考生订单，微信中推送给考生模板消息给考生。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4133850" cy="3486150"/>
            <wp:effectExtent l="0" t="0" r="0" b="0"/>
            <wp:docPr id="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4.管理员审核不通过考生订单，微信中推送给考生模板消息给考生。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4010025" cy="3810000"/>
            <wp:effectExtent l="0" t="0" r="9525" b="0"/>
            <wp:docPr id="1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napToGrid/>
        <w:spacing w:before="340" w:beforeAutospacing="0" w:after="330" w:afterAutospacing="0" w:line="578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44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44"/>
        </w:rPr>
        <w:t>扫码签到流程</w:t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1.审核点管理员生成签到码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>审核点管理员登录后台管理系统，在现场审核点管理-现场审核点列表，点击本审核点上的生成签到码按钮，即可生成。</w:t>
      </w:r>
    </w:p>
    <w:p>
      <w:pPr>
        <w:snapToGrid w:val="0"/>
        <w:spacing w:before="0" w:beforeAutospacing="0" w:after="0" w:afterAutospacing="0" w:line="240" w:lineRule="auto"/>
        <w:ind w:left="0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5274310" cy="1062990"/>
            <wp:effectExtent l="0" t="0" r="2540" b="3810"/>
            <wp:docPr id="1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2.考生在现场用微信扫描签到码，可签到。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466975" cy="5343525"/>
            <wp:effectExtent l="0" t="0" r="9525" b="9525"/>
            <wp:docPr id="1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3.注意：签到失败是黄色页面。签到成功是绿色页面。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>考生预约的审核点与扫码签到的审核点不一致，签到失败。考生没有当天的预约单签到失败。</w:t>
      </w:r>
    </w:p>
    <w:p>
      <w:pPr>
        <w:snapToGrid w:val="0"/>
        <w:spacing w:before="0" w:beforeAutospacing="0" w:after="0" w:afterAutospacing="0" w:line="240" w:lineRule="auto"/>
        <w:jc w:val="left"/>
        <w:textAlignment w:val="baseline"/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533650" cy="5486400"/>
            <wp:effectExtent l="0" t="0" r="0" b="0"/>
            <wp:docPr id="1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ascii="微软雅黑" w:hAnsi="微软雅黑" w:eastAsia="微软雅黑"/>
          <w:b w:val="0"/>
          <w:i w:val="0"/>
          <w:caps w:val="0"/>
          <w:spacing w:val="0"/>
          <w:w w:val="100"/>
          <w:sz w:val="24"/>
          <w:szCs w:val="24"/>
        </w:rPr>
        <w:drawing>
          <wp:inline distT="0" distB="0" distL="0" distR="0">
            <wp:extent cx="2562225" cy="5543550"/>
            <wp:effectExtent l="0" t="0" r="9525" b="0"/>
            <wp:docPr id="1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napToGrid/>
        <w:spacing w:before="320" w:beforeAutospacing="1" w:after="320" w:afterAutospacing="1" w:line="240" w:lineRule="auto"/>
        <w:jc w:val="left"/>
        <w:textAlignment w:val="baseline"/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</w:pPr>
      <w:r>
        <w:rPr>
          <w:rFonts w:ascii="微软雅黑" w:hAnsi="微软雅黑" w:eastAsia="微软雅黑"/>
          <w:b/>
          <w:i w:val="0"/>
          <w:caps w:val="0"/>
          <w:spacing w:val="0"/>
          <w:w w:val="100"/>
          <w:sz w:val="27"/>
        </w:rPr>
        <w:t>4.在2020.4.9号20：00更新版本之后，审核点管理员需更新二维码，考生需要在微信上登录预约系统后再扫码。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</w:t>
      </w: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医师资格考试试用期考核证明</w:t>
      </w:r>
    </w:p>
    <w:tbl>
      <w:tblPr>
        <w:tblStyle w:val="9"/>
        <w:tblW w:w="98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4"/>
        <w:gridCol w:w="896"/>
        <w:gridCol w:w="937"/>
        <w:gridCol w:w="504"/>
        <w:gridCol w:w="349"/>
        <w:gridCol w:w="851"/>
        <w:gridCol w:w="78"/>
        <w:gridCol w:w="914"/>
        <w:gridCol w:w="1418"/>
        <w:gridCol w:w="1276"/>
        <w:gridCol w:w="140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姓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</w:t>
            </w:r>
          </w:p>
        </w:tc>
        <w:tc>
          <w:tcPr>
            <w:tcW w:w="1441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性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别</w:t>
            </w:r>
          </w:p>
        </w:tc>
        <w:tc>
          <w:tcPr>
            <w:tcW w:w="2332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出生年月</w:t>
            </w:r>
          </w:p>
        </w:tc>
        <w:tc>
          <w:tcPr>
            <w:tcW w:w="196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民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族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所学专业</w:t>
            </w:r>
          </w:p>
        </w:tc>
        <w:tc>
          <w:tcPr>
            <w:tcW w:w="233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医学学历</w:t>
            </w:r>
          </w:p>
        </w:tc>
        <w:tc>
          <w:tcPr>
            <w:tcW w:w="1967" w:type="dxa"/>
            <w:gridSpan w:val="2"/>
            <w:tcBorders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取得学历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有效身份证件号码</w:t>
            </w:r>
          </w:p>
        </w:tc>
        <w:tc>
          <w:tcPr>
            <w:tcW w:w="233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证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件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有效期</w:t>
            </w:r>
          </w:p>
        </w:tc>
        <w:tc>
          <w:tcPr>
            <w:tcW w:w="1967" w:type="dxa"/>
            <w:gridSpan w:val="2"/>
            <w:tcBorders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1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报考类别</w:t>
            </w:r>
          </w:p>
        </w:tc>
        <w:tc>
          <w:tcPr>
            <w:tcW w:w="829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auto" w:sz="1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试用机构</w:t>
            </w:r>
          </w:p>
        </w:tc>
        <w:tc>
          <w:tcPr>
            <w:tcW w:w="937" w:type="dxa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名称</w:t>
            </w:r>
          </w:p>
        </w:tc>
        <w:tc>
          <w:tcPr>
            <w:tcW w:w="7357" w:type="dxa"/>
            <w:gridSpan w:val="9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地址</w:t>
            </w:r>
          </w:p>
        </w:tc>
        <w:tc>
          <w:tcPr>
            <w:tcW w:w="4114" w:type="dxa"/>
            <w:gridSpan w:val="6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邮编</w:t>
            </w:r>
          </w:p>
        </w:tc>
        <w:tc>
          <w:tcPr>
            <w:tcW w:w="196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登记号</w:t>
            </w:r>
          </w:p>
        </w:tc>
        <w:tc>
          <w:tcPr>
            <w:tcW w:w="4114" w:type="dxa"/>
            <w:gridSpan w:val="6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法人姓名</w:t>
            </w:r>
          </w:p>
        </w:tc>
        <w:tc>
          <w:tcPr>
            <w:tcW w:w="1967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1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试用起止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时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间</w:t>
            </w:r>
          </w:p>
        </w:tc>
        <w:tc>
          <w:tcPr>
            <w:tcW w:w="8294" w:type="dxa"/>
            <w:gridSpan w:val="10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）年（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至（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）年（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主要试用</w:t>
            </w:r>
          </w:p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岗位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科室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79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岗位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科室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)</w:t>
            </w:r>
          </w:p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名称</w:t>
            </w:r>
          </w:p>
        </w:tc>
        <w:tc>
          <w:tcPr>
            <w:tcW w:w="184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带教老师评价</w:t>
            </w:r>
          </w:p>
        </w:tc>
        <w:tc>
          <w:tcPr>
            <w:tcW w:w="2834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教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老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师</w:t>
            </w:r>
          </w:p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医师执业证书号码</w:t>
            </w:r>
          </w:p>
        </w:tc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合格</w:t>
            </w: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不合格</w:t>
            </w:r>
          </w:p>
        </w:tc>
        <w:tc>
          <w:tcPr>
            <w:tcW w:w="2834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510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6" w:hRule="exact"/>
          <w:jc w:val="center"/>
        </w:trPr>
        <w:tc>
          <w:tcPr>
            <w:tcW w:w="151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试用机构</w:t>
            </w:r>
          </w:p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考核意见</w:t>
            </w:r>
          </w:p>
        </w:tc>
        <w:tc>
          <w:tcPr>
            <w:tcW w:w="8294" w:type="dxa"/>
            <w:gridSpan w:val="10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我单位承诺：本表内容及所附材料真实、合法、有效。如有不实，我单位愿承担相应责任及由此所造成的一切后果。</w:t>
            </w: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合格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不合格（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</w:t>
            </w: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400" w:lineRule="exact"/>
              <w:ind w:firstLine="1281" w:firstLineChars="523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单位法人代表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法定代表人签字：</w:t>
            </w:r>
          </w:p>
          <w:p>
            <w:pPr>
              <w:snapToGrid/>
              <w:spacing w:before="0" w:beforeAutospacing="0" w:after="0" w:afterAutospacing="0" w:line="400" w:lineRule="exact"/>
              <w:ind w:firstLine="4214" w:firstLineChars="172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（单位公章）</w:t>
            </w:r>
          </w:p>
          <w:p>
            <w:pPr>
              <w:snapToGrid/>
              <w:spacing w:before="0" w:beforeAutospacing="0" w:after="0" w:afterAutospacing="0" w:line="240" w:lineRule="auto"/>
              <w:ind w:firstLine="1570" w:firstLineChars="641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日</w:t>
            </w:r>
          </w:p>
          <w:p>
            <w:pPr>
              <w:snapToGrid/>
              <w:spacing w:before="0" w:beforeAutospacing="0" w:after="0" w:afterAutospacing="0" w:line="400" w:lineRule="exact"/>
              <w:ind w:firstLine="1570" w:firstLineChars="641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14" w:type="dxa"/>
            <w:tcBorders>
              <w:left w:val="nil"/>
              <w:bottom w:val="nil"/>
              <w:right w:val="nil"/>
            </w:tcBorders>
          </w:tcPr>
          <w:p>
            <w:pPr>
              <w:snapToGrid/>
              <w:spacing w:before="0" w:beforeAutospacing="0" w:after="0" w:afterAutospacing="0" w:line="280" w:lineRule="exact"/>
              <w:ind w:right="-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注：</w:t>
            </w:r>
          </w:p>
        </w:tc>
        <w:tc>
          <w:tcPr>
            <w:tcW w:w="9190" w:type="dxa"/>
            <w:gridSpan w:val="11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ind w:left="247" w:leftChars="1" w:hangingChars="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带教老师对考生从岗位胜任力（如：基本技能、医患关系、医际关系及职业道德操守等方面）作综合评价是否合格，并在相应栏目划“√”。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  <w:t>军队考生须提交团级以上卫生部门的审核证明。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本表栏目空间不够填写，可另附页。</w:t>
            </w:r>
          </w:p>
        </w:tc>
      </w:tr>
    </w:tbl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3</w:t>
      </w: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-2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-20"/>
          <w:w w:val="100"/>
          <w:sz w:val="24"/>
          <w:szCs w:val="24"/>
        </w:rPr>
        <w:t>执业助理医师报考执业医师执业期考核证明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left="-552" w:leftChars="-257" w:right="-596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执业助理医师资格证书编号：（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                  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）</w:t>
      </w:r>
    </w:p>
    <w:p>
      <w:pPr>
        <w:snapToGrid/>
        <w:spacing w:before="0" w:beforeAutospacing="0" w:after="0" w:afterAutospacing="0" w:line="240" w:lineRule="auto"/>
        <w:ind w:left="-552" w:leftChars="-257" w:right="-596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执业助理医师执业证书编号：（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                  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）</w:t>
      </w:r>
    </w:p>
    <w:tbl>
      <w:tblPr>
        <w:tblStyle w:val="9"/>
        <w:tblW w:w="98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3"/>
        <w:gridCol w:w="895"/>
        <w:gridCol w:w="937"/>
        <w:gridCol w:w="504"/>
        <w:gridCol w:w="349"/>
        <w:gridCol w:w="851"/>
        <w:gridCol w:w="78"/>
        <w:gridCol w:w="914"/>
        <w:gridCol w:w="1562"/>
        <w:gridCol w:w="1274"/>
        <w:gridCol w:w="1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08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姓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</w:t>
            </w:r>
          </w:p>
        </w:tc>
        <w:tc>
          <w:tcPr>
            <w:tcW w:w="1441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性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别</w:t>
            </w:r>
          </w:p>
        </w:tc>
        <w:tc>
          <w:tcPr>
            <w:tcW w:w="2476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民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族</w:t>
            </w:r>
          </w:p>
        </w:tc>
        <w:tc>
          <w:tcPr>
            <w:tcW w:w="182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医学学历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所学专业</w:t>
            </w:r>
          </w:p>
        </w:tc>
        <w:tc>
          <w:tcPr>
            <w:tcW w:w="24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取得学历</w:t>
            </w:r>
          </w:p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1827" w:type="dxa"/>
            <w:tcBorders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报考类别</w:t>
            </w:r>
          </w:p>
        </w:tc>
        <w:tc>
          <w:tcPr>
            <w:tcW w:w="144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8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有效身份证件号码</w:t>
            </w:r>
          </w:p>
        </w:tc>
        <w:tc>
          <w:tcPr>
            <w:tcW w:w="24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tcBorders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证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件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有效期</w:t>
            </w:r>
          </w:p>
        </w:tc>
        <w:tc>
          <w:tcPr>
            <w:tcW w:w="1827" w:type="dxa"/>
            <w:tcBorders>
              <w:bottom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工作机构</w:t>
            </w:r>
          </w:p>
        </w:tc>
        <w:tc>
          <w:tcPr>
            <w:tcW w:w="937" w:type="dxa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名称</w:t>
            </w:r>
          </w:p>
        </w:tc>
        <w:tc>
          <w:tcPr>
            <w:tcW w:w="7359" w:type="dxa"/>
            <w:gridSpan w:val="8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地址</w:t>
            </w:r>
          </w:p>
        </w:tc>
        <w:tc>
          <w:tcPr>
            <w:tcW w:w="4258" w:type="dxa"/>
            <w:gridSpan w:val="6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邮编</w:t>
            </w:r>
          </w:p>
        </w:tc>
        <w:tc>
          <w:tcPr>
            <w:tcW w:w="182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登记号</w:t>
            </w:r>
          </w:p>
        </w:tc>
        <w:tc>
          <w:tcPr>
            <w:tcW w:w="4258" w:type="dxa"/>
            <w:gridSpan w:val="6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法人姓名</w:t>
            </w:r>
          </w:p>
        </w:tc>
        <w:tc>
          <w:tcPr>
            <w:tcW w:w="1827" w:type="dxa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0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工作起止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时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间</w:t>
            </w:r>
          </w:p>
        </w:tc>
        <w:tc>
          <w:tcPr>
            <w:tcW w:w="8296" w:type="dxa"/>
            <w:gridSpan w:val="9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）年（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至（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）年（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08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主要工作</w:t>
            </w:r>
          </w:p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岗位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科室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1790" w:type="dxa"/>
            <w:gridSpan w:val="3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岗位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科室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)</w:t>
            </w:r>
          </w:p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名称</w:t>
            </w:r>
          </w:p>
        </w:tc>
        <w:tc>
          <w:tcPr>
            <w:tcW w:w="1843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带教老师评价</w:t>
            </w:r>
          </w:p>
        </w:tc>
        <w:tc>
          <w:tcPr>
            <w:tcW w:w="283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教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执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业</w:t>
            </w:r>
          </w:p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医师执业证书号码</w:t>
            </w:r>
          </w:p>
        </w:tc>
        <w:tc>
          <w:tcPr>
            <w:tcW w:w="1827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08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合格</w:t>
            </w: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不合格</w:t>
            </w:r>
          </w:p>
        </w:tc>
        <w:tc>
          <w:tcPr>
            <w:tcW w:w="2836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08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79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2" w:hRule="atLeast"/>
          <w:jc w:val="center"/>
        </w:trPr>
        <w:tc>
          <w:tcPr>
            <w:tcW w:w="1508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工作机构</w:t>
            </w:r>
          </w:p>
          <w:p>
            <w:pPr>
              <w:snapToGrid/>
              <w:spacing w:before="0" w:beforeAutospacing="0" w:after="0" w:afterAutospacing="0" w:line="400" w:lineRule="exact"/>
              <w:jc w:val="distribute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考核意见</w:t>
            </w:r>
          </w:p>
        </w:tc>
        <w:tc>
          <w:tcPr>
            <w:tcW w:w="8296" w:type="dxa"/>
            <w:gridSpan w:val="9"/>
            <w:vAlign w:val="center"/>
          </w:tcPr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我单位承诺：本表内容及所附材料真实、合法、有效。如有不实，我单位愿承担相应责任及由此所造成的一切后果。</w:t>
            </w: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合格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不合格（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）</w:t>
            </w:r>
          </w:p>
          <w:p>
            <w:pPr>
              <w:snapToGrid/>
              <w:spacing w:before="0" w:beforeAutospacing="0" w:after="0" w:afterAutospacing="0" w:line="4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400" w:lineRule="exact"/>
              <w:ind w:firstLine="1281" w:firstLineChars="523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单位法人代表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法定代表人签字：</w:t>
            </w:r>
          </w:p>
          <w:p>
            <w:pPr>
              <w:snapToGrid/>
              <w:spacing w:before="0" w:beforeAutospacing="0" w:after="0" w:afterAutospacing="0" w:line="400" w:lineRule="exact"/>
              <w:ind w:firstLine="4336" w:firstLineChars="177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（单位公章）</w:t>
            </w:r>
          </w:p>
          <w:p>
            <w:pPr>
              <w:snapToGrid/>
              <w:spacing w:before="0" w:beforeAutospacing="0" w:after="0" w:afterAutospacing="0" w:line="400" w:lineRule="exact"/>
              <w:ind w:firstLine="1570" w:firstLineChars="641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 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13" w:type="dxa"/>
            <w:tcBorders>
              <w:left w:val="nil"/>
              <w:right w:val="nil"/>
            </w:tcBorders>
          </w:tcPr>
          <w:p>
            <w:pPr>
              <w:snapToGrid/>
              <w:spacing w:before="0" w:beforeAutospacing="0" w:after="0" w:afterAutospacing="0" w:line="280" w:lineRule="exact"/>
              <w:ind w:right="-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注：</w:t>
            </w:r>
          </w:p>
        </w:tc>
        <w:tc>
          <w:tcPr>
            <w:tcW w:w="9191" w:type="dxa"/>
            <w:gridSpan w:val="10"/>
            <w:tcBorders>
              <w:left w:val="nil"/>
              <w:right w:val="nil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ind w:left="247" w:leftChars="1" w:hangingChars="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带教老师对考生从岗位胜任力（如：基本技能、医患关系、医际关系及职业道德操守等方面）作综合评价是否合格，并在相应栏目划“√”。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  <w:t>军队考生须提交团级以上卫生部门的审核证明。</w:t>
            </w:r>
          </w:p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本表栏目空间不够填写，可另附页。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13" w:type="dxa"/>
            <w:tcBorders>
              <w:left w:val="nil"/>
              <w:bottom w:val="nil"/>
              <w:right w:val="nil"/>
            </w:tcBorders>
          </w:tcPr>
          <w:p>
            <w:pPr>
              <w:snapToGrid/>
              <w:spacing w:before="0" w:beforeAutospacing="0" w:after="0" w:afterAutospacing="0" w:line="280" w:lineRule="exact"/>
              <w:ind w:right="-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9191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ind w:right="64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4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-6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-6"/>
          <w:w w:val="100"/>
          <w:sz w:val="24"/>
          <w:szCs w:val="24"/>
        </w:rPr>
        <w:t>202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-6"/>
          <w:w w:val="100"/>
          <w:sz w:val="24"/>
          <w:szCs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-6"/>
          <w:w w:val="100"/>
          <w:sz w:val="24"/>
          <w:szCs w:val="24"/>
        </w:rPr>
        <w:t>年医师资格考试短线医学专业加试申请表</w:t>
      </w:r>
    </w:p>
    <w:tbl>
      <w:tblPr>
        <w:tblStyle w:val="9"/>
        <w:tblW w:w="888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1162"/>
        <w:gridCol w:w="843"/>
        <w:gridCol w:w="1500"/>
        <w:gridCol w:w="620"/>
        <w:gridCol w:w="800"/>
        <w:gridCol w:w="216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89" w:type="dxa"/>
            <w:gridSpan w:val="7"/>
            <w:tcBorders>
              <w:top w:val="single" w:color="auto" w:sz="12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个人信息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801" w:type="dxa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姓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名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身份证号</w:t>
            </w:r>
          </w:p>
        </w:tc>
        <w:tc>
          <w:tcPr>
            <w:tcW w:w="3583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801" w:type="dxa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工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位</w:t>
            </w:r>
          </w:p>
        </w:tc>
        <w:tc>
          <w:tcPr>
            <w:tcW w:w="3505" w:type="dxa"/>
            <w:gridSpan w:val="3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工作岗位</w:t>
            </w:r>
          </w:p>
        </w:tc>
        <w:tc>
          <w:tcPr>
            <w:tcW w:w="2163" w:type="dxa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801" w:type="dxa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加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试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内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容</w:t>
            </w:r>
          </w:p>
        </w:tc>
        <w:tc>
          <w:tcPr>
            <w:tcW w:w="7088" w:type="dxa"/>
            <w:gridSpan w:val="6"/>
            <w:vAlign w:val="center"/>
          </w:tcPr>
          <w:p>
            <w:pPr>
              <w:snapToGrid/>
              <w:spacing w:before="0" w:beforeAutospacing="0" w:after="0" w:afterAutospacing="0" w:line="240" w:lineRule="atLeast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院前急救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□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儿科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4" w:hRule="atLeast"/>
          <w:jc w:val="center"/>
        </w:trPr>
        <w:tc>
          <w:tcPr>
            <w:tcW w:w="8889" w:type="dxa"/>
            <w:gridSpan w:val="7"/>
          </w:tcPr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考生承诺</w:t>
            </w:r>
          </w:p>
          <w:p>
            <w:pPr>
              <w:snapToGrid/>
              <w:spacing w:before="0" w:beforeAutospacing="0" w:after="0" w:afterAutospacing="0" w:line="240" w:lineRule="atLeas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pStyle w:val="18"/>
              <w:numPr>
                <w:ilvl w:val="0"/>
                <w:numId w:val="2"/>
              </w:numPr>
              <w:snapToGrid/>
              <w:spacing w:before="0" w:beforeAutospacing="0" w:after="0" w:afterAutospacing="0" w:line="360" w:lineRule="exact"/>
              <w:ind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本人自愿申请参加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2020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年医师资格考试短线医学专业加试。</w:t>
            </w:r>
          </w:p>
          <w:p>
            <w:pPr>
              <w:pStyle w:val="18"/>
              <w:numPr>
                <w:ilvl w:val="0"/>
                <w:numId w:val="2"/>
              </w:numPr>
              <w:snapToGrid/>
              <w:spacing w:before="0" w:beforeAutospacing="0" w:after="0" w:afterAutospacing="0" w:line="360" w:lineRule="exact"/>
              <w:ind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本人获得医师资格后，限定在加试内容所对应岗位工作。</w:t>
            </w:r>
          </w:p>
          <w:p>
            <w:pPr>
              <w:pStyle w:val="18"/>
              <w:numPr>
                <w:ilvl w:val="0"/>
                <w:numId w:val="2"/>
              </w:numPr>
              <w:snapToGrid/>
              <w:spacing w:before="0" w:beforeAutospacing="0" w:after="0" w:afterAutospacing="0" w:line="360" w:lineRule="exact"/>
              <w:ind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通过加试获得的医师资格不作为加试专业范围之外的注册、执业资格依据。</w:t>
            </w:r>
          </w:p>
          <w:p>
            <w:pPr>
              <w:pStyle w:val="18"/>
              <w:numPr>
                <w:ilvl w:val="0"/>
                <w:numId w:val="2"/>
              </w:numPr>
              <w:snapToGrid/>
              <w:spacing w:before="0" w:beforeAutospacing="0" w:after="0" w:afterAutospacing="0" w:line="360" w:lineRule="exact"/>
              <w:ind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以上个人申报信息真实、准确、有效。</w:t>
            </w:r>
          </w:p>
          <w:p>
            <w:pPr>
              <w:pStyle w:val="18"/>
              <w:numPr>
                <w:ilvl w:val="0"/>
                <w:numId w:val="2"/>
              </w:numPr>
              <w:snapToGrid/>
              <w:spacing w:before="0" w:beforeAutospacing="0" w:after="0" w:afterAutospacing="0" w:line="360" w:lineRule="exact"/>
              <w:ind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本人能够遵守以上承诺，如有违反，愿意承担由此而造成的一切后果。</w:t>
            </w:r>
          </w:p>
          <w:p>
            <w:pPr>
              <w:pStyle w:val="18"/>
              <w:snapToGrid/>
              <w:spacing w:before="0" w:beforeAutospacing="0" w:after="0" w:afterAutospacing="0" w:line="360" w:lineRule="exact"/>
              <w:ind w:firstLine="0" w:firstLineChars="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pStyle w:val="18"/>
              <w:snapToGrid/>
              <w:spacing w:before="0" w:beforeAutospacing="0" w:after="0" w:afterAutospacing="0" w:line="240" w:lineRule="atLeast"/>
              <w:ind w:left="255" w:leftChars="119" w:firstLine="367" w:firstLineChars="15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pStyle w:val="18"/>
              <w:snapToGrid/>
              <w:spacing w:before="0" w:beforeAutospacing="0" w:after="0" w:afterAutospacing="0" w:line="240" w:lineRule="atLeast"/>
              <w:ind w:left="255" w:leftChars="119" w:firstLine="367" w:firstLineChars="15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考生签字：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          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日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期：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日</w:t>
            </w:r>
          </w:p>
          <w:p>
            <w:pPr>
              <w:pStyle w:val="18"/>
              <w:snapToGrid/>
              <w:spacing w:before="0" w:beforeAutospacing="0" w:after="0" w:afterAutospacing="0" w:line="240" w:lineRule="atLeast"/>
              <w:ind w:left="255" w:leftChars="119" w:firstLine="367" w:firstLineChars="150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963" w:type="dxa"/>
            <w:gridSpan w:val="2"/>
            <w:tcBorders>
              <w:bottom w:val="single" w:color="auto" w:sz="12" w:space="0"/>
            </w:tcBorders>
          </w:tcPr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单位审核：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单位盖章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负责人签字：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 </w:t>
            </w:r>
          </w:p>
        </w:tc>
        <w:tc>
          <w:tcPr>
            <w:tcW w:w="2963" w:type="dxa"/>
            <w:gridSpan w:val="3"/>
            <w:tcBorders>
              <w:bottom w:val="single" w:color="auto" w:sz="12" w:space="0"/>
            </w:tcBorders>
          </w:tcPr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考点审核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 xml:space="preserve">: 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考点盖章</w:t>
            </w: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经手人签字：</w:t>
            </w:r>
          </w:p>
        </w:tc>
        <w:tc>
          <w:tcPr>
            <w:tcW w:w="2963" w:type="dxa"/>
            <w:gridSpan w:val="2"/>
            <w:tcBorders>
              <w:bottom w:val="single" w:color="auto" w:sz="12" w:space="0"/>
            </w:tcBorders>
          </w:tcPr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考区审核：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考区盖章：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经手人签字：</w:t>
            </w:r>
          </w:p>
          <w:p>
            <w:pPr>
              <w:snapToGrid/>
              <w:spacing w:before="0" w:beforeAutospacing="0" w:after="0" w:afterAutospacing="0" w:line="240" w:lineRule="atLeast"/>
              <w:jc w:val="left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5</w:t>
      </w: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当年毕业医学专业研究生</w:t>
      </w:r>
    </w:p>
    <w:p>
      <w:pPr>
        <w:snapToGrid/>
        <w:spacing w:before="0" w:beforeAutospacing="0" w:after="0" w:afterAutospacing="0" w:line="500" w:lineRule="exact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医师资格考试报考承诺书</w:t>
      </w:r>
    </w:p>
    <w:p>
      <w:pPr>
        <w:snapToGrid/>
        <w:spacing w:before="0" w:beforeAutospacing="0" w:after="0" w:afterAutospacing="0" w:line="600" w:lineRule="exact"/>
        <w:ind w:left="775" w:leftChars="304" w:hangingChars="5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60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本人为学校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  <w:u w:val="single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专业，专业学位研究生。并将于年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日毕业。</w:t>
      </w:r>
    </w:p>
    <w:p>
      <w:pPr>
        <w:snapToGrid/>
        <w:spacing w:before="0" w:beforeAutospacing="0" w:after="0" w:afterAutospacing="0" w:line="600" w:lineRule="exact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本人了解并清楚《医师资格考试报名资格规定（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2014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版）》中关于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2015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日以后入学的学术学位研究生，其研究生学历不作为报考各类别医师资格的学历依据的规定。并承诺将于今年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日前，将《毕业证书》、《学位证书》及时交考点办公室。</w:t>
      </w:r>
    </w:p>
    <w:p>
      <w:pPr>
        <w:snapToGrid/>
        <w:spacing w:before="0" w:beforeAutospacing="0" w:after="0" w:afterAutospacing="0" w:line="600" w:lineRule="exact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如违诺或出具虚假证明，本人愿承担由此引起的责任，接受取消当年医师资格考试资格的处理，并纳入社会信用体系管理。</w:t>
      </w: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考生签字：</w:t>
      </w: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有效身份证明号码：</w:t>
      </w: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手机号码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: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3307" w:firstLineChars="135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6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12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-11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-11"/>
          <w:w w:val="100"/>
          <w:sz w:val="24"/>
          <w:szCs w:val="24"/>
        </w:rPr>
        <w:t>应届医学专业毕业生医师资格考试报考承诺书</w:t>
      </w:r>
    </w:p>
    <w:p>
      <w:pPr>
        <w:snapToGrid/>
        <w:spacing w:before="0" w:beforeAutospacing="0" w:after="0" w:afterAutospacing="0" w:line="600" w:lineRule="exact"/>
        <w:ind w:left="775" w:leftChars="304" w:hangingChars="5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600" w:lineRule="exact"/>
        <w:ind w:left="775" w:leftChars="304" w:hangingChars="5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本人于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日毕业于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学</w:t>
      </w:r>
    </w:p>
    <w:p>
      <w:pPr>
        <w:snapToGrid/>
        <w:spacing w:before="0" w:beforeAutospacing="0" w:after="0" w:afterAutospacing="0" w:line="600" w:lineRule="exact"/>
        <w:ind w:hangingChars="50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校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专业。自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月起，在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</w:t>
      </w:r>
    </w:p>
    <w:p>
      <w:pPr>
        <w:snapToGrid/>
        <w:spacing w:before="0" w:beforeAutospacing="0" w:after="0" w:afterAutospacing="0" w:line="600" w:lineRule="exact"/>
        <w:ind w:hangingChars="5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单位试用，至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月试用期将满一年。</w:t>
      </w:r>
    </w:p>
    <w:p>
      <w:pPr>
        <w:snapToGrid/>
        <w:spacing w:before="0" w:beforeAutospacing="0" w:after="0" w:afterAutospacing="0" w:line="600" w:lineRule="exact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本人承诺将于今年医学综合笔试前，将后续试用累计满一年的《医师资格考试试用期考核证明》及时交考点办公室。</w:t>
      </w:r>
    </w:p>
    <w:p>
      <w:pPr>
        <w:snapToGrid/>
        <w:spacing w:before="0" w:beforeAutospacing="0" w:after="0" w:afterAutospacing="0" w:line="600" w:lineRule="exact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如违诺，本人愿承担由此引起的责任，并接受取消当年医师资格考试资格的处理。</w:t>
      </w:r>
    </w:p>
    <w:p>
      <w:pPr>
        <w:snapToGrid/>
        <w:spacing w:before="120" w:beforeAutospacing="0" w:after="12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120" w:beforeAutospacing="0" w:after="12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考生签字：</w:t>
      </w: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有效身份证明号码：</w:t>
      </w:r>
    </w:p>
    <w:p>
      <w:pPr>
        <w:snapToGrid/>
        <w:spacing w:before="320" w:beforeAutospacing="0" w:after="120" w:afterAutospacing="0" w:line="240" w:lineRule="auto"/>
        <w:ind w:firstLine="472" w:firstLineChars="193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手机号码：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5145" w:firstLineChars="21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7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tabs>
          <w:tab w:val="left" w:pos="75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-11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-11"/>
          <w:w w:val="100"/>
          <w:sz w:val="24"/>
          <w:szCs w:val="24"/>
        </w:rPr>
        <w:t>五年一贯制大专毕业生报名医师资格考试知情同意书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490" w:firstLineChars="2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依据原卫生部、国家中医药管理局医师资格考试报名要求（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2014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版）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: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（一）五年一贯制专业大专毕业生报考执业助理医师的，只能在乡镇卫生院进行试用。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（二）五年一贯制专业大专毕业生考取执业助理医师资格后，必须注册在乡镇卫生院或村卫生室执业，执业五年后可变更至县级医院。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（三）五年一贯制大专毕业生取得执业助理医师资格并执业满两年后，可以报考执业医师资格，取得执业医师资格后不限制注册地点。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left="88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以上内容已全部知晓，并认真执行。</w:t>
      </w:r>
    </w:p>
    <w:p>
      <w:pPr>
        <w:tabs>
          <w:tab w:val="left" w:pos="7560"/>
        </w:tabs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</w:p>
    <w:p>
      <w:pPr>
        <w:tabs>
          <w:tab w:val="left" w:pos="75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tabs>
          <w:tab w:val="left" w:pos="7560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tabs>
          <w:tab w:val="left" w:pos="7560"/>
        </w:tabs>
        <w:snapToGrid/>
        <w:spacing w:before="0" w:beforeAutospacing="0" w:after="0" w:afterAutospacing="0" w:line="240" w:lineRule="auto"/>
        <w:ind w:firstLine="1225" w:firstLineChars="5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报考人签名：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签字日期：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8</w:t>
      </w:r>
    </w:p>
    <w:p>
      <w:pPr>
        <w:snapToGrid/>
        <w:spacing w:before="0" w:beforeAutospacing="0" w:after="0" w:afterAutospacing="0" w:line="620" w:lineRule="exact"/>
        <w:ind w:right="146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620" w:lineRule="exact"/>
        <w:ind w:right="146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报考乡村全科执业助理医师资格考试</w:t>
      </w:r>
    </w:p>
    <w:p>
      <w:pPr>
        <w:snapToGrid/>
        <w:spacing w:before="0" w:beforeAutospacing="0" w:after="0" w:afterAutospacing="0" w:line="620" w:lineRule="exact"/>
        <w:ind w:right="146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知情同意书</w:t>
      </w:r>
    </w:p>
    <w:p>
      <w:pPr>
        <w:snapToGrid/>
        <w:spacing w:before="0" w:beforeAutospacing="0" w:after="0" w:afterAutospacing="0" w:line="620" w:lineRule="exact"/>
        <w:ind w:right="251"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依据国家卫生健康委员会医师资格考试委员会公告（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2020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01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号）有关要求：</w:t>
      </w:r>
    </w:p>
    <w:p>
      <w:pPr>
        <w:snapToGrid/>
        <w:spacing w:before="0" w:beforeAutospacing="0" w:after="0" w:afterAutospacing="0" w:line="600" w:lineRule="exact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（一）报考者需要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在乡镇卫生院或村卫生室工作满一年且考核合格；具备符合《医师资格考试报名资格规定（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2014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版）》中报考临床类别、中医类别或中西医结合类别医师资格的学历要求。</w:t>
      </w:r>
    </w:p>
    <w:p>
      <w:pPr>
        <w:widowControl/>
        <w:snapToGrid/>
        <w:spacing w:before="0" w:beforeAutospacing="0" w:after="0" w:afterAutospacing="0" w:line="64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（二）乡村全科执业助理医师限定在报名所在乡镇卫生院或村卫生室执业。</w:t>
      </w:r>
    </w:p>
    <w:p>
      <w:pPr>
        <w:widowControl/>
        <w:snapToGrid/>
        <w:spacing w:before="0" w:beforeAutospacing="0" w:after="0" w:afterAutospacing="0" w:line="64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（三）取得乡村全科执业助理医师资格的人员，在学历和专业符合国家医师资格考试报名资格相关规定的条件下，可以报考临床或中医类别执业医师。</w:t>
      </w:r>
    </w:p>
    <w:p>
      <w:pPr>
        <w:widowControl/>
        <w:snapToGrid/>
        <w:spacing w:before="0" w:beforeAutospacing="0" w:after="0" w:afterAutospacing="0" w:line="64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以上内容已全部知晓，并认真执行。</w:t>
      </w:r>
    </w:p>
    <w:p>
      <w:pPr>
        <w:widowControl/>
        <w:snapToGrid/>
        <w:spacing w:before="0" w:beforeAutospacing="0" w:after="0" w:afterAutospacing="0" w:line="64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</w:p>
    <w:p>
      <w:pPr>
        <w:widowControl/>
        <w:snapToGrid/>
        <w:spacing w:before="0" w:beforeAutospacing="0" w:after="0" w:afterAutospacing="0" w:line="640" w:lineRule="exact"/>
        <w:ind w:firstLine="49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</w:p>
    <w:p>
      <w:pPr>
        <w:widowControl/>
        <w:snapToGrid/>
        <w:spacing w:before="0" w:beforeAutospacing="0" w:after="0" w:afterAutospacing="0" w:line="640" w:lineRule="exact"/>
        <w:ind w:firstLine="980" w:firstLineChars="4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报考人签名：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 xml:space="preserve">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签字日期：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日</w:t>
      </w: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50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9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乡村全科执业助理医师资格考试报名审核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法人责任承诺书</w:t>
      </w:r>
    </w:p>
    <w:p>
      <w:pPr>
        <w:snapToGrid/>
        <w:spacing w:before="0" w:beforeAutospacing="0" w:after="0" w:afterAutospacing="0" w:line="560" w:lineRule="exact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为加强本单位医师资格考试管理工作，落实乡村全科执业助理医师资格考试管理措施，确保考生报考条件真实有效，现承诺如下：</w:t>
      </w:r>
    </w:p>
    <w:p>
      <w:pPr>
        <w:snapToGrid/>
        <w:spacing w:before="0" w:beforeAutospacing="0" w:after="0" w:afterAutospacing="0" w:line="560" w:lineRule="exact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一、严格按照河南省卫生健康委员会、河南省中医管理局《关于开展乡村全科执业助理医师资格考试的通知》（豫卫医〔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〕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6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号）有关要求，加强乡村全科执业助理医师资格考试政策宣传和考生报名资格审查，遵守《医师资格考试违纪处理暂行规定（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2014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版）》要求和责任追究制度，</w:t>
      </w:r>
      <w:r>
        <w:rPr>
          <w:rStyle w:val="19"/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严格做好本单位参加乡村执业助理医师考试人员资格审核及出证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工作。</w:t>
      </w:r>
    </w:p>
    <w:p>
      <w:pPr>
        <w:snapToGrid/>
        <w:spacing w:before="0" w:beforeAutospacing="0" w:after="0" w:afterAutospacing="0" w:line="560" w:lineRule="exact"/>
        <w:ind w:firstLine="49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二、经审核，特此证明我单位具备报名资格。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如有不实，本人愿承担一切法律责任。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                                   </w:t>
      </w:r>
    </w:p>
    <w:p>
      <w:pPr>
        <w:snapToGrid/>
        <w:spacing w:before="0" w:beforeAutospacing="0" w:after="0" w:afterAutospacing="0" w:line="240" w:lineRule="auto"/>
        <w:ind w:firstLine="6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6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法定代表人签名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乡镇卫生院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/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村卫生室（公章）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（手写签字，请勿用章）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>
      <w:pPr>
        <w:snapToGrid/>
        <w:spacing w:before="0" w:beforeAutospacing="0" w:after="0" w:afterAutospacing="0" w:line="240" w:lineRule="auto"/>
        <w:ind w:left="857" w:leftChars="399" w:firstLine="2940" w:firstLineChars="1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2940" w:firstLineChars="1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省辖市卫生健康委员会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/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中医管理局（公章）</w:t>
      </w:r>
    </w:p>
    <w:p>
      <w:pPr>
        <w:snapToGrid/>
        <w:spacing w:before="0" w:beforeAutospacing="0" w:after="0" w:afterAutospacing="0" w:line="240" w:lineRule="auto"/>
        <w:ind w:firstLine="2940" w:firstLineChars="1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sectPr>
          <w:footerReference r:id="rId3" w:type="default"/>
          <w:pgSz w:w="11906" w:h="16838"/>
          <w:pgMar w:top="1440" w:right="1440" w:bottom="1383" w:left="1440" w:header="0" w:footer="567" w:gutter="0"/>
          <w:pgNumType w:fmt="numberInDash"/>
          <w:cols w:space="720" w:num="1"/>
          <w:docGrid w:type="linesAndChars" w:linePitch="320" w:charSpace="1024"/>
        </w:sect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</w:p>
    <w:p>
      <w:pPr>
        <w:widowControl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  <w:t>0</w:t>
      </w:r>
    </w:p>
    <w:p>
      <w:pPr>
        <w:snapToGrid/>
        <w:spacing w:before="0" w:beforeAutospacing="0" w:after="0" w:afterAutospacing="0" w:line="56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420" w:lineRule="exact"/>
        <w:ind w:firstLine="645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考</w:t>
      </w:r>
      <w:r>
        <w:rPr>
          <w:rFonts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试</w:t>
      </w:r>
      <w:r>
        <w:rPr>
          <w:rFonts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承</w:t>
      </w:r>
      <w:r>
        <w:rPr>
          <w:rFonts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诺</w:t>
      </w:r>
      <w:r>
        <w:rPr>
          <w:rFonts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书</w:t>
      </w:r>
    </w:p>
    <w:p>
      <w:pPr>
        <w:widowControl/>
        <w:snapToGrid/>
        <w:spacing w:before="156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甲方：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单位</w:t>
      </w:r>
    </w:p>
    <w:p>
      <w:pPr>
        <w:widowControl/>
        <w:snapToGrid/>
        <w:spacing w:before="156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乙方：考生</w:t>
      </w:r>
    </w:p>
    <w:p>
      <w:pPr>
        <w:widowControl/>
        <w:snapToGrid/>
        <w:spacing w:before="156" w:beforeAutospacing="0" w:after="0" w:afterAutospacing="0" w:line="480" w:lineRule="exact"/>
        <w:ind w:firstLine="48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我是参加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202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年国家医师资格考试的考生，已认真阅读《医师资格违纪违规行为处理规定》、《中华人民共和国刑法修正案（九）》等有关考试规定，为维护此次考试的严肃性、权威性和公平性，我郑重作出如下承诺：</w:t>
      </w:r>
    </w:p>
    <w:p>
      <w:pPr>
        <w:widowControl/>
        <w:snapToGrid/>
        <w:spacing w:before="0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　　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1.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保证报名时所提交的报考信息和证件真实、准确。</w:t>
      </w:r>
    </w:p>
    <w:p>
      <w:pPr>
        <w:widowControl/>
        <w:snapToGrid/>
        <w:spacing w:before="0" w:beforeAutospacing="0" w:after="0" w:afterAutospacing="0" w:line="480" w:lineRule="exact"/>
        <w:ind w:firstLine="48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自觉服从考试组织管理部门的统一安排，尊重每一位监考老师，接受监考人员的检查、监督和管理。</w:t>
      </w:r>
    </w:p>
    <w:p>
      <w:pPr>
        <w:widowControl/>
        <w:snapToGrid/>
        <w:spacing w:before="0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3.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树立与不良风气作斗争的勇气和决心，敢于检举揭发考试作弊行为。</w:t>
      </w:r>
    </w:p>
    <w:p>
      <w:pPr>
        <w:widowControl/>
        <w:snapToGrid/>
        <w:spacing w:before="0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4.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考后不散布、不传播考试试题，不参与网上不负责任的议论。</w:t>
      </w:r>
    </w:p>
    <w:p>
      <w:pPr>
        <w:widowControl/>
        <w:snapToGrid/>
        <w:spacing w:before="0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5.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严格遵守南阳考点国家医师资格考试考生须知中所有规定。</w:t>
      </w:r>
    </w:p>
    <w:p>
      <w:pPr>
        <w:widowControl/>
        <w:snapToGrid/>
        <w:spacing w:before="0" w:beforeAutospacing="0" w:after="0" w:afterAutospacing="0" w:line="480" w:lineRule="exact"/>
        <w:ind w:firstLine="480" w:firstLineChars="20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6.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保证在考试中诚实守信，自觉遵守国家医师资格考试有关法律法规、考试纪律和考场规则。不替考、不携带手机、电子小橡皮等违禁物品进入考场，不做违规违纪之事。</w:t>
      </w:r>
    </w:p>
    <w:p>
      <w:pPr>
        <w:widowControl/>
        <w:snapToGrid/>
        <w:spacing w:before="0" w:beforeAutospacing="0" w:after="0" w:afterAutospacing="0" w:line="480" w:lineRule="exact"/>
        <w:ind w:firstLine="640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7.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如违背以上承诺，自愿按相关规定接受处罚，并愿意接受取消本人考试诚信档案库记录期内考试报名资格、解聘、辞退等后果。（此项单位具体制定，要求必须执行）</w:t>
      </w:r>
    </w:p>
    <w:p>
      <w:pPr>
        <w:widowControl/>
        <w:snapToGrid/>
        <w:spacing w:before="0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　</w:t>
      </w:r>
    </w:p>
    <w:p>
      <w:pPr>
        <w:widowControl/>
        <w:snapToGrid/>
        <w:spacing w:before="0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甲方：（单位负责人）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乙方：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(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考生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)</w:t>
      </w:r>
    </w:p>
    <w:p>
      <w:pPr>
        <w:widowControl/>
        <w:snapToGrid/>
        <w:spacing w:before="312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月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</w:t>
      </w:r>
    </w:p>
    <w:p>
      <w:pPr>
        <w:widowControl/>
        <w:snapToGrid/>
        <w:spacing w:before="312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napToGrid/>
        <w:spacing w:before="312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napToGrid/>
        <w:spacing w:before="312" w:beforeAutospacing="0" w:after="0" w:afterAutospacing="0" w:line="48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  <w:t>1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医师资格考试现场确认简易程序知情承诺书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我申请启用河南考区医师资格考试报名现场确认简易程序，并承诺本年度报考信息与去年相同无任何变化。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我承诺报考信息有变化而提交虚假承诺的，将接受取消当年考试成绩，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年内不得报考的处理。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/>
        <w:spacing w:before="0" w:beforeAutospacing="0" w:after="0" w:afterAutospacing="0" w:line="240" w:lineRule="auto"/>
        <w:ind w:right="640" w:firstLine="3840" w:firstLineChars="1600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考生签名：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</w:t>
      </w:r>
    </w:p>
    <w:p>
      <w:pPr>
        <w:snapToGrid/>
        <w:spacing w:before="0" w:beforeAutospacing="0" w:after="0" w:afterAutospacing="0" w:line="240" w:lineRule="auto"/>
        <w:ind w:right="640" w:firstLine="3840" w:firstLineChars="1600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身份证号码：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center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>日期：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sz w:val="24"/>
          <w:szCs w:val="24"/>
        </w:rPr>
        <w:t xml:space="preserve">        </w:t>
      </w: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40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napToGrid/>
        <w:spacing w:before="0" w:beforeAutospacing="0" w:after="0" w:afterAutospacing="0"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附件</w:t>
      </w:r>
      <w:r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  <w:t>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  <w:lang w:val="en-US" w:eastAsia="zh-CN"/>
        </w:rPr>
        <w:t>2</w:t>
      </w:r>
    </w:p>
    <w:p>
      <w:pPr>
        <w:widowControl/>
        <w:snapToGrid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仿宋_GB2312"/>
          <w:b w:val="0"/>
          <w:i w:val="0"/>
          <w:caps w:val="0"/>
          <w:spacing w:val="0"/>
          <w:w w:val="100"/>
          <w:kern w:val="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医师资格考试报考类别代码对照一览表</w:t>
      </w: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spacing w:val="0"/>
          <w:w w:val="100"/>
          <w:sz w:val="24"/>
          <w:szCs w:val="24"/>
        </w:rPr>
        <w:t>（西医类别）</w:t>
      </w: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560" w:lineRule="exact"/>
        <w:jc w:val="center"/>
        <w:textAlignment w:val="baseline"/>
        <w:rPr>
          <w:rFonts w:ascii="仿宋_GB2312" w:hAnsi="仿宋_GB2312" w:eastAsia="仿宋_GB2312" w:cs="Times New Roman"/>
          <w:b/>
          <w:bCs/>
          <w:i w:val="0"/>
          <w:caps w:val="0"/>
          <w:spacing w:val="0"/>
          <w:w w:val="100"/>
          <w:sz w:val="24"/>
          <w:szCs w:val="24"/>
        </w:rPr>
      </w:pPr>
    </w:p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tbl>
      <w:tblPr>
        <w:tblStyle w:val="9"/>
        <w:tblW w:w="9242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1"/>
        <w:gridCol w:w="1605"/>
        <w:gridCol w:w="4477"/>
        <w:gridCol w:w="21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  <w:t>序号</w:t>
            </w:r>
          </w:p>
        </w:tc>
        <w:tc>
          <w:tcPr>
            <w:tcW w:w="1605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  <w:t>类别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caps w:val="0"/>
                <w:spacing w:val="0"/>
                <w:w w:val="100"/>
                <w:sz w:val="24"/>
                <w:szCs w:val="24"/>
              </w:rPr>
              <w:t>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605" w:type="dxa"/>
            <w:vMerge w:val="restart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执业</w:t>
            </w: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临床执业医师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</w:t>
            </w:r>
          </w:p>
        </w:tc>
        <w:tc>
          <w:tcPr>
            <w:tcW w:w="1605" w:type="dxa"/>
            <w:vMerge w:val="continue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口腔执业医师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1605" w:type="dxa"/>
            <w:vMerge w:val="continue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公共卫生执业医师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1605" w:type="dxa"/>
            <w:vMerge w:val="restart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ind w:firstLine="240" w:firstLineChars="100"/>
              <w:jc w:val="both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助理</w:t>
            </w: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临床执业助理医师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605" w:type="dxa"/>
            <w:vMerge w:val="continue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口腔执业助理医师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6</w:t>
            </w:r>
          </w:p>
        </w:tc>
        <w:tc>
          <w:tcPr>
            <w:tcW w:w="1605" w:type="dxa"/>
            <w:vMerge w:val="continue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公共卫生执业助理医师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051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7</w:t>
            </w:r>
          </w:p>
        </w:tc>
        <w:tc>
          <w:tcPr>
            <w:tcW w:w="1605" w:type="dxa"/>
            <w:vMerge w:val="continue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4477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Times New Roman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乡村全科执业助理医师</w:t>
            </w:r>
          </w:p>
        </w:tc>
        <w:tc>
          <w:tcPr>
            <w:tcW w:w="2109" w:type="dxa"/>
          </w:tcPr>
          <w:p>
            <w:pPr>
              <w:widowControl/>
              <w:tabs>
                <w:tab w:val="left" w:pos="2235"/>
              </w:tabs>
              <w:snapToGrid w:val="0"/>
              <w:spacing w:before="0" w:beforeAutospacing="0" w:after="0" w:afterAutospacing="0" w:line="560" w:lineRule="exact"/>
              <w:jc w:val="center"/>
              <w:textAlignment w:val="baseline"/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</w:pPr>
            <w:r>
              <w:rPr>
                <w:rFonts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24"/>
                <w:szCs w:val="24"/>
              </w:rPr>
              <w:t>216</w:t>
            </w:r>
          </w:p>
        </w:tc>
      </w:tr>
    </w:tbl>
    <w:p>
      <w:pPr>
        <w:widowControl/>
        <w:shd w:val="clear" w:color="auto" w:fill="FFFFFF"/>
        <w:tabs>
          <w:tab w:val="left" w:pos="2235"/>
        </w:tabs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snapToGrid w:val="0"/>
        <w:spacing w:before="0" w:beforeAutospacing="0" w:after="0" w:afterAutospacing="0" w:line="560" w:lineRule="exact"/>
        <w:jc w:val="both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napToGrid w:val="0"/>
        <w:spacing w:before="0" w:beforeAutospacing="0" w:after="0" w:afterAutospacing="0" w:line="570" w:lineRule="exact"/>
        <w:jc w:val="left"/>
        <w:textAlignment w:val="baseline"/>
        <w:rPr>
          <w:rFonts w:ascii="仿宋_GB2312" w:hAnsi="仿宋_GB2312" w:eastAsia="仿宋_GB2312" w:cs="Times New Roman"/>
          <w:b w:val="0"/>
          <w:i w:val="0"/>
          <w:caps w:val="0"/>
          <w:spacing w:val="0"/>
          <w:w w:val="100"/>
          <w:sz w:val="24"/>
          <w:szCs w:val="24"/>
        </w:rPr>
      </w:pPr>
    </w:p>
    <w:p>
      <w:pPr>
        <w:pStyle w:val="8"/>
        <w:widowControl/>
        <w:shd w:val="clear" w:color="auto" w:fill="FFFFFF"/>
        <w:snapToGrid/>
        <w:spacing w:before="0" w:beforeAutospacing="0" w:after="0" w:afterAutospacing="0" w:line="375" w:lineRule="atLeast"/>
        <w:ind w:firstLine="640"/>
        <w:jc w:val="both"/>
        <w:textAlignment w:val="baseline"/>
        <w:rPr>
          <w:rFonts w:ascii="微软雅黑" w:hAnsi="微软雅黑" w:eastAsia="微软雅黑" w:cs="Times New Roman"/>
          <w:b w:val="0"/>
          <w:i w:val="0"/>
          <w:caps w:val="0"/>
          <w:color w:val="333333"/>
          <w:spacing w:val="0"/>
          <w:w w:val="100"/>
          <w:sz w:val="24"/>
        </w:rPr>
      </w:pPr>
      <w:r>
        <w:rPr>
          <w:rFonts w:ascii="仿宋_GB2312" w:hAnsi="仿宋_GB2312" w:eastAsia="仿宋_GB2312" w:cs="Times New Roman"/>
          <w:b/>
          <w:bCs/>
          <w:i w:val="0"/>
          <w:caps w:val="0"/>
          <w:color w:val="333333"/>
          <w:spacing w:val="0"/>
          <w:w w:val="100"/>
          <w:sz w:val="24"/>
          <w:shd w:val="clear" w:color="auto" w:fill="FFFFFF"/>
        </w:rPr>
        <w:t> 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cs="Times New Roman"/>
          <w:b w:val="0"/>
          <w:i w:val="0"/>
          <w:caps w:val="0"/>
          <w:spacing w:val="0"/>
          <w:w w:val="100"/>
          <w:sz w:val="24"/>
          <w:szCs w:val="24"/>
        </w:rPr>
      </w:pPr>
      <w:r>
        <w:rPr>
          <w:rFonts w:ascii="仿宋_GB2312" w:hAnsi="仿宋_GB2312" w:eastAsia="仿宋_GB2312" w:cs="Times New Roman"/>
          <w:b w:val="0"/>
          <w:i w:val="0"/>
          <w:caps w:val="0"/>
          <w:color w:val="333333"/>
          <w:spacing w:val="0"/>
          <w:w w:val="100"/>
          <w:sz w:val="24"/>
          <w:szCs w:val="24"/>
          <w:shd w:val="clear" w:color="auto" w:fill="FFFFFF"/>
        </w:rPr>
        <w:t>   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嫤疓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THWTnLAQAAnQ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0" w:hanging="420"/>
      </w:pPr>
      <w:rPr>
        <w:rFonts w:hint="default" w:ascii="Cambria" w:hAnsi="Cambria" w:eastAsia="Cambria"/>
      </w:rPr>
    </w:lvl>
    <w:lvl w:ilvl="1" w:tentative="0">
      <w:start w:val="1"/>
      <w:numFmt w:val="lowerLetter"/>
      <w:lvlText w:val="%2."/>
      <w:lvlJc w:val="left"/>
      <w:pPr>
        <w:ind w:left="420" w:hanging="420"/>
      </w:pPr>
      <w:rPr>
        <w:rFonts w:hint="default" w:ascii="Cambria" w:hAnsi="Cambria" w:eastAsia="Cambria"/>
      </w:rPr>
    </w:lvl>
    <w:lvl w:ilvl="2" w:tentative="0">
      <w:start w:val="1"/>
      <w:numFmt w:val="lowerRoman"/>
      <w:lvlText w:val="%3."/>
      <w:lvlJc w:val="left"/>
      <w:pPr>
        <w:ind w:left="840" w:hanging="420"/>
      </w:pPr>
      <w:rPr>
        <w:rFonts w:hint="default" w:ascii="Cambria" w:hAnsi="Cambria" w:eastAsia="Cambria"/>
      </w:rPr>
    </w:lvl>
    <w:lvl w:ilvl="3" w:tentative="0">
      <w:start w:val="1"/>
      <w:numFmt w:val="decimal"/>
      <w:lvlText w:val="%4."/>
      <w:lvlJc w:val="left"/>
      <w:pPr>
        <w:ind w:left="1260" w:hanging="420"/>
      </w:pPr>
      <w:rPr>
        <w:rFonts w:hint="default" w:ascii="Cambria" w:hAnsi="Cambria" w:eastAsia="Cambria"/>
      </w:rPr>
    </w:lvl>
    <w:lvl w:ilvl="4" w:tentative="0">
      <w:start w:val="1"/>
      <w:numFmt w:val="lowerLetter"/>
      <w:lvlText w:val="%5."/>
      <w:lvlJc w:val="left"/>
      <w:pPr>
        <w:ind w:left="1680" w:hanging="420"/>
      </w:pPr>
      <w:rPr>
        <w:rFonts w:hint="default" w:ascii="Cambria" w:hAnsi="Cambria" w:eastAsia="Cambria"/>
      </w:rPr>
    </w:lvl>
    <w:lvl w:ilvl="5" w:tentative="0">
      <w:start w:val="1"/>
      <w:numFmt w:val="lowerRoman"/>
      <w:lvlText w:val="%6."/>
      <w:lvlJc w:val="left"/>
      <w:pPr>
        <w:ind w:left="2100" w:hanging="420"/>
      </w:pPr>
      <w:rPr>
        <w:rFonts w:hint="default" w:ascii="Cambria" w:hAnsi="Cambria" w:eastAsia="Cambria"/>
      </w:rPr>
    </w:lvl>
    <w:lvl w:ilvl="6" w:tentative="0">
      <w:start w:val="1"/>
      <w:numFmt w:val="decimal"/>
      <w:lvlText w:val="%7."/>
      <w:lvlJc w:val="left"/>
      <w:pPr>
        <w:ind w:left="2520" w:hanging="420"/>
      </w:pPr>
      <w:rPr>
        <w:rFonts w:hint="default" w:ascii="Cambria" w:hAnsi="Cambria" w:eastAsia="Cambria"/>
      </w:rPr>
    </w:lvl>
    <w:lvl w:ilvl="7" w:tentative="0">
      <w:start w:val="1"/>
      <w:numFmt w:val="lowerLetter"/>
      <w:lvlText w:val="%8."/>
      <w:lvlJc w:val="left"/>
      <w:pPr>
        <w:ind w:left="2940" w:hanging="420"/>
      </w:pPr>
      <w:rPr>
        <w:rFonts w:hint="default" w:ascii="Cambria" w:hAnsi="Cambria" w:eastAsia="Cambria"/>
      </w:rPr>
    </w:lvl>
  </w:abstractNum>
  <w:abstractNum w:abstractNumId="1">
    <w:nsid w:val="480F2097"/>
    <w:multiLevelType w:val="multilevel"/>
    <w:tmpl w:val="480F209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2D3FEE"/>
    <w:rsid w:val="000C255F"/>
    <w:rsid w:val="003A4E3B"/>
    <w:rsid w:val="004B3720"/>
    <w:rsid w:val="00684EAF"/>
    <w:rsid w:val="006D70C5"/>
    <w:rsid w:val="00772ADF"/>
    <w:rsid w:val="008A6BDA"/>
    <w:rsid w:val="00B256C5"/>
    <w:rsid w:val="00B77406"/>
    <w:rsid w:val="00DF78E9"/>
    <w:rsid w:val="01FE1C2F"/>
    <w:rsid w:val="02EE2CEF"/>
    <w:rsid w:val="030E20BD"/>
    <w:rsid w:val="035F08F7"/>
    <w:rsid w:val="04117094"/>
    <w:rsid w:val="05A4062E"/>
    <w:rsid w:val="0AF478E7"/>
    <w:rsid w:val="0C675F10"/>
    <w:rsid w:val="0CD47FB4"/>
    <w:rsid w:val="0DEA0A1D"/>
    <w:rsid w:val="0F44512A"/>
    <w:rsid w:val="0FB94D20"/>
    <w:rsid w:val="0FDF7585"/>
    <w:rsid w:val="10807509"/>
    <w:rsid w:val="118A6482"/>
    <w:rsid w:val="125A128A"/>
    <w:rsid w:val="134471CE"/>
    <w:rsid w:val="1362737A"/>
    <w:rsid w:val="13A22903"/>
    <w:rsid w:val="152D32BF"/>
    <w:rsid w:val="16DF3735"/>
    <w:rsid w:val="17811DD6"/>
    <w:rsid w:val="183026C6"/>
    <w:rsid w:val="186C2904"/>
    <w:rsid w:val="187A5AA5"/>
    <w:rsid w:val="19B37031"/>
    <w:rsid w:val="19C5581F"/>
    <w:rsid w:val="19F071D7"/>
    <w:rsid w:val="1B5C416A"/>
    <w:rsid w:val="1B693386"/>
    <w:rsid w:val="1BEC29DA"/>
    <w:rsid w:val="1CDB1B1B"/>
    <w:rsid w:val="1E5963D2"/>
    <w:rsid w:val="1F1D3F94"/>
    <w:rsid w:val="1F365906"/>
    <w:rsid w:val="1FBD1CAB"/>
    <w:rsid w:val="210F37CD"/>
    <w:rsid w:val="243B42C9"/>
    <w:rsid w:val="254D7B65"/>
    <w:rsid w:val="263C536C"/>
    <w:rsid w:val="268943A7"/>
    <w:rsid w:val="26E42ABA"/>
    <w:rsid w:val="28304BBF"/>
    <w:rsid w:val="29605DBA"/>
    <w:rsid w:val="2ACB0D32"/>
    <w:rsid w:val="2BA37667"/>
    <w:rsid w:val="2BCE5CF8"/>
    <w:rsid w:val="2BD13AB6"/>
    <w:rsid w:val="2C4D7C8C"/>
    <w:rsid w:val="2CF9491C"/>
    <w:rsid w:val="2E2217D3"/>
    <w:rsid w:val="2EC2284F"/>
    <w:rsid w:val="2F2F7E00"/>
    <w:rsid w:val="2FF801AC"/>
    <w:rsid w:val="30AC7EA0"/>
    <w:rsid w:val="32F53873"/>
    <w:rsid w:val="32FF7FE4"/>
    <w:rsid w:val="3300185D"/>
    <w:rsid w:val="331914AC"/>
    <w:rsid w:val="34FC66B4"/>
    <w:rsid w:val="350F15BD"/>
    <w:rsid w:val="352F5CB0"/>
    <w:rsid w:val="37EE08FE"/>
    <w:rsid w:val="381A638D"/>
    <w:rsid w:val="39F430D1"/>
    <w:rsid w:val="3A194CB0"/>
    <w:rsid w:val="3A352945"/>
    <w:rsid w:val="3A5709C1"/>
    <w:rsid w:val="3ACE213F"/>
    <w:rsid w:val="3AF86BB8"/>
    <w:rsid w:val="3D4A1CC6"/>
    <w:rsid w:val="3D85549E"/>
    <w:rsid w:val="3F1B7184"/>
    <w:rsid w:val="3FDE755C"/>
    <w:rsid w:val="3FE41E65"/>
    <w:rsid w:val="42334AB6"/>
    <w:rsid w:val="436B234C"/>
    <w:rsid w:val="4443145D"/>
    <w:rsid w:val="456A0C12"/>
    <w:rsid w:val="45886E43"/>
    <w:rsid w:val="45D649C4"/>
    <w:rsid w:val="45F53985"/>
    <w:rsid w:val="45FB4B2D"/>
    <w:rsid w:val="46A17910"/>
    <w:rsid w:val="4722551E"/>
    <w:rsid w:val="473B32D0"/>
    <w:rsid w:val="48B02D30"/>
    <w:rsid w:val="48C04A65"/>
    <w:rsid w:val="49233B3D"/>
    <w:rsid w:val="497C02F9"/>
    <w:rsid w:val="4A364529"/>
    <w:rsid w:val="4A754A6A"/>
    <w:rsid w:val="4B6A5490"/>
    <w:rsid w:val="4B8A1D2D"/>
    <w:rsid w:val="4BE13E97"/>
    <w:rsid w:val="4C556974"/>
    <w:rsid w:val="4CC94FCE"/>
    <w:rsid w:val="4E060C06"/>
    <w:rsid w:val="4ECE2886"/>
    <w:rsid w:val="4F1B76B1"/>
    <w:rsid w:val="4F712456"/>
    <w:rsid w:val="50324225"/>
    <w:rsid w:val="50797A2B"/>
    <w:rsid w:val="5201079B"/>
    <w:rsid w:val="525A1BD4"/>
    <w:rsid w:val="53232583"/>
    <w:rsid w:val="5461612D"/>
    <w:rsid w:val="553710A3"/>
    <w:rsid w:val="575F0017"/>
    <w:rsid w:val="59983E14"/>
    <w:rsid w:val="5A2651CA"/>
    <w:rsid w:val="5BD10FE3"/>
    <w:rsid w:val="5CC93B89"/>
    <w:rsid w:val="62453032"/>
    <w:rsid w:val="6277660C"/>
    <w:rsid w:val="64B0396F"/>
    <w:rsid w:val="65DC104F"/>
    <w:rsid w:val="67C25AEA"/>
    <w:rsid w:val="695A6EA0"/>
    <w:rsid w:val="69EA7503"/>
    <w:rsid w:val="69F84695"/>
    <w:rsid w:val="6AC46651"/>
    <w:rsid w:val="6B8B74BA"/>
    <w:rsid w:val="6D0D44A7"/>
    <w:rsid w:val="6D18733C"/>
    <w:rsid w:val="6E1D43D6"/>
    <w:rsid w:val="701108CB"/>
    <w:rsid w:val="70165F94"/>
    <w:rsid w:val="72551D70"/>
    <w:rsid w:val="72670F72"/>
    <w:rsid w:val="73CA3B39"/>
    <w:rsid w:val="74FC5074"/>
    <w:rsid w:val="760D1A3E"/>
    <w:rsid w:val="763B6613"/>
    <w:rsid w:val="78F41C03"/>
    <w:rsid w:val="79382121"/>
    <w:rsid w:val="7A130621"/>
    <w:rsid w:val="7CC8480D"/>
    <w:rsid w:val="7CDF2770"/>
    <w:rsid w:val="7DF73031"/>
    <w:rsid w:val="7E2D3FEE"/>
    <w:rsid w:val="7F3F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4">
    <w:name w:val="heading 3"/>
    <w:basedOn w:val="1"/>
    <w:next w:val="1"/>
    <w:link w:val="15"/>
    <w:qFormat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Heading 1 Char"/>
    <w:basedOn w:val="11"/>
    <w:link w:val="2"/>
    <w:qFormat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14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Heading 3 Char"/>
    <w:basedOn w:val="11"/>
    <w:link w:val="4"/>
    <w:semiHidden/>
    <w:uiPriority w:val="9"/>
    <w:rPr>
      <w:rFonts w:ascii="Calibri" w:hAnsi="Calibri" w:cs="Calibri"/>
      <w:b/>
      <w:bCs/>
      <w:sz w:val="32"/>
      <w:szCs w:val="32"/>
    </w:rPr>
  </w:style>
  <w:style w:type="character" w:customStyle="1" w:styleId="16">
    <w:name w:val="Footer Char"/>
    <w:basedOn w:val="11"/>
    <w:link w:val="5"/>
    <w:semiHidden/>
    <w:qFormat/>
    <w:uiPriority w:val="99"/>
    <w:rPr>
      <w:rFonts w:ascii="Calibri" w:hAnsi="Calibri" w:cs="Calibri"/>
      <w:sz w:val="18"/>
      <w:szCs w:val="18"/>
    </w:rPr>
  </w:style>
  <w:style w:type="character" w:customStyle="1" w:styleId="17">
    <w:name w:val="Header Char"/>
    <w:basedOn w:val="11"/>
    <w:link w:val="6"/>
    <w:semiHidden/>
    <w:qFormat/>
    <w:uiPriority w:val="99"/>
    <w:rPr>
      <w:rFonts w:ascii="Calibri" w:hAnsi="Calibri" w:cs="Calibri"/>
      <w:sz w:val="18"/>
      <w:szCs w:val="18"/>
    </w:rPr>
  </w:style>
  <w:style w:type="paragraph" w:customStyle="1" w:styleId="18">
    <w:name w:val="_Style 2"/>
    <w:basedOn w:val="1"/>
    <w:qFormat/>
    <w:uiPriority w:val="99"/>
    <w:pPr>
      <w:ind w:firstLine="420" w:firstLineChars="200"/>
    </w:pPr>
  </w:style>
  <w:style w:type="character" w:customStyle="1" w:styleId="19">
    <w:name w:val="concon1"/>
    <w:basedOn w:val="11"/>
    <w:uiPriority w:val="99"/>
    <w:rPr>
      <w:rFonts w:ascii="嫤疓B2312" w:eastAsia="嫤疓B2312" w:cs="嫤疓B2312"/>
      <w:sz w:val="32"/>
      <w:szCs w:val="32"/>
    </w:rPr>
  </w:style>
  <w:style w:type="paragraph" w:customStyle="1" w:styleId="20">
    <w:name w:val="paragraph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25</Pages>
  <Words>1704</Words>
  <Characters>9717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2019-04-09T10:19:00Z</dcterms:created>
  <dc:creator>Administrator</dc:creator>
  <cp:lastModifiedBy>dell</cp:lastModifiedBy>
  <cp:lastPrinted>2021-01-19T10:19:00Z</cp:lastPrinted>
  <dcterms:modified xsi:type="dcterms:W3CDTF">2021-01-26T06:25:50Z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