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4EF" w:rsidRDefault="003C3CCF">
      <w:pPr>
        <w:spacing w:line="520" w:lineRule="exact"/>
        <w:ind w:rightChars="6" w:right="19"/>
        <w:jc w:val="left"/>
        <w:rPr>
          <w:rFonts w:eastAsia="方正楷体_GBK"/>
          <w:bCs/>
          <w:color w:val="000000" w:themeColor="text1"/>
          <w:kern w:val="0"/>
          <w:szCs w:val="32"/>
        </w:rPr>
      </w:pPr>
      <w:r>
        <w:rPr>
          <w:rFonts w:eastAsia="方正楷体_GBK"/>
          <w:bCs/>
          <w:color w:val="000000" w:themeColor="text1"/>
          <w:kern w:val="0"/>
          <w:szCs w:val="32"/>
        </w:rPr>
        <w:t>附件</w:t>
      </w:r>
      <w:r>
        <w:rPr>
          <w:rFonts w:eastAsia="方正楷体_GBK"/>
          <w:bCs/>
          <w:color w:val="000000" w:themeColor="text1"/>
          <w:kern w:val="0"/>
          <w:szCs w:val="32"/>
        </w:rPr>
        <w:t>1</w:t>
      </w:r>
      <w:r>
        <w:rPr>
          <w:rFonts w:eastAsia="方正楷体_GBK"/>
          <w:bCs/>
          <w:color w:val="000000" w:themeColor="text1"/>
          <w:kern w:val="0"/>
          <w:szCs w:val="32"/>
        </w:rPr>
        <w:t>：</w:t>
      </w:r>
    </w:p>
    <w:p w:rsidR="009124EF" w:rsidRDefault="003C3CCF">
      <w:pPr>
        <w:jc w:val="center"/>
        <w:rPr>
          <w:color w:val="000000" w:themeColor="text1"/>
        </w:rPr>
      </w:pPr>
      <w:bookmarkStart w:id="0" w:name="_GoBack"/>
      <w:r>
        <w:rPr>
          <w:rFonts w:eastAsia="方正小标宋_GBK"/>
          <w:bCs/>
          <w:color w:val="000000" w:themeColor="text1"/>
          <w:spacing w:val="-11"/>
          <w:sz w:val="36"/>
          <w:szCs w:val="36"/>
        </w:rPr>
        <w:t>忠县公开招聘乡镇（街道）残疾人专职委员岗位一览表</w:t>
      </w:r>
    </w:p>
    <w:tbl>
      <w:tblPr>
        <w:tblStyle w:val="a6"/>
        <w:tblpPr w:leftFromText="180" w:rightFromText="180" w:vertAnchor="text" w:horzAnchor="page" w:tblpX="1678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2333"/>
        <w:gridCol w:w="3872"/>
        <w:gridCol w:w="2333"/>
      </w:tblGrid>
      <w:tr w:rsidR="009124EF">
        <w:trPr>
          <w:trHeight w:val="829"/>
        </w:trPr>
        <w:tc>
          <w:tcPr>
            <w:tcW w:w="2333" w:type="dxa"/>
          </w:tcPr>
          <w:bookmarkEnd w:id="0"/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序号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招聘岗位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招聘名额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忠州街道残疾人专职委员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白公街道残疾人专职委员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3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新生街道残疾人专职委员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4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乌杨街道残疾人专职委员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5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任家镇残疾人专职委员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6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善广乡残疾人专职委员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7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洋渡镇残疾人专职委员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8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石子乡残疾人专职委员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9</w:t>
            </w:r>
          </w:p>
        </w:tc>
        <w:tc>
          <w:tcPr>
            <w:tcW w:w="3872" w:type="dxa"/>
          </w:tcPr>
          <w:p w:rsidR="009124EF" w:rsidRDefault="003C3CCF">
            <w:pPr>
              <w:ind w:firstLineChars="100" w:firstLine="320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东溪镇残疾人专职委员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10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 w:val="28"/>
                <w:szCs w:val="28"/>
              </w:rPr>
              <w:t>磨子</w:t>
            </w:r>
            <w:r>
              <w:rPr>
                <w:rFonts w:eastAsia="方正楷体_GBK" w:hint="eastAsia"/>
                <w:bCs/>
                <w:color w:val="000000" w:themeColor="text1"/>
                <w:kern w:val="0"/>
                <w:sz w:val="28"/>
                <w:szCs w:val="28"/>
              </w:rPr>
              <w:t>土家族</w:t>
            </w:r>
            <w:r>
              <w:rPr>
                <w:rFonts w:eastAsia="方正楷体_GBK"/>
                <w:bCs/>
                <w:color w:val="000000" w:themeColor="text1"/>
                <w:kern w:val="0"/>
                <w:sz w:val="28"/>
                <w:szCs w:val="28"/>
              </w:rPr>
              <w:t>乡残疾人专职委员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11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石宝镇残疾人专职委员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12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涂井乡残疾人专职委员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626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13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汝溪镇残疾人专职委员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14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野鹤镇残疾人专职委员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15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金声乡残疾人专职委员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16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官坝镇残疾人专职委员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lastRenderedPageBreak/>
              <w:t>17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石黄镇残疾人专职委员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18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兴峰乡残疾人专职委员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19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马灌镇残疾人专职委员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20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金鸡镇残疾人专职委员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21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双桂镇残疾人专职委员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22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新立镇残疾人专职委员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23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花桥镇残疾人专职委员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24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拔山镇残疾人专职委员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25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永丰镇残疾人专职委员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26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复兴镇残疾人专职委员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27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三汇镇残疾人专职委员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28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白石镇残疾人专职委员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29</w:t>
            </w:r>
          </w:p>
        </w:tc>
        <w:tc>
          <w:tcPr>
            <w:tcW w:w="3872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黄金镇残疾人专职委员</w:t>
            </w: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1</w:t>
            </w:r>
          </w:p>
        </w:tc>
      </w:tr>
      <w:tr w:rsidR="009124EF">
        <w:trPr>
          <w:trHeight w:val="584"/>
        </w:trPr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合计</w:t>
            </w:r>
          </w:p>
        </w:tc>
        <w:tc>
          <w:tcPr>
            <w:tcW w:w="3872" w:type="dxa"/>
          </w:tcPr>
          <w:p w:rsidR="009124EF" w:rsidRDefault="009124E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</w:p>
        </w:tc>
        <w:tc>
          <w:tcPr>
            <w:tcW w:w="2333" w:type="dxa"/>
          </w:tcPr>
          <w:p w:rsidR="009124EF" w:rsidRDefault="003C3CCF">
            <w:pPr>
              <w:jc w:val="center"/>
              <w:rPr>
                <w:rFonts w:eastAsia="方正楷体_GBK"/>
                <w:bCs/>
                <w:color w:val="000000" w:themeColor="text1"/>
                <w:kern w:val="0"/>
                <w:szCs w:val="32"/>
              </w:rPr>
            </w:pPr>
            <w:r>
              <w:rPr>
                <w:rFonts w:eastAsia="方正楷体_GBK"/>
                <w:bCs/>
                <w:color w:val="000000" w:themeColor="text1"/>
                <w:kern w:val="0"/>
                <w:szCs w:val="32"/>
              </w:rPr>
              <w:t>29</w:t>
            </w:r>
          </w:p>
        </w:tc>
      </w:tr>
    </w:tbl>
    <w:p w:rsidR="009124EF" w:rsidRDefault="009124EF">
      <w:pPr>
        <w:ind w:firstLineChars="900" w:firstLine="2880"/>
        <w:jc w:val="center"/>
        <w:rPr>
          <w:rFonts w:eastAsia="方正仿宋_GBK"/>
          <w:bCs/>
          <w:color w:val="000000" w:themeColor="text1"/>
          <w:szCs w:val="32"/>
        </w:rPr>
      </w:pPr>
    </w:p>
    <w:p w:rsidR="009124EF" w:rsidRDefault="009124EF">
      <w:pPr>
        <w:jc w:val="center"/>
        <w:rPr>
          <w:rFonts w:eastAsia="方正仿宋_GBK"/>
          <w:bCs/>
          <w:color w:val="000000" w:themeColor="text1"/>
          <w:szCs w:val="32"/>
        </w:rPr>
      </w:pPr>
    </w:p>
    <w:p w:rsidR="009124EF" w:rsidRDefault="009124EF">
      <w:pPr>
        <w:spacing w:line="520" w:lineRule="exact"/>
        <w:ind w:rightChars="6" w:right="19"/>
        <w:jc w:val="left"/>
        <w:rPr>
          <w:rFonts w:eastAsia="方正楷体_GBK"/>
          <w:bCs/>
          <w:color w:val="000000" w:themeColor="text1"/>
          <w:kern w:val="0"/>
          <w:szCs w:val="32"/>
        </w:rPr>
      </w:pPr>
    </w:p>
    <w:sectPr w:rsidR="009124EF" w:rsidSect="009124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800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BC" w:rsidRDefault="008458BC" w:rsidP="009124EF">
      <w:r>
        <w:separator/>
      </w:r>
    </w:p>
  </w:endnote>
  <w:endnote w:type="continuationSeparator" w:id="0">
    <w:p w:rsidR="008458BC" w:rsidRDefault="008458BC" w:rsidP="0091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E7" w:rsidRDefault="001E24E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EF" w:rsidRDefault="00D63193">
    <w:pPr>
      <w:pStyle w:val="a3"/>
      <w:rPr>
        <w:sz w:val="16"/>
        <w:szCs w:val="22"/>
      </w:rPr>
    </w:pPr>
    <w:r>
      <w:rPr>
        <w:noProof/>
        <w:sz w:val="16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11430</wp:posOffset>
              </wp:positionV>
              <wp:extent cx="400685" cy="147955"/>
              <wp:effectExtent l="0" t="0" r="1206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68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124EF" w:rsidRDefault="003C3CC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 w:rsidR="00BD6EBD"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 w:rsidR="00BD6EBD">
                            <w:rPr>
                              <w:rFonts w:hint="eastAsia"/>
                            </w:rPr>
                            <w:fldChar w:fldCharType="separate"/>
                          </w:r>
                          <w:r w:rsidR="00D63193">
                            <w:rPr>
                              <w:noProof/>
                            </w:rPr>
                            <w:t>1</w:t>
                          </w:r>
                          <w:r w:rsidR="00BD6EBD"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9.65pt;margin-top:.9pt;width:31.55pt;height:11.6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" filled="f" stroked="f" strokeweight=".5pt">
              <v:path arrowok="t"/>
              <v:textbox style="mso-fit-shape-to-text:t" inset="0,0,0,0">
                <w:txbxContent>
                  <w:p w:rsidR="009124EF" w:rsidRDefault="003C3CCF">
                    <w:pPr>
                      <w:pStyle w:val="a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 w:rsidR="00BD6EBD"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 w:rsidR="00BD6EBD">
                      <w:rPr>
                        <w:rFonts w:hint="eastAsia"/>
                      </w:rPr>
                      <w:fldChar w:fldCharType="separate"/>
                    </w:r>
                    <w:r w:rsidR="00D63193">
                      <w:rPr>
                        <w:noProof/>
                      </w:rPr>
                      <w:t>1</w:t>
                    </w:r>
                    <w:r w:rsidR="00BD6EBD"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E7" w:rsidRDefault="001E24E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BC" w:rsidRDefault="008458BC" w:rsidP="009124EF">
      <w:r>
        <w:separator/>
      </w:r>
    </w:p>
  </w:footnote>
  <w:footnote w:type="continuationSeparator" w:id="0">
    <w:p w:rsidR="008458BC" w:rsidRDefault="008458BC" w:rsidP="0091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E7" w:rsidRDefault="001E24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CF" w:rsidRDefault="003C3CCF" w:rsidP="001E24E7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4E7" w:rsidRDefault="001E24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B2525"/>
    <w:multiLevelType w:val="multilevel"/>
    <w:tmpl w:val="207B2525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71"/>
    <w:rsid w:val="00057C71"/>
    <w:rsid w:val="001E24E7"/>
    <w:rsid w:val="003C3CCF"/>
    <w:rsid w:val="007A1042"/>
    <w:rsid w:val="008458BC"/>
    <w:rsid w:val="00864A6D"/>
    <w:rsid w:val="009124EF"/>
    <w:rsid w:val="00B30F3D"/>
    <w:rsid w:val="00BD6EBD"/>
    <w:rsid w:val="00D63193"/>
    <w:rsid w:val="0232695B"/>
    <w:rsid w:val="02DE3C31"/>
    <w:rsid w:val="06AC4C00"/>
    <w:rsid w:val="07DD5F31"/>
    <w:rsid w:val="08A85023"/>
    <w:rsid w:val="093568F7"/>
    <w:rsid w:val="095444BE"/>
    <w:rsid w:val="0AB37513"/>
    <w:rsid w:val="0C905452"/>
    <w:rsid w:val="0D124821"/>
    <w:rsid w:val="10C414A0"/>
    <w:rsid w:val="13480847"/>
    <w:rsid w:val="1564245E"/>
    <w:rsid w:val="16A70E4C"/>
    <w:rsid w:val="177E3A53"/>
    <w:rsid w:val="17DA406B"/>
    <w:rsid w:val="183A6C2D"/>
    <w:rsid w:val="19537DBE"/>
    <w:rsid w:val="19552615"/>
    <w:rsid w:val="1A09253C"/>
    <w:rsid w:val="1B2116BC"/>
    <w:rsid w:val="1C3F4D4B"/>
    <w:rsid w:val="1C8C5C6F"/>
    <w:rsid w:val="1D915E88"/>
    <w:rsid w:val="20223A89"/>
    <w:rsid w:val="276C72BB"/>
    <w:rsid w:val="287F1EDE"/>
    <w:rsid w:val="29076932"/>
    <w:rsid w:val="29D36D58"/>
    <w:rsid w:val="2CEA33F5"/>
    <w:rsid w:val="2FF82A18"/>
    <w:rsid w:val="309E1337"/>
    <w:rsid w:val="322010C9"/>
    <w:rsid w:val="32C56859"/>
    <w:rsid w:val="32E23AE1"/>
    <w:rsid w:val="346A2B2B"/>
    <w:rsid w:val="352C1FE3"/>
    <w:rsid w:val="49B92B81"/>
    <w:rsid w:val="4AF969F9"/>
    <w:rsid w:val="4B7535B4"/>
    <w:rsid w:val="4FF83E5E"/>
    <w:rsid w:val="50F133D6"/>
    <w:rsid w:val="51F32CF4"/>
    <w:rsid w:val="5273397F"/>
    <w:rsid w:val="52AB7AC7"/>
    <w:rsid w:val="545D1F35"/>
    <w:rsid w:val="56DE3483"/>
    <w:rsid w:val="58C8294E"/>
    <w:rsid w:val="5D047108"/>
    <w:rsid w:val="5E1820D5"/>
    <w:rsid w:val="5E8319CE"/>
    <w:rsid w:val="611243B5"/>
    <w:rsid w:val="63A06DA3"/>
    <w:rsid w:val="65034F44"/>
    <w:rsid w:val="6A2C1ABD"/>
    <w:rsid w:val="6D8A2A04"/>
    <w:rsid w:val="707B1F27"/>
    <w:rsid w:val="73910449"/>
    <w:rsid w:val="74266F9F"/>
    <w:rsid w:val="74922AF9"/>
    <w:rsid w:val="75D86906"/>
    <w:rsid w:val="76DA342A"/>
    <w:rsid w:val="7A9D25C1"/>
    <w:rsid w:val="7CDC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124EF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9124EF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9124EF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qFormat/>
    <w:rsid w:val="009124EF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rsid w:val="009124EF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qFormat/>
    <w:rsid w:val="009124EF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9124EF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rsid w:val="009124EF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rsid w:val="009124EF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9124EF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124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9124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124EF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912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9124EF"/>
    <w:rPr>
      <w:b/>
    </w:rPr>
  </w:style>
  <w:style w:type="character" w:customStyle="1" w:styleId="1Char">
    <w:name w:val="标题 1 Char"/>
    <w:basedOn w:val="a0"/>
    <w:link w:val="1"/>
    <w:qFormat/>
    <w:rsid w:val="009124EF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9124EF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sid w:val="009124EF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9124EF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qFormat/>
    <w:rsid w:val="009124EF"/>
    <w:rPr>
      <w:rFonts w:ascii="Times New Roman" w:eastAsia="宋体" w:hAnsi="Times New Roman" w:cs="Times New Roman"/>
      <w:b/>
      <w:sz w:val="28"/>
      <w:szCs w:val="24"/>
    </w:rPr>
  </w:style>
  <w:style w:type="character" w:customStyle="1" w:styleId="6Char">
    <w:name w:val="标题 6 Char"/>
    <w:basedOn w:val="a0"/>
    <w:link w:val="6"/>
    <w:qFormat/>
    <w:rsid w:val="009124EF"/>
    <w:rPr>
      <w:rFonts w:ascii="Arial" w:eastAsia="黑体" w:hAnsi="Arial" w:cs="Times New Roman"/>
      <w:b/>
      <w:sz w:val="24"/>
      <w:szCs w:val="24"/>
    </w:rPr>
  </w:style>
  <w:style w:type="character" w:customStyle="1" w:styleId="7Char">
    <w:name w:val="标题 7 Char"/>
    <w:basedOn w:val="a0"/>
    <w:link w:val="7"/>
    <w:qFormat/>
    <w:rsid w:val="009124EF"/>
    <w:rPr>
      <w:rFonts w:ascii="Times New Roman" w:eastAsia="宋体" w:hAnsi="Times New Roman" w:cs="Times New Roman"/>
      <w:b/>
      <w:sz w:val="24"/>
      <w:szCs w:val="24"/>
    </w:rPr>
  </w:style>
  <w:style w:type="character" w:customStyle="1" w:styleId="8Char">
    <w:name w:val="标题 8 Char"/>
    <w:basedOn w:val="a0"/>
    <w:link w:val="8"/>
    <w:qFormat/>
    <w:rsid w:val="009124E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qFormat/>
    <w:rsid w:val="009124EF"/>
    <w:rPr>
      <w:rFonts w:ascii="Arial" w:eastAsia="黑体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9124EF"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rsid w:val="009124EF"/>
    <w:pPr>
      <w:keepNext/>
      <w:keepLines/>
      <w:numPr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9124EF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qFormat/>
    <w:rsid w:val="009124EF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qFormat/>
    <w:rsid w:val="009124EF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qFormat/>
    <w:rsid w:val="009124EF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rsid w:val="009124EF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rsid w:val="009124EF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rsid w:val="009124EF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9124EF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9124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9124E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124EF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9124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9124EF"/>
    <w:rPr>
      <w:b/>
    </w:rPr>
  </w:style>
  <w:style w:type="character" w:customStyle="1" w:styleId="1Char">
    <w:name w:val="标题 1 Char"/>
    <w:basedOn w:val="a0"/>
    <w:link w:val="1"/>
    <w:qFormat/>
    <w:rsid w:val="009124EF"/>
    <w:rPr>
      <w:rFonts w:ascii="Times New Roman" w:eastAsia="宋体" w:hAnsi="Times New Roman" w:cs="Times New Roman"/>
      <w:b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9124EF"/>
    <w:rPr>
      <w:rFonts w:ascii="Arial" w:eastAsia="黑体" w:hAnsi="Arial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sid w:val="009124EF"/>
    <w:rPr>
      <w:rFonts w:ascii="Times New Roman" w:eastAsia="宋体" w:hAnsi="Times New Roman" w:cs="Times New Roman"/>
      <w:b/>
      <w:sz w:val="32"/>
      <w:szCs w:val="24"/>
    </w:rPr>
  </w:style>
  <w:style w:type="character" w:customStyle="1" w:styleId="4Char">
    <w:name w:val="标题 4 Char"/>
    <w:basedOn w:val="a0"/>
    <w:link w:val="4"/>
    <w:qFormat/>
    <w:rsid w:val="009124EF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qFormat/>
    <w:rsid w:val="009124EF"/>
    <w:rPr>
      <w:rFonts w:ascii="Times New Roman" w:eastAsia="宋体" w:hAnsi="Times New Roman" w:cs="Times New Roman"/>
      <w:b/>
      <w:sz w:val="28"/>
      <w:szCs w:val="24"/>
    </w:rPr>
  </w:style>
  <w:style w:type="character" w:customStyle="1" w:styleId="6Char">
    <w:name w:val="标题 6 Char"/>
    <w:basedOn w:val="a0"/>
    <w:link w:val="6"/>
    <w:qFormat/>
    <w:rsid w:val="009124EF"/>
    <w:rPr>
      <w:rFonts w:ascii="Arial" w:eastAsia="黑体" w:hAnsi="Arial" w:cs="Times New Roman"/>
      <w:b/>
      <w:sz w:val="24"/>
      <w:szCs w:val="24"/>
    </w:rPr>
  </w:style>
  <w:style w:type="character" w:customStyle="1" w:styleId="7Char">
    <w:name w:val="标题 7 Char"/>
    <w:basedOn w:val="a0"/>
    <w:link w:val="7"/>
    <w:qFormat/>
    <w:rsid w:val="009124EF"/>
    <w:rPr>
      <w:rFonts w:ascii="Times New Roman" w:eastAsia="宋体" w:hAnsi="Times New Roman" w:cs="Times New Roman"/>
      <w:b/>
      <w:sz w:val="24"/>
      <w:szCs w:val="24"/>
    </w:rPr>
  </w:style>
  <w:style w:type="character" w:customStyle="1" w:styleId="8Char">
    <w:name w:val="标题 8 Char"/>
    <w:basedOn w:val="a0"/>
    <w:link w:val="8"/>
    <w:qFormat/>
    <w:rsid w:val="009124EF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qFormat/>
    <w:rsid w:val="009124EF"/>
    <w:rPr>
      <w:rFonts w:ascii="Arial" w:eastAsia="黑体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2021-01-19T10:17:00Z</cp:lastPrinted>
  <dcterms:created xsi:type="dcterms:W3CDTF">2021-01-21T09:29:00Z</dcterms:created>
  <dcterms:modified xsi:type="dcterms:W3CDTF">2021-01-21T09:29:00Z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