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eastAsia="方正小标宋简体" w:cs="方正小标宋简体"/>
          <w:sz w:val="44"/>
          <w:szCs w:val="44"/>
          <w:lang w:val="en-US" w:eastAsia="zh-CN"/>
        </w:rPr>
        <w:t>江苏海鸿投资控股</w:t>
      </w:r>
      <w:r>
        <w:rPr>
          <w:rFonts w:hint="eastAsia" w:ascii="方正小标宋简体" w:eastAsia="方正小标宋简体" w:cs="方正小标宋简体"/>
          <w:sz w:val="44"/>
          <w:szCs w:val="44"/>
        </w:rPr>
        <w:t>集团</w:t>
      </w:r>
      <w:r>
        <w:rPr>
          <w:rFonts w:hint="eastAsia" w:ascii="方正小标宋简体" w:eastAsia="方正小标宋简体" w:cs="方正小标宋简体"/>
          <w:sz w:val="44"/>
          <w:szCs w:val="44"/>
          <w:lang w:val="en-US" w:eastAsia="zh-CN"/>
        </w:rPr>
        <w:t>有限公司</w:t>
      </w:r>
      <w:r>
        <w:rPr>
          <w:rFonts w:hint="eastAsia" w:ascii="方正小标宋简体" w:eastAsia="方正小标宋简体" w:cs="方正小标宋简体"/>
          <w:sz w:val="44"/>
          <w:szCs w:val="44"/>
        </w:rPr>
        <w:t>公开</w:t>
      </w:r>
      <w:r>
        <w:rPr>
          <w:rFonts w:hint="eastAsia" w:ascii="方正小标宋简体" w:eastAsia="方正小标宋简体" w:cs="方正小标宋简体"/>
          <w:sz w:val="44"/>
          <w:szCs w:val="44"/>
          <w:lang w:val="en-US" w:eastAsia="zh-CN"/>
        </w:rPr>
        <w:t>招聘人员</w:t>
      </w:r>
      <w:r>
        <w:rPr>
          <w:rFonts w:hint="eastAsia" w:ascii="方正小标宋简体" w:eastAsia="方正小标宋简体" w:cs="方正小标宋简体"/>
          <w:color w:val="000000" w:themeColor="text1"/>
          <w:sz w:val="44"/>
          <w:szCs w:val="44"/>
          <w14:textFill>
            <w14:solidFill>
              <w14:schemeClr w14:val="tx1"/>
            </w14:solidFill>
          </w14:textFill>
        </w:rPr>
        <w:t>岗位条件表</w:t>
      </w:r>
    </w:p>
    <w:tbl>
      <w:tblPr>
        <w:tblStyle w:val="7"/>
        <w:tblpPr w:leftFromText="180" w:rightFromText="180" w:vertAnchor="text" w:horzAnchor="margin" w:tblpX="120" w:tblpY="91"/>
        <w:tblW w:w="15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660"/>
        <w:gridCol w:w="1665"/>
        <w:gridCol w:w="780"/>
        <w:gridCol w:w="1440"/>
        <w:gridCol w:w="1035"/>
        <w:gridCol w:w="2025"/>
        <w:gridCol w:w="705"/>
        <w:gridCol w:w="6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岗位代码</w:t>
            </w:r>
          </w:p>
        </w:tc>
        <w:tc>
          <w:tcPr>
            <w:tcW w:w="6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序</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岗位</w:t>
            </w:r>
          </w:p>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招聘</w:t>
            </w:r>
          </w:p>
          <w:p>
            <w:pPr>
              <w:spacing w:line="3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人数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学历要求</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年龄要求</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性别</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其他资格条件和说明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t>海赋</w:t>
            </w:r>
            <w:r>
              <w:rPr>
                <w:rFonts w:hint="eastAsia" w:asciiTheme="minorEastAsia" w:hAnsiTheme="minorEastAsia" w:eastAsiaTheme="minorEastAsia" w:cstheme="minorEastAsia"/>
                <w:kern w:val="0"/>
                <w:sz w:val="24"/>
                <w:szCs w:val="24"/>
                <w:lang w:val="en-US" w:eastAsia="zh-CN"/>
              </w:rPr>
              <w:t>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安全员</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lang w:val="en-US" w:eastAsia="zh-CN"/>
              </w:rPr>
              <w:t>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lang w:val="en-US" w:eastAsia="zh-CN"/>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男</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5年以上专职安全员工作经验，了解安全管理和工程管理专业知识，能够独立完成安全类相关资料，熟悉安全管理所有基本管理规定和流程，熟悉国家相关政策法规，了解建筑施工全过程，具有安全C证岗位证书。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t>海赋</w:t>
            </w:r>
            <w:r>
              <w:rPr>
                <w:rFonts w:hint="eastAsia" w:asciiTheme="minorEastAsia" w:hAnsiTheme="minorEastAsia" w:eastAsiaTheme="minorEastAsia" w:cstheme="minorEastAsia"/>
                <w:kern w:val="0"/>
                <w:sz w:val="24"/>
                <w:szCs w:val="24"/>
                <w:lang w:val="en-US" w:eastAsia="zh-CN"/>
              </w:rPr>
              <w:t>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2</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z w:val="24"/>
                <w:szCs w:val="24"/>
                <w:lang w:val="en-US" w:eastAsia="zh-CN"/>
              </w:rPr>
              <w:t>成本合约经理</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lang w:val="en-US" w:eastAsia="zh-CN"/>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en-US" w:eastAsia="zh-CN"/>
              </w:rPr>
              <w:t>40</w:t>
            </w:r>
            <w:r>
              <w:rPr>
                <w:rFonts w:hint="eastAsia" w:asciiTheme="minorEastAsia" w:hAnsiTheme="minorEastAsia" w:eastAsiaTheme="minorEastAsia" w:cstheme="minorEastAsia"/>
                <w:kern w:val="0"/>
                <w:sz w:val="24"/>
              </w:rPr>
              <w:t>周岁</w:t>
            </w:r>
          </w:p>
          <w:p>
            <w:pPr>
              <w:jc w:val="cente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以下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4"/>
                <w:szCs w:val="24"/>
              </w:rPr>
              <w:t>工程管理、工程造价等相关专业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z w:val="24"/>
                <w:szCs w:val="24"/>
                <w:lang w:val="en-US" w:eastAsia="zh-CN"/>
              </w:rPr>
              <w:t>男</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年以上房地产开发或建筑行业预决算管理工作经验、成本管理工作经验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精通预决算管理、经济分析、成本管理；掌握招投标管理、合同管理；</w:t>
            </w:r>
            <w:r>
              <w:rPr>
                <w:rFonts w:hint="eastAsia" w:asciiTheme="minorEastAsia" w:hAnsiTheme="minorEastAsia" w:eastAsiaTheme="minorEastAsia" w:cstheme="minorEastAsia"/>
                <w:sz w:val="24"/>
                <w:szCs w:val="24"/>
                <w:lang w:val="en-US" w:eastAsia="zh-CN"/>
              </w:rPr>
              <w:t>熟练</w:t>
            </w:r>
            <w:r>
              <w:rPr>
                <w:rFonts w:hint="eastAsia" w:asciiTheme="minorEastAsia" w:hAnsiTheme="minorEastAsia" w:eastAsiaTheme="minorEastAsia" w:cstheme="minorEastAsia"/>
                <w:sz w:val="24"/>
                <w:szCs w:val="24"/>
              </w:rPr>
              <w:t>工程预算软件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新点、广联达等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，了解房地产行业发展动态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建筑材料市场行情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kern w:val="0"/>
                <w:sz w:val="24"/>
                <w:szCs w:val="24"/>
              </w:rPr>
              <w:t>具有政府部门、国有投资开发企业工作经验，注册造价工程师</w:t>
            </w:r>
            <w:r>
              <w:rPr>
                <w:rFonts w:hint="eastAsia" w:asciiTheme="minorEastAsia" w:hAnsiTheme="minorEastAsia" w:eastAsiaTheme="minorEastAsia" w:cstheme="minorEastAsia"/>
                <w:kern w:val="0"/>
                <w:sz w:val="24"/>
                <w:szCs w:val="24"/>
                <w:lang w:eastAsia="zh-CN"/>
              </w:rPr>
              <w:t>或</w:t>
            </w:r>
            <w:r>
              <w:rPr>
                <w:rFonts w:hint="eastAsia" w:asciiTheme="minorEastAsia" w:hAnsiTheme="minorEastAsia" w:eastAsiaTheme="minorEastAsia" w:cstheme="minorEastAsia"/>
                <w:kern w:val="0"/>
                <w:sz w:val="24"/>
                <w:szCs w:val="24"/>
              </w:rPr>
              <w:t>一级</w:t>
            </w:r>
            <w:r>
              <w:rPr>
                <w:rFonts w:hint="eastAsia" w:asciiTheme="minorEastAsia" w:hAnsiTheme="minorEastAsia" w:eastAsiaTheme="minorEastAsia" w:cstheme="minorEastAsia"/>
                <w:kern w:val="0"/>
                <w:sz w:val="24"/>
                <w:szCs w:val="24"/>
                <w:lang w:eastAsia="zh-CN"/>
              </w:rPr>
              <w:t>、二级建造师</w:t>
            </w:r>
            <w:r>
              <w:rPr>
                <w:rFonts w:hint="eastAsia" w:asciiTheme="minorEastAsia" w:hAnsiTheme="minorEastAsia" w:eastAsiaTheme="minorEastAsia" w:cstheme="minorEastAsia"/>
                <w:kern w:val="0"/>
                <w:sz w:val="24"/>
                <w:szCs w:val="24"/>
              </w:rPr>
              <w:t>证书者优先考虑。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t>海赋</w:t>
            </w:r>
            <w:r>
              <w:rPr>
                <w:rFonts w:hint="eastAsia" w:asciiTheme="minorEastAsia" w:hAnsiTheme="minorEastAsia" w:eastAsiaTheme="minorEastAsia" w:cstheme="minorEastAsia"/>
                <w:kern w:val="0"/>
                <w:sz w:val="24"/>
                <w:szCs w:val="24"/>
                <w:lang w:val="en-US" w:eastAsia="zh-CN"/>
              </w:rPr>
              <w:t>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3</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土建工程师</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t>3</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全日制</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大专及以上</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40</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男</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5年以上土建工作经验，具</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有</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一</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级建造师证书或中级及以上职称。熟悉现行的工程标准、规范、具备较强的执行能力、组织协调能力</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具有大型企业工作经验者优先考虑。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t>海赋</w:t>
            </w:r>
            <w:r>
              <w:rPr>
                <w:rFonts w:hint="eastAsia" w:asciiTheme="minorEastAsia" w:hAnsiTheme="minorEastAsia" w:eastAsiaTheme="minorEastAsia" w:cstheme="minorEastAsia"/>
                <w:kern w:val="0"/>
                <w:sz w:val="24"/>
                <w:szCs w:val="24"/>
                <w:lang w:val="en-US" w:eastAsia="zh-CN"/>
              </w:rPr>
              <w:t>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4</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机电工程师</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大专及以上</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男</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5年以上</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机电</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岗位</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工作经验</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具有一</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级建造师证书</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或</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中级及以上职称</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熟练操作CAD</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熟悉现行的工程标准、规范</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有大型企业经验者优先</w:t>
            </w: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海赋公司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5</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rPr>
              <w:t>结构设计师</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lang w:val="en-US" w:eastAsia="zh-CN"/>
              </w:rPr>
              <w:t>全日制本科及以上</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lang w:val="en-US" w:eastAsia="zh-CN"/>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lang w:val="en-US" w:eastAsia="zh-CN"/>
              </w:rPr>
              <w:t>建筑设计、规划设计等相关或相近专业</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lang w:val="en-US" w:eastAsia="zh-CN"/>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宋体" w:hAnsi="宋体" w:eastAsia="宋体" w:cs="宋体"/>
                <w:b w:val="0"/>
                <w:bCs w:val="0"/>
                <w:color w:val="000000"/>
                <w:kern w:val="0"/>
                <w:sz w:val="24"/>
                <w:szCs w:val="24"/>
                <w:lang w:val="en-US" w:eastAsia="zh-CN" w:bidi="ar-SA"/>
              </w:rPr>
              <w:t>3年以上建筑结构设计工作经验；熟练使用CAD、Photoshop等设计软件；有相关职业资格中级及以上职称优先考虑。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海赋公司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6</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rPr>
              <w:t>给排水设计师</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lang w:val="en-US" w:eastAsia="zh-CN"/>
              </w:rPr>
              <w:t>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lang w:val="en-US" w:eastAsia="zh-CN"/>
              </w:rPr>
              <w:t>全日制本科及以上</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lang w:val="en-US" w:eastAsia="zh-CN"/>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lang w:val="en-US" w:eastAsia="zh-CN"/>
              </w:rPr>
              <w:t>建筑设计、规划设计等相关或相近专业</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lang w:val="en-US" w:eastAsia="zh-CN"/>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宋体" w:hAnsi="宋体" w:eastAsia="宋体" w:cs="宋体"/>
                <w:b w:val="0"/>
                <w:bCs w:val="0"/>
                <w:color w:val="000000"/>
                <w:kern w:val="0"/>
                <w:sz w:val="24"/>
                <w:szCs w:val="24"/>
                <w:lang w:val="en-US" w:eastAsia="zh-CN" w:bidi="ar-SA"/>
              </w:rPr>
              <w:t>3年以上给排水设计工作经验；熟练使用CAD、Photoshop等设计软件；有相关职业资格或中级及以上职称优先考虑。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7</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rPr>
              <w:t>成本合约</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（土建</w:t>
            </w:r>
            <w:r>
              <w:rPr>
                <w:rFonts w:hint="eastAsia" w:asciiTheme="minorEastAsia" w:hAnsiTheme="minorEastAsia" w:eastAsiaTheme="minorEastAsia" w:cstheme="minorEastAsia"/>
                <w:kern w:val="0"/>
                <w:sz w:val="24"/>
                <w:szCs w:val="24"/>
                <w:lang w:val="en-US" w:eastAsia="zh-CN"/>
              </w:rPr>
              <w:t>外派</w:t>
            </w:r>
            <w:r>
              <w:rPr>
                <w:rFonts w:hint="eastAsia" w:asciiTheme="minorEastAsia" w:hAnsiTheme="minorEastAsia" w:eastAsiaTheme="minorEastAsia" w:cstheme="minorEastAsia"/>
                <w:kern w:val="0"/>
                <w:sz w:val="24"/>
                <w:szCs w:val="24"/>
              </w:rPr>
              <w:t>）</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全日制本科及以上学历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3</w:t>
            </w:r>
            <w:r>
              <w:rPr>
                <w:rFonts w:hint="eastAsia" w:asciiTheme="minorEastAsia" w:hAnsiTheme="minorEastAsia" w:eastAsiaTheme="minorEastAsia" w:cstheme="minorEastAsia"/>
                <w:kern w:val="0"/>
                <w:sz w:val="24"/>
                <w:lang w:val="en-US" w:eastAsia="zh-CN"/>
              </w:rPr>
              <w:t>5</w:t>
            </w:r>
            <w:r>
              <w:rPr>
                <w:rFonts w:hint="eastAsia" w:asciiTheme="minorEastAsia" w:hAnsiTheme="minorEastAsia" w:eastAsiaTheme="minorEastAsia" w:cstheme="minorEastAsia"/>
                <w:kern w:val="0"/>
                <w:sz w:val="24"/>
              </w:rPr>
              <w:t>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工程管理、工程造价等相关专业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男</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kern w:val="0"/>
                <w:sz w:val="24"/>
              </w:rPr>
              <w:t>年以上</w:t>
            </w:r>
            <w:r>
              <w:rPr>
                <w:rFonts w:hint="eastAsia" w:asciiTheme="minorEastAsia" w:hAnsiTheme="minorEastAsia" w:eastAsiaTheme="minorEastAsia" w:cstheme="minorEastAsia"/>
                <w:kern w:val="0"/>
                <w:sz w:val="24"/>
                <w:lang w:eastAsia="zh-CN"/>
              </w:rPr>
              <w:t>房地产公司、造价咨询公司、建筑企业</w:t>
            </w:r>
            <w:r>
              <w:rPr>
                <w:rFonts w:hint="eastAsia" w:asciiTheme="minorEastAsia" w:hAnsiTheme="minorEastAsia" w:eastAsiaTheme="minorEastAsia" w:cstheme="minorEastAsia"/>
                <w:kern w:val="0"/>
                <w:sz w:val="24"/>
              </w:rPr>
              <w:t>工程造价工作经验</w:t>
            </w:r>
            <w:r>
              <w:rPr>
                <w:rFonts w:hint="eastAsia" w:asciiTheme="minorEastAsia" w:hAnsiTheme="minorEastAsia" w:eastAsiaTheme="minorEastAsia" w:cstheme="minorEastAsia"/>
                <w:kern w:val="0"/>
                <w:sz w:val="24"/>
                <w:lang w:eastAsia="zh-CN"/>
              </w:rPr>
              <w:t>或具有</w:t>
            </w:r>
            <w:r>
              <w:rPr>
                <w:rFonts w:hint="eastAsia" w:asciiTheme="minorEastAsia" w:hAnsiTheme="minorEastAsia" w:eastAsiaTheme="minorEastAsia" w:cstheme="minorEastAsia"/>
                <w:kern w:val="0"/>
                <w:sz w:val="24"/>
                <w:lang w:val="en-US" w:eastAsia="zh-CN"/>
              </w:rPr>
              <w:t>5万㎡以上住宅项目全过程管控经验</w:t>
            </w:r>
            <w:r>
              <w:rPr>
                <w:rFonts w:hint="eastAsia" w:asciiTheme="minorEastAsia" w:hAnsiTheme="minorEastAsia" w:eastAsiaTheme="minorEastAsia" w:cstheme="minorEastAsia"/>
                <w:kern w:val="0"/>
                <w:sz w:val="24"/>
              </w:rPr>
              <w:t>，具有造价员（土建）证书</w:t>
            </w:r>
            <w:r>
              <w:rPr>
                <w:rFonts w:hint="eastAsia" w:asciiTheme="minorEastAsia" w:hAnsiTheme="minorEastAsia" w:eastAsiaTheme="minorEastAsia" w:cstheme="minorEastAsia"/>
                <w:kern w:val="0"/>
                <w:sz w:val="24"/>
                <w:lang w:eastAsia="zh-CN"/>
              </w:rPr>
              <w:t>；熟悉工程预结算，熟悉应用工程计价软件；</w:t>
            </w:r>
            <w:r>
              <w:rPr>
                <w:rFonts w:hint="eastAsia" w:asciiTheme="minorEastAsia" w:hAnsiTheme="minorEastAsia" w:eastAsiaTheme="minorEastAsia" w:cstheme="minorEastAsia"/>
                <w:kern w:val="0"/>
                <w:sz w:val="24"/>
              </w:rPr>
              <w:t>熟悉招投标法律法规，具有政府部门、国有投资开发企业工作经验，注册造价工程师</w:t>
            </w:r>
            <w:r>
              <w:rPr>
                <w:rFonts w:hint="eastAsia" w:asciiTheme="minorEastAsia" w:hAnsiTheme="minorEastAsia" w:eastAsiaTheme="minorEastAsia" w:cstheme="minorEastAsia"/>
                <w:kern w:val="0"/>
                <w:sz w:val="24"/>
                <w:lang w:eastAsia="zh-CN"/>
              </w:rPr>
              <w:t>或</w:t>
            </w:r>
            <w:r>
              <w:rPr>
                <w:rFonts w:hint="eastAsia" w:asciiTheme="minorEastAsia" w:hAnsiTheme="minorEastAsia" w:eastAsiaTheme="minorEastAsia" w:cstheme="minorEastAsia"/>
                <w:kern w:val="0"/>
                <w:sz w:val="24"/>
              </w:rPr>
              <w:t>一级</w:t>
            </w:r>
            <w:r>
              <w:rPr>
                <w:rFonts w:hint="eastAsia" w:asciiTheme="minorEastAsia" w:hAnsiTheme="minorEastAsia" w:eastAsiaTheme="minorEastAsia" w:cstheme="minorEastAsia"/>
                <w:kern w:val="0"/>
                <w:sz w:val="24"/>
                <w:lang w:eastAsia="zh-CN"/>
              </w:rPr>
              <w:t>、二级建造师</w:t>
            </w:r>
            <w:r>
              <w:rPr>
                <w:rFonts w:hint="eastAsia" w:asciiTheme="minorEastAsia" w:hAnsiTheme="minorEastAsia" w:eastAsiaTheme="minorEastAsia" w:cstheme="minorEastAsia"/>
                <w:kern w:val="0"/>
                <w:sz w:val="24"/>
              </w:rPr>
              <w:t>证书者优先考虑。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8</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rPr>
              <w:t>成本合约</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（安装</w:t>
            </w:r>
            <w:r>
              <w:rPr>
                <w:rFonts w:hint="eastAsia" w:asciiTheme="minorEastAsia" w:hAnsiTheme="minorEastAsia" w:eastAsiaTheme="minorEastAsia" w:cstheme="minorEastAsia"/>
                <w:kern w:val="0"/>
                <w:sz w:val="24"/>
                <w:szCs w:val="24"/>
                <w:lang w:eastAsia="zh-CN"/>
              </w:rPr>
              <w:t>外派</w:t>
            </w:r>
            <w:r>
              <w:rPr>
                <w:rFonts w:hint="eastAsia" w:asciiTheme="minorEastAsia" w:hAnsiTheme="minorEastAsia" w:eastAsiaTheme="minorEastAsia" w:cstheme="minorEastAsia"/>
                <w:kern w:val="0"/>
                <w:sz w:val="24"/>
                <w:szCs w:val="24"/>
              </w:rPr>
              <w:t>）</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工程管理、工程造价等相关专业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男</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kern w:val="0"/>
                <w:sz w:val="24"/>
              </w:rPr>
              <w:t>年以上工程</w:t>
            </w:r>
            <w:r>
              <w:rPr>
                <w:rFonts w:hint="eastAsia" w:asciiTheme="minorEastAsia" w:hAnsiTheme="minorEastAsia" w:eastAsiaTheme="minorEastAsia" w:cstheme="minorEastAsia"/>
                <w:kern w:val="0"/>
                <w:sz w:val="24"/>
                <w:lang w:eastAsia="zh-CN"/>
              </w:rPr>
              <w:t>预决算</w:t>
            </w:r>
            <w:r>
              <w:rPr>
                <w:rFonts w:hint="eastAsia" w:asciiTheme="minorEastAsia" w:hAnsiTheme="minorEastAsia" w:eastAsiaTheme="minorEastAsia" w:cstheme="minorEastAsia"/>
                <w:kern w:val="0"/>
                <w:sz w:val="24"/>
              </w:rPr>
              <w:t>工作经验，</w:t>
            </w:r>
            <w:r>
              <w:rPr>
                <w:rFonts w:hint="eastAsia" w:asciiTheme="minorEastAsia" w:hAnsiTheme="minorEastAsia" w:eastAsiaTheme="minorEastAsia" w:cstheme="minorEastAsia"/>
                <w:kern w:val="0"/>
                <w:sz w:val="24"/>
                <w:lang w:eastAsia="zh-CN"/>
              </w:rPr>
              <w:t>熟悉机电和水暖设备、工程造价等专业知识，熟悉应用</w:t>
            </w:r>
            <w:r>
              <w:rPr>
                <w:rFonts w:hint="eastAsia" w:asciiTheme="minorEastAsia" w:hAnsiTheme="minorEastAsia" w:eastAsiaTheme="minorEastAsia" w:cstheme="minorEastAsia"/>
                <w:kern w:val="0"/>
                <w:sz w:val="24"/>
                <w:lang w:val="en-US" w:eastAsia="zh-CN"/>
              </w:rPr>
              <w:t>CAD以及相关工程预算软件，</w:t>
            </w:r>
            <w:r>
              <w:rPr>
                <w:rFonts w:hint="eastAsia" w:asciiTheme="minorEastAsia" w:hAnsiTheme="minorEastAsia" w:eastAsiaTheme="minorEastAsia" w:cstheme="minorEastAsia"/>
                <w:kern w:val="0"/>
                <w:sz w:val="24"/>
                <w:lang w:eastAsia="zh-CN"/>
              </w:rPr>
              <w:t>掌握工程预结算计算规则，熟悉与工程造价相关法律，</w:t>
            </w:r>
            <w:r>
              <w:rPr>
                <w:rFonts w:hint="eastAsia" w:asciiTheme="minorEastAsia" w:hAnsiTheme="minorEastAsia" w:eastAsiaTheme="minorEastAsia" w:cstheme="minorEastAsia"/>
                <w:kern w:val="0"/>
                <w:sz w:val="24"/>
              </w:rPr>
              <w:t>具有政府部门、国有投资开发企业工作经验，注册造价工程师</w:t>
            </w:r>
            <w:r>
              <w:rPr>
                <w:rFonts w:hint="eastAsia" w:asciiTheme="minorEastAsia" w:hAnsiTheme="minorEastAsia" w:eastAsiaTheme="minorEastAsia" w:cstheme="minorEastAsia"/>
                <w:kern w:val="0"/>
                <w:sz w:val="24"/>
                <w:lang w:eastAsia="zh-CN"/>
              </w:rPr>
              <w:t>或</w:t>
            </w:r>
            <w:r>
              <w:rPr>
                <w:rFonts w:hint="eastAsia" w:asciiTheme="minorEastAsia" w:hAnsiTheme="minorEastAsia" w:eastAsiaTheme="minorEastAsia" w:cstheme="minorEastAsia"/>
                <w:kern w:val="0"/>
                <w:sz w:val="24"/>
              </w:rPr>
              <w:t>一级</w:t>
            </w:r>
            <w:r>
              <w:rPr>
                <w:rFonts w:hint="eastAsia" w:asciiTheme="minorEastAsia" w:hAnsiTheme="minorEastAsia" w:eastAsiaTheme="minorEastAsia" w:cstheme="minorEastAsia"/>
                <w:kern w:val="0"/>
                <w:sz w:val="24"/>
                <w:lang w:eastAsia="zh-CN"/>
              </w:rPr>
              <w:t>、二级建造师</w:t>
            </w:r>
            <w:r>
              <w:rPr>
                <w:rFonts w:hint="eastAsia" w:asciiTheme="minorEastAsia" w:hAnsiTheme="minorEastAsia" w:eastAsiaTheme="minorEastAsia" w:cstheme="minorEastAsia"/>
                <w:kern w:val="0"/>
                <w:sz w:val="24"/>
              </w:rPr>
              <w:t>证书者优先考虑。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9</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eastAsia="zh-CN"/>
              </w:rPr>
              <w:t>工程管理</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（精装外派）</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全日制</w:t>
            </w:r>
            <w:r>
              <w:rPr>
                <w:rFonts w:hint="eastAsia" w:asciiTheme="minorEastAsia" w:hAnsiTheme="minorEastAsia" w:eastAsiaTheme="minorEastAsia" w:cstheme="minorEastAsia"/>
                <w:kern w:val="0"/>
                <w:sz w:val="24"/>
                <w:lang w:eastAsia="zh-CN"/>
              </w:rPr>
              <w:t>大专</w:t>
            </w:r>
            <w:r>
              <w:rPr>
                <w:rFonts w:hint="eastAsia" w:asciiTheme="minorEastAsia" w:hAnsiTheme="minorEastAsia" w:eastAsiaTheme="minorEastAsia" w:cstheme="minorEastAsia"/>
                <w:kern w:val="0"/>
                <w:sz w:val="24"/>
              </w:rPr>
              <w:t>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4</w:t>
            </w:r>
            <w:r>
              <w:rPr>
                <w:rFonts w:hint="eastAsia" w:asciiTheme="minorEastAsia" w:hAnsiTheme="minorEastAsia" w:eastAsiaTheme="minorEastAsia" w:cstheme="minorEastAsia"/>
                <w:kern w:val="0"/>
                <w:sz w:val="24"/>
                <w:lang w:val="en-US" w:eastAsia="zh-CN"/>
              </w:rPr>
              <w:t>0</w:t>
            </w:r>
            <w:r>
              <w:rPr>
                <w:rFonts w:hint="eastAsia" w:asciiTheme="minorEastAsia" w:hAnsiTheme="minorEastAsia" w:eastAsiaTheme="minorEastAsia" w:cstheme="minorEastAsia"/>
                <w:kern w:val="0"/>
                <w:sz w:val="24"/>
              </w:rPr>
              <w:t>周岁以</w:t>
            </w:r>
            <w:r>
              <w:rPr>
                <w:rFonts w:hint="eastAsia" w:asciiTheme="minorEastAsia" w:hAnsiTheme="minorEastAsia" w:eastAsiaTheme="minorEastAsia" w:cstheme="minorEastAsia"/>
                <w:kern w:val="0"/>
                <w:sz w:val="24"/>
                <w:lang w:val="en-US" w:eastAsia="zh-CN"/>
              </w:rPr>
              <w:t>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建筑工程或工程管理类等相关专业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男</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lang w:val="en-US" w:eastAsia="zh-CN"/>
              </w:rPr>
              <w:t>5</w:t>
            </w:r>
            <w:r>
              <w:rPr>
                <w:rFonts w:hint="eastAsia" w:asciiTheme="minorEastAsia" w:hAnsiTheme="minorEastAsia" w:eastAsiaTheme="minorEastAsia" w:cstheme="minorEastAsia"/>
                <w:kern w:val="0"/>
                <w:sz w:val="24"/>
              </w:rPr>
              <w:t>年以上</w:t>
            </w:r>
            <w:r>
              <w:rPr>
                <w:rFonts w:hint="eastAsia" w:asciiTheme="minorEastAsia" w:hAnsiTheme="minorEastAsia" w:eastAsiaTheme="minorEastAsia" w:cstheme="minorEastAsia"/>
                <w:kern w:val="0"/>
                <w:sz w:val="24"/>
                <w:lang w:eastAsia="zh-CN"/>
              </w:rPr>
              <w:t>精装修设计及管理</w:t>
            </w:r>
            <w:r>
              <w:rPr>
                <w:rFonts w:hint="eastAsia" w:asciiTheme="minorEastAsia" w:hAnsiTheme="minorEastAsia" w:eastAsiaTheme="minorEastAsia" w:cstheme="minorEastAsia"/>
                <w:kern w:val="0"/>
                <w:sz w:val="24"/>
              </w:rPr>
              <w:t>相关工作经验，</w:t>
            </w:r>
            <w:r>
              <w:rPr>
                <w:rFonts w:hint="eastAsia" w:asciiTheme="minorEastAsia" w:hAnsiTheme="minorEastAsia" w:eastAsiaTheme="minorEastAsia" w:cstheme="minorEastAsia"/>
                <w:kern w:val="0"/>
                <w:sz w:val="24"/>
                <w:lang w:eastAsia="zh-CN"/>
              </w:rPr>
              <w:t>熟悉精装修设计管理工作流程和专业技能，熟悉相关国家法规、行业标准；有较强的视觉搭配能力，能熟练操作</w:t>
            </w:r>
            <w:r>
              <w:rPr>
                <w:rFonts w:hint="eastAsia" w:asciiTheme="minorEastAsia" w:hAnsiTheme="minorEastAsia" w:eastAsiaTheme="minorEastAsia" w:cstheme="minorEastAsia"/>
                <w:kern w:val="0"/>
                <w:sz w:val="24"/>
                <w:lang w:val="en-US" w:eastAsia="zh-CN"/>
              </w:rPr>
              <w:t>AutoCAD、PowerPiont、Photoshop等软件，</w:t>
            </w:r>
            <w:r>
              <w:rPr>
                <w:rFonts w:hint="eastAsia" w:asciiTheme="minorEastAsia" w:hAnsiTheme="minorEastAsia" w:eastAsiaTheme="minorEastAsia" w:cstheme="minorEastAsia"/>
                <w:kern w:val="0"/>
                <w:sz w:val="24"/>
                <w:lang w:eastAsia="zh-CN"/>
              </w:rPr>
              <w:t>有美术基础，能独立设计，有高品质项目设计经验者优先考虑。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eastAsia="zh-CN"/>
              </w:rPr>
              <w:t>工程管理</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（土建外派）</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建筑工程或工程管理类等相关专业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男</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lang w:val="en-US" w:eastAsia="zh-CN"/>
              </w:rPr>
              <w:t>5</w:t>
            </w:r>
            <w:r>
              <w:rPr>
                <w:rFonts w:hint="eastAsia" w:asciiTheme="minorEastAsia" w:hAnsiTheme="minorEastAsia" w:eastAsiaTheme="minorEastAsia" w:cstheme="minorEastAsia"/>
                <w:kern w:val="0"/>
                <w:sz w:val="24"/>
              </w:rPr>
              <w:t>年以上房地产开发行业相关工作经验，具备房屋建筑类中级职称或二级建造师执业资格及以上资质。</w:t>
            </w:r>
            <w:r>
              <w:rPr>
                <w:rFonts w:hint="eastAsia" w:asciiTheme="minorEastAsia" w:hAnsiTheme="minorEastAsia" w:eastAsiaTheme="minorEastAsia" w:cstheme="minorEastAsia"/>
                <w:kern w:val="0"/>
                <w:sz w:val="24"/>
                <w:lang w:eastAsia="zh-CN"/>
              </w:rPr>
              <w:t>熟悉建筑运转流程，精通土建工程规范、设计要求、施工工艺、材料设备；擅长施工进度、质量控制、协调现场施工的各种问题；</w:t>
            </w:r>
            <w:r>
              <w:rPr>
                <w:rFonts w:hint="eastAsia" w:asciiTheme="minorEastAsia" w:hAnsiTheme="minorEastAsia" w:eastAsiaTheme="minorEastAsia" w:cstheme="minorEastAsia"/>
                <w:kern w:val="0"/>
                <w:sz w:val="24"/>
              </w:rPr>
              <w:t>熟悉工程建设专业知识，熟悉国家相关政策法规，熟悉房地产开发项目全过程管理，具有一定的项目管理经验者优先</w:t>
            </w:r>
            <w:r>
              <w:rPr>
                <w:rFonts w:hint="eastAsia" w:asciiTheme="minorEastAsia" w:hAnsiTheme="minorEastAsia" w:eastAsiaTheme="minorEastAsia" w:cstheme="minorEastAsia"/>
                <w:kern w:val="0"/>
                <w:sz w:val="24"/>
                <w:lang w:val="en-US" w:eastAsia="zh-CN"/>
              </w:rPr>
              <w:t>考虑</w:t>
            </w:r>
            <w:r>
              <w:rPr>
                <w:rFonts w:hint="eastAsia" w:asciiTheme="minorEastAsia" w:hAnsiTheme="minorEastAsia" w:eastAsiaTheme="minorEastAsia" w:cs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11</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eastAsia="zh-CN"/>
              </w:rPr>
              <w:t>工程管理</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（外派景观）</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建筑工程或工程管理类等相关专业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lang w:eastAsia="zh-CN"/>
              </w:rPr>
              <w:t>男</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lang w:val="en-US" w:eastAsia="zh-CN"/>
              </w:rPr>
              <w:t>5</w:t>
            </w:r>
            <w:r>
              <w:rPr>
                <w:rFonts w:hint="eastAsia" w:asciiTheme="minorEastAsia" w:hAnsiTheme="minorEastAsia" w:eastAsiaTheme="minorEastAsia" w:cstheme="minorEastAsia"/>
                <w:kern w:val="0"/>
                <w:sz w:val="24"/>
              </w:rPr>
              <w:t>年以上</w:t>
            </w:r>
            <w:r>
              <w:rPr>
                <w:rFonts w:hint="eastAsia" w:asciiTheme="minorEastAsia" w:hAnsiTheme="minorEastAsia" w:eastAsiaTheme="minorEastAsia" w:cstheme="minorEastAsia"/>
                <w:kern w:val="0"/>
                <w:sz w:val="24"/>
                <w:lang w:eastAsia="zh-CN"/>
              </w:rPr>
              <w:t>景观、规划工作经验或现场施工经验或中级工程师以上职称；</w:t>
            </w:r>
            <w:r>
              <w:rPr>
                <w:rFonts w:hint="eastAsia" w:asciiTheme="minorEastAsia" w:hAnsiTheme="minorEastAsia" w:eastAsiaTheme="minorEastAsia" w:cstheme="minorEastAsia"/>
                <w:kern w:val="0"/>
                <w:sz w:val="24"/>
              </w:rPr>
              <w:t>熟悉</w:t>
            </w:r>
            <w:r>
              <w:rPr>
                <w:rFonts w:hint="eastAsia" w:asciiTheme="minorEastAsia" w:hAnsiTheme="minorEastAsia" w:eastAsiaTheme="minorEastAsia" w:cstheme="minorEastAsia"/>
                <w:kern w:val="0"/>
                <w:sz w:val="24"/>
                <w:lang w:eastAsia="zh-CN"/>
              </w:rPr>
              <w:t>院内及国家设计流程，</w:t>
            </w:r>
            <w:r>
              <w:rPr>
                <w:rFonts w:hint="eastAsia" w:asciiTheme="minorEastAsia" w:hAnsiTheme="minorEastAsia" w:eastAsiaTheme="minorEastAsia" w:cstheme="minorEastAsia"/>
                <w:kern w:val="0"/>
                <w:sz w:val="24"/>
              </w:rPr>
              <w:t>熟悉</w:t>
            </w:r>
            <w:r>
              <w:rPr>
                <w:rFonts w:hint="eastAsia" w:asciiTheme="minorEastAsia" w:hAnsiTheme="minorEastAsia" w:eastAsiaTheme="minorEastAsia" w:cstheme="minorEastAsia"/>
                <w:kern w:val="0"/>
                <w:sz w:val="24"/>
                <w:lang w:eastAsia="zh-CN"/>
              </w:rPr>
              <w:t>国家、地方规范及标准；有较强的沟通能力、组织规划能力；熟悉</w:t>
            </w:r>
            <w:r>
              <w:rPr>
                <w:rFonts w:hint="eastAsia" w:asciiTheme="minorEastAsia" w:hAnsiTheme="minorEastAsia" w:eastAsiaTheme="minorEastAsia" w:cstheme="minorEastAsia"/>
                <w:kern w:val="0"/>
                <w:sz w:val="24"/>
                <w:lang w:val="en-US" w:eastAsia="zh-CN"/>
              </w:rPr>
              <w:t>CAD、Photoshop等软件；</w:t>
            </w:r>
            <w:r>
              <w:rPr>
                <w:rFonts w:hint="eastAsia" w:asciiTheme="minorEastAsia" w:hAnsiTheme="minorEastAsia" w:eastAsiaTheme="minorEastAsia" w:cstheme="minorEastAsia"/>
                <w:kern w:val="0"/>
                <w:sz w:val="24"/>
              </w:rPr>
              <w:t>具有一定的项目管理经验者优先</w:t>
            </w:r>
            <w:r>
              <w:rPr>
                <w:rFonts w:hint="eastAsia" w:asciiTheme="minorEastAsia" w:hAnsiTheme="minorEastAsia" w:eastAsiaTheme="minorEastAsia" w:cstheme="minorEastAsia"/>
                <w:kern w:val="0"/>
                <w:sz w:val="24"/>
                <w:lang w:val="en-US" w:eastAsia="zh-CN"/>
              </w:rPr>
              <w:t>考虑</w:t>
            </w:r>
            <w:r>
              <w:rPr>
                <w:rFonts w:hint="eastAsia" w:asciiTheme="minorEastAsia" w:hAnsiTheme="minorEastAsia" w:eastAsiaTheme="minorEastAsia" w:cs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12</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rPr>
              <w:t>总账会计</w:t>
            </w:r>
            <w:r>
              <w:rPr>
                <w:rFonts w:hint="eastAsia" w:asciiTheme="minorEastAsia" w:hAnsiTheme="minorEastAsia" w:eastAsiaTheme="minorEastAsia" w:cstheme="minorEastAsia"/>
                <w:kern w:val="0"/>
                <w:sz w:val="24"/>
                <w:szCs w:val="24"/>
                <w:lang w:val="en-US" w:eastAsia="zh-CN"/>
              </w:rPr>
              <w:t xml:space="preserve">   (外派）</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40周岁以下</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会计学、财务管理、审计等相关专业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rPr>
              <w:t>5年以上房地产财务工作经验，有大中型企业总账、会计事务所项目主管工作经验，</w:t>
            </w:r>
            <w:r>
              <w:rPr>
                <w:rFonts w:hint="eastAsia" w:asciiTheme="minorEastAsia" w:hAnsiTheme="minorEastAsia" w:eastAsiaTheme="minorEastAsia" w:cstheme="minorEastAsia"/>
                <w:kern w:val="0"/>
                <w:sz w:val="24"/>
                <w:lang w:val="en-US" w:eastAsia="zh-CN"/>
              </w:rPr>
              <w:t>接受项目外派，</w:t>
            </w:r>
            <w:r>
              <w:rPr>
                <w:rFonts w:hint="eastAsia" w:asciiTheme="minorEastAsia" w:hAnsiTheme="minorEastAsia" w:eastAsiaTheme="minorEastAsia" w:cstheme="minorEastAsia"/>
                <w:kern w:val="0"/>
                <w:sz w:val="24"/>
              </w:rPr>
              <w:t>熟悉国家相关财经税收政策法规，有中级会计师及以上职称者优先考虑</w:t>
            </w:r>
            <w:r>
              <w:rPr>
                <w:rFonts w:hint="eastAsia" w:asciiTheme="minorEastAsia" w:hAnsiTheme="minorEastAsia" w:eastAsiaTheme="minorEastAsia" w:cs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13</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rPr>
              <w:t>资料员</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劳务派遣</w:t>
            </w:r>
            <w:r>
              <w:rPr>
                <w:rFonts w:hint="eastAsia" w:asciiTheme="minorEastAsia" w:hAnsiTheme="minorEastAsia" w:eastAsiaTheme="minorEastAsia" w:cstheme="minorEastAsia"/>
                <w:kern w:val="0"/>
                <w:sz w:val="24"/>
                <w:szCs w:val="24"/>
                <w:lang w:eastAsia="zh-CN"/>
              </w:rPr>
              <w:t>）</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全日制大专及以上学历</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35周岁以下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建筑工程或工程管理类等相关专业</w:t>
            </w:r>
          </w:p>
        </w:tc>
        <w:tc>
          <w:tcPr>
            <w:tcW w:w="7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lang w:val="en-US" w:eastAsia="zh-CN"/>
              </w:rPr>
              <w:t>不限</w:t>
            </w:r>
          </w:p>
        </w:tc>
        <w:tc>
          <w:tcPr>
            <w:tcW w:w="62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rPr>
              <w:t>3年以上工程项目资料的编制、收集、整理、档案管理工作经验</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rPr>
              <w:t>熟悉建筑法等相关政策法规知识；熟悉国家、地方相关档案管理规定；具有较强的责任心和沟通协调能力</w:t>
            </w:r>
            <w:r>
              <w:rPr>
                <w:rFonts w:hint="eastAsia" w:asciiTheme="minorEastAsia" w:hAnsiTheme="minorEastAsia" w:eastAsiaTheme="minorEastAsia" w:cs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841"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师山置业</w:t>
            </w:r>
          </w:p>
        </w:tc>
        <w:tc>
          <w:tcPr>
            <w:tcW w:w="660" w:type="dxa"/>
            <w:vAlign w:val="center"/>
          </w:tcPr>
          <w:p>
            <w:pPr>
              <w:keepNext w:val="0"/>
              <w:keepLines w:val="0"/>
              <w:widowControl/>
              <w:suppressLineNumbers w:val="0"/>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14</w:t>
            </w:r>
          </w:p>
        </w:tc>
        <w:tc>
          <w:tcPr>
            <w:tcW w:w="1665" w:type="dxa"/>
            <w:vAlign w:val="center"/>
          </w:tcPr>
          <w:p>
            <w:pPr>
              <w:widowControl/>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投资专员</w:t>
            </w:r>
          </w:p>
        </w:tc>
        <w:tc>
          <w:tcPr>
            <w:tcW w:w="780"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2</w:t>
            </w:r>
          </w:p>
        </w:tc>
        <w:tc>
          <w:tcPr>
            <w:tcW w:w="1440"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rPr>
              <w:t>全日制</w:t>
            </w:r>
            <w:r>
              <w:rPr>
                <w:rFonts w:hint="eastAsia" w:asciiTheme="minorEastAsia" w:hAnsiTheme="minorEastAsia" w:eastAsiaTheme="minorEastAsia" w:cstheme="minorEastAsia"/>
                <w:kern w:val="0"/>
                <w:sz w:val="24"/>
                <w:lang w:eastAsia="zh-CN"/>
              </w:rPr>
              <w:t>本科</w:t>
            </w:r>
            <w:r>
              <w:rPr>
                <w:rFonts w:hint="eastAsia" w:asciiTheme="minorEastAsia" w:hAnsiTheme="minorEastAsia" w:eastAsiaTheme="minorEastAsia" w:cstheme="minorEastAsia"/>
                <w:kern w:val="0"/>
                <w:sz w:val="24"/>
              </w:rPr>
              <w:t>及以上学历</w:t>
            </w:r>
          </w:p>
        </w:tc>
        <w:tc>
          <w:tcPr>
            <w:tcW w:w="1035"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35</w:t>
            </w:r>
            <w:r>
              <w:rPr>
                <w:rFonts w:hint="eastAsia" w:asciiTheme="minorEastAsia" w:hAnsiTheme="minorEastAsia" w:eastAsiaTheme="minorEastAsia" w:cstheme="minorEastAsia"/>
                <w:kern w:val="0"/>
                <w:sz w:val="24"/>
              </w:rPr>
              <w:t>周岁以下</w:t>
            </w:r>
          </w:p>
        </w:tc>
        <w:tc>
          <w:tcPr>
            <w:tcW w:w="2025" w:type="dxa"/>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市场营销类或者其他相关专业</w:t>
            </w:r>
          </w:p>
        </w:tc>
        <w:tc>
          <w:tcPr>
            <w:tcW w:w="705" w:type="dxa"/>
            <w:vAlign w:val="center"/>
          </w:tcPr>
          <w:p>
            <w:pPr>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不限</w:t>
            </w:r>
          </w:p>
        </w:tc>
        <w:tc>
          <w:tcPr>
            <w:tcW w:w="6272" w:type="dxa"/>
            <w:vAlign w:val="center"/>
          </w:tcPr>
          <w:p>
            <w:pPr>
              <w:spacing w:line="3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kern w:val="0"/>
                <w:sz w:val="24"/>
              </w:rPr>
              <w:t>年以上房地产开发行业</w:t>
            </w:r>
            <w:r>
              <w:rPr>
                <w:rFonts w:hint="eastAsia" w:asciiTheme="minorEastAsia" w:hAnsiTheme="minorEastAsia" w:eastAsiaTheme="minorEastAsia" w:cstheme="minorEastAsia"/>
                <w:kern w:val="0"/>
                <w:sz w:val="24"/>
                <w:lang w:eastAsia="zh-CN"/>
              </w:rPr>
              <w:t>投资相关</w:t>
            </w:r>
            <w:r>
              <w:rPr>
                <w:rFonts w:hint="eastAsia" w:asciiTheme="minorEastAsia" w:hAnsiTheme="minorEastAsia" w:eastAsiaTheme="minorEastAsia" w:cstheme="minorEastAsia"/>
                <w:kern w:val="0"/>
                <w:sz w:val="24"/>
              </w:rPr>
              <w:t>工作经验</w:t>
            </w:r>
            <w:r>
              <w:rPr>
                <w:rFonts w:hint="eastAsia" w:asciiTheme="minorEastAsia" w:hAnsiTheme="minorEastAsia" w:eastAsiaTheme="minorEastAsia" w:cstheme="minorEastAsia"/>
                <w:kern w:val="0"/>
                <w:sz w:val="24"/>
                <w:lang w:eastAsia="zh-CN"/>
              </w:rPr>
              <w:t>，对房地产市场有一定了解，熟悉房地产政策法规，熟练运用投资分析工具和方法，</w:t>
            </w:r>
            <w:r>
              <w:rPr>
                <w:rFonts w:hint="eastAsia" w:asciiTheme="minorEastAsia" w:hAnsiTheme="minorEastAsia" w:eastAsiaTheme="minorEastAsia" w:cstheme="minorEastAsia"/>
                <w:kern w:val="0"/>
                <w:sz w:val="24"/>
                <w:lang w:val="en-US" w:eastAsia="zh-CN"/>
              </w:rPr>
              <w:t>能独立编制项目可行性分析报告，具备</w:t>
            </w:r>
            <w:r>
              <w:rPr>
                <w:rFonts w:hint="eastAsia" w:asciiTheme="minorEastAsia" w:hAnsiTheme="minorEastAsia" w:eastAsiaTheme="minorEastAsia" w:cstheme="minorEastAsia"/>
                <w:kern w:val="0"/>
                <w:sz w:val="24"/>
                <w:lang w:eastAsia="zh-CN"/>
              </w:rPr>
              <w:t>较强的沟通协调能力、语言表达能力。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41"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嘉赋建设</w:t>
            </w:r>
          </w:p>
        </w:tc>
        <w:tc>
          <w:tcPr>
            <w:tcW w:w="660"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w:t>
            </w:r>
          </w:p>
        </w:tc>
        <w:tc>
          <w:tcPr>
            <w:tcW w:w="1665"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安全员</w:t>
            </w:r>
          </w:p>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（施工单位）</w:t>
            </w:r>
          </w:p>
        </w:tc>
        <w:tc>
          <w:tcPr>
            <w:tcW w:w="780"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p>
        </w:tc>
        <w:tc>
          <w:tcPr>
            <w:tcW w:w="1440" w:type="dxa"/>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大专及以上学历</w:t>
            </w:r>
          </w:p>
        </w:tc>
        <w:tc>
          <w:tcPr>
            <w:tcW w:w="1035" w:type="dxa"/>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40周岁以下</w:t>
            </w:r>
          </w:p>
        </w:tc>
        <w:tc>
          <w:tcPr>
            <w:tcW w:w="2025" w:type="dxa"/>
            <w:vAlign w:val="center"/>
          </w:tcPr>
          <w:p>
            <w:pPr>
              <w:widowControl/>
              <w:spacing w:line="300" w:lineRule="exact"/>
              <w:jc w:val="cente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男</w:t>
            </w:r>
          </w:p>
        </w:tc>
        <w:tc>
          <w:tcPr>
            <w:tcW w:w="6272" w:type="dxa"/>
            <w:vAlign w:val="center"/>
          </w:tcPr>
          <w:p>
            <w:pPr>
              <w:spacing w:line="300" w:lineRule="exact"/>
              <w:jc w:val="lef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5年以上专职安全员工作经验，了解安全管理和工程管理专业知识，能够独立完成安全类相关资料，熟悉安全管理所有基本管理规定和流程，熟悉国家相关政策法规，了解建筑施工全过程，具有安全C证岗位证书。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841"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嘉赋建设</w:t>
            </w:r>
          </w:p>
        </w:tc>
        <w:tc>
          <w:tcPr>
            <w:tcW w:w="660"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w:t>
            </w:r>
          </w:p>
        </w:tc>
        <w:tc>
          <w:tcPr>
            <w:tcW w:w="1665"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土建质量员</w:t>
            </w:r>
          </w:p>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（施工单位）</w:t>
            </w:r>
          </w:p>
        </w:tc>
        <w:tc>
          <w:tcPr>
            <w:tcW w:w="780"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p>
        </w:tc>
        <w:tc>
          <w:tcPr>
            <w:tcW w:w="1440" w:type="dxa"/>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大专及以上学历</w:t>
            </w:r>
          </w:p>
        </w:tc>
        <w:tc>
          <w:tcPr>
            <w:tcW w:w="1035" w:type="dxa"/>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40周岁以下</w:t>
            </w:r>
          </w:p>
        </w:tc>
        <w:tc>
          <w:tcPr>
            <w:tcW w:w="2025" w:type="dxa"/>
            <w:vAlign w:val="center"/>
          </w:tcPr>
          <w:p>
            <w:pPr>
              <w:widowControl/>
              <w:spacing w:line="300" w:lineRule="exact"/>
              <w:jc w:val="cente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不限</w:t>
            </w:r>
          </w:p>
        </w:tc>
        <w:tc>
          <w:tcPr>
            <w:tcW w:w="6272" w:type="dxa"/>
            <w:vAlign w:val="center"/>
          </w:tcPr>
          <w:p>
            <w:pPr>
              <w:spacing w:line="300" w:lineRule="exact"/>
              <w:jc w:val="lef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3年以上土建项目专职质量管理工作经验，有质量员证书，熟悉项目报审送审全过程及质量体系的建立维护过程、具有良好的团队合作精神和出色的组织规划能力和极强的品质管理能力。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841"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嘉赋建设</w:t>
            </w:r>
          </w:p>
        </w:tc>
        <w:tc>
          <w:tcPr>
            <w:tcW w:w="660"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w:t>
            </w:r>
          </w:p>
        </w:tc>
        <w:tc>
          <w:tcPr>
            <w:tcW w:w="166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土建施工员</w:t>
            </w:r>
          </w:p>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（施工单位）</w:t>
            </w:r>
          </w:p>
        </w:tc>
        <w:tc>
          <w:tcPr>
            <w:tcW w:w="780"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bookmarkStart w:id="0" w:name="_GoBack"/>
            <w:bookmarkEnd w:id="0"/>
          </w:p>
        </w:tc>
        <w:tc>
          <w:tcPr>
            <w:tcW w:w="1440"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大专及以上学历</w:t>
            </w:r>
          </w:p>
        </w:tc>
        <w:tc>
          <w:tcPr>
            <w:tcW w:w="1035"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40周岁以下</w:t>
            </w:r>
          </w:p>
        </w:tc>
        <w:tc>
          <w:tcPr>
            <w:tcW w:w="2025" w:type="dxa"/>
            <w:vAlign w:val="center"/>
          </w:tcPr>
          <w:p>
            <w:pPr>
              <w:spacing w:line="300" w:lineRule="exact"/>
              <w:jc w:val="cente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男</w:t>
            </w:r>
          </w:p>
        </w:tc>
        <w:tc>
          <w:tcPr>
            <w:tcW w:w="627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5年以上建筑施工现场施工管理经验，有施工员证书，熟悉工程建设专业知识，熟悉国家相关政策法规，持二级建造师证书或具有大型施工企业经验者优先考虑。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41"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嘉赋建设</w:t>
            </w:r>
          </w:p>
        </w:tc>
        <w:tc>
          <w:tcPr>
            <w:tcW w:w="660"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w:t>
            </w:r>
          </w:p>
        </w:tc>
        <w:tc>
          <w:tcPr>
            <w:tcW w:w="1665" w:type="dxa"/>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材料员</w:t>
            </w:r>
          </w:p>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（劳务派遣）</w:t>
            </w:r>
          </w:p>
        </w:tc>
        <w:tc>
          <w:tcPr>
            <w:tcW w:w="780"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1</w:t>
            </w:r>
          </w:p>
        </w:tc>
        <w:tc>
          <w:tcPr>
            <w:tcW w:w="1440"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全日制大专及以上学历</w:t>
            </w:r>
          </w:p>
        </w:tc>
        <w:tc>
          <w:tcPr>
            <w:tcW w:w="1035"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35周岁以下</w:t>
            </w:r>
          </w:p>
        </w:tc>
        <w:tc>
          <w:tcPr>
            <w:tcW w:w="2025" w:type="dxa"/>
            <w:vAlign w:val="center"/>
          </w:tcPr>
          <w:p>
            <w:pPr>
              <w:spacing w:line="300" w:lineRule="exact"/>
              <w:jc w:val="cente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t>建筑工程或工程管理类相关专业</w:t>
            </w:r>
          </w:p>
        </w:tc>
        <w:tc>
          <w:tcPr>
            <w:tcW w:w="705"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不限</w:t>
            </w:r>
          </w:p>
        </w:tc>
        <w:tc>
          <w:tcPr>
            <w:tcW w:w="6272" w:type="dxa"/>
            <w:vAlign w:val="center"/>
          </w:tcPr>
          <w:p>
            <w:pPr>
              <w:spacing w:line="300" w:lineRule="exact"/>
              <w:jc w:val="lef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3年以上建筑施工单位工作经验，能适应经常出差、加班，具备工民建材料相关专业知识，熟悉工程建设领域建材供应商情况；熟悉招标、询价采购程序，具备良好的商务谈判能力和沟通协调能力。退役军人、党员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841"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嘉赋建设</w:t>
            </w:r>
          </w:p>
        </w:tc>
        <w:tc>
          <w:tcPr>
            <w:tcW w:w="660"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w:t>
            </w:r>
          </w:p>
        </w:tc>
        <w:tc>
          <w:tcPr>
            <w:tcW w:w="1665"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项目经理</w:t>
            </w:r>
          </w:p>
        </w:tc>
        <w:tc>
          <w:tcPr>
            <w:tcW w:w="780"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1</w:t>
            </w:r>
          </w:p>
        </w:tc>
        <w:tc>
          <w:tcPr>
            <w:tcW w:w="1440"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大专及以上学历</w:t>
            </w:r>
          </w:p>
        </w:tc>
        <w:tc>
          <w:tcPr>
            <w:tcW w:w="1035"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40周岁以下</w:t>
            </w:r>
          </w:p>
        </w:tc>
        <w:tc>
          <w:tcPr>
            <w:tcW w:w="2025" w:type="dxa"/>
            <w:vAlign w:val="center"/>
          </w:tcPr>
          <w:p>
            <w:pPr>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工程类及相关</w:t>
            </w:r>
          </w:p>
          <w:p>
            <w:pPr>
              <w:spacing w:line="300" w:lineRule="exact"/>
              <w:jc w:val="center"/>
              <w:rPr>
                <w:rFonts w:hint="eastAsia" w:asciiTheme="minorEastAsia" w:hAnsiTheme="minorEastAsia" w:eastAsiaTheme="minorEastAsia" w:cstheme="minorEastAsia"/>
                <w:b w:val="0"/>
                <w:bCs w:val="0"/>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专业</w:t>
            </w:r>
          </w:p>
        </w:tc>
        <w:tc>
          <w:tcPr>
            <w:tcW w:w="705"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不限</w:t>
            </w:r>
          </w:p>
        </w:tc>
        <w:tc>
          <w:tcPr>
            <w:tcW w:w="6272" w:type="dxa"/>
            <w:vAlign w:val="center"/>
          </w:tcPr>
          <w:p>
            <w:pPr>
              <w:spacing w:line="300" w:lineRule="exact"/>
              <w:jc w:val="lef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5年以上开发单位或甲方代表工作经验，熟悉国家相关政策，熟练掌握建筑行业相关知识，能组织编制项目总控计划及相应的专项计划，监控项目实际进度与计划的偏差，采取相应措施实现进度目标，具有较强的团队合作意识、协调沟通能力、工作责任感，持一级建造师及造价师证书者或EPC项目管理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1"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嘉赋建设</w:t>
            </w:r>
          </w:p>
        </w:tc>
        <w:tc>
          <w:tcPr>
            <w:tcW w:w="660" w:type="dxa"/>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1665"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设计专员</w:t>
            </w:r>
          </w:p>
        </w:tc>
        <w:tc>
          <w:tcPr>
            <w:tcW w:w="780" w:type="dxa"/>
            <w:vAlign w:val="center"/>
          </w:tcPr>
          <w:p>
            <w:pPr>
              <w:widowControl/>
              <w:spacing w:line="3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1</w:t>
            </w:r>
          </w:p>
        </w:tc>
        <w:tc>
          <w:tcPr>
            <w:tcW w:w="1440"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大专及以上学历</w:t>
            </w:r>
          </w:p>
        </w:tc>
        <w:tc>
          <w:tcPr>
            <w:tcW w:w="1035"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40周岁以下</w:t>
            </w:r>
          </w:p>
        </w:tc>
        <w:tc>
          <w:tcPr>
            <w:tcW w:w="2025"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建筑设计类或结构设计类相关专业</w:t>
            </w:r>
          </w:p>
        </w:tc>
        <w:tc>
          <w:tcPr>
            <w:tcW w:w="705" w:type="dxa"/>
            <w:vAlign w:val="center"/>
          </w:tcPr>
          <w:p>
            <w:pPr>
              <w:spacing w:line="3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不限</w:t>
            </w:r>
          </w:p>
        </w:tc>
        <w:tc>
          <w:tcPr>
            <w:tcW w:w="6272" w:type="dxa"/>
            <w:vAlign w:val="center"/>
          </w:tcPr>
          <w:p>
            <w:pPr>
              <w:spacing w:line="300" w:lineRule="exact"/>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5年以上建筑工程行业设计或规划工作经验，熟悉国内建筑设计规范、工作流程，有较强的沟通协调能力、独立的施工图设计能力和深化能力，熟练掌握 CAD、PHOTOSHOP 等绘图软件，有EPC工程总承包经历者优先考虑。</w:t>
            </w:r>
          </w:p>
        </w:tc>
      </w:tr>
    </w:tbl>
    <w:p>
      <w:pPr>
        <w:ind w:left="210" w:hanging="210" w:hangingChars="100"/>
        <w:rPr>
          <w:rFonts w:hint="default" w:cs="宋体" w:eastAsiaTheme="minorEastAsia"/>
          <w:szCs w:val="21"/>
          <w:lang w:val="en-US" w:eastAsia="zh-CN"/>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 w:val="21"/>
          <w:szCs w:val="21"/>
        </w:rPr>
        <w:t>注：招聘岗位人员年龄</w:t>
      </w:r>
      <w:r>
        <w:rPr>
          <w:rFonts w:hint="eastAsia" w:asciiTheme="minorEastAsia" w:hAnsiTheme="minorEastAsia" w:eastAsiaTheme="minorEastAsia" w:cstheme="minorEastAsia"/>
          <w:sz w:val="21"/>
          <w:szCs w:val="21"/>
          <w:lang w:val="en-US" w:eastAsia="zh-CN"/>
        </w:rPr>
        <w:t>35</w:t>
      </w:r>
      <w:r>
        <w:rPr>
          <w:rFonts w:hint="eastAsia" w:asciiTheme="minorEastAsia" w:hAnsiTheme="minorEastAsia" w:eastAsiaTheme="minorEastAsia" w:cstheme="minorEastAsia"/>
          <w:sz w:val="21"/>
          <w:szCs w:val="21"/>
        </w:rPr>
        <w:t>周岁以下是指出生时间为198</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年1月1日（含）以后出生的；其余依此类推。</w:t>
      </w:r>
      <w:r>
        <w:rPr>
          <w:rFonts w:hint="eastAsia" w:asciiTheme="minorEastAsia" w:hAnsiTheme="minorEastAsia" w:eastAsiaTheme="minorEastAsia" w:cstheme="minorEastAsia"/>
          <w:b w:val="0"/>
          <w:bCs w:val="0"/>
          <w:color w:val="000000" w:themeColor="text1"/>
          <w:kern w:val="0"/>
          <w:sz w:val="21"/>
          <w:szCs w:val="21"/>
          <w:lang w:val="en-US" w:eastAsia="zh-CN" w:bidi="ar-SA"/>
          <w14:textFill>
            <w14:solidFill>
              <w14:schemeClr w14:val="tx1"/>
            </w14:solidFill>
          </w14:textFill>
        </w:rPr>
        <w:t>特别优秀的可适当放宽年龄、学历、专业限制。</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7D"/>
    <w:rsid w:val="00002AD1"/>
    <w:rsid w:val="00015721"/>
    <w:rsid w:val="0003048F"/>
    <w:rsid w:val="00035582"/>
    <w:rsid w:val="000379A3"/>
    <w:rsid w:val="00076EED"/>
    <w:rsid w:val="000848F6"/>
    <w:rsid w:val="000A1342"/>
    <w:rsid w:val="000B7E7A"/>
    <w:rsid w:val="000C389D"/>
    <w:rsid w:val="000C4488"/>
    <w:rsid w:val="000E20E1"/>
    <w:rsid w:val="001038B3"/>
    <w:rsid w:val="0010785F"/>
    <w:rsid w:val="00115E59"/>
    <w:rsid w:val="00130FD2"/>
    <w:rsid w:val="001430CF"/>
    <w:rsid w:val="0014596D"/>
    <w:rsid w:val="00152DC1"/>
    <w:rsid w:val="0015634A"/>
    <w:rsid w:val="0018473B"/>
    <w:rsid w:val="00194C86"/>
    <w:rsid w:val="001A2A7C"/>
    <w:rsid w:val="001B2745"/>
    <w:rsid w:val="001B3079"/>
    <w:rsid w:val="001B3964"/>
    <w:rsid w:val="001D571A"/>
    <w:rsid w:val="00220DC3"/>
    <w:rsid w:val="002311AE"/>
    <w:rsid w:val="00253FFC"/>
    <w:rsid w:val="002823CD"/>
    <w:rsid w:val="002B012F"/>
    <w:rsid w:val="002C353A"/>
    <w:rsid w:val="002C572A"/>
    <w:rsid w:val="002E7133"/>
    <w:rsid w:val="002F01FB"/>
    <w:rsid w:val="00300B3F"/>
    <w:rsid w:val="00351648"/>
    <w:rsid w:val="003B0A24"/>
    <w:rsid w:val="003B6B28"/>
    <w:rsid w:val="00416BDB"/>
    <w:rsid w:val="00482C22"/>
    <w:rsid w:val="00485D8D"/>
    <w:rsid w:val="004A02FA"/>
    <w:rsid w:val="004B27FA"/>
    <w:rsid w:val="004B78C6"/>
    <w:rsid w:val="004D2E43"/>
    <w:rsid w:val="004E4FF3"/>
    <w:rsid w:val="005021D8"/>
    <w:rsid w:val="00506DCF"/>
    <w:rsid w:val="00527937"/>
    <w:rsid w:val="00536C81"/>
    <w:rsid w:val="00545B5E"/>
    <w:rsid w:val="00550943"/>
    <w:rsid w:val="00552477"/>
    <w:rsid w:val="00597C33"/>
    <w:rsid w:val="005A4D82"/>
    <w:rsid w:val="005C3364"/>
    <w:rsid w:val="005D5325"/>
    <w:rsid w:val="005E32A7"/>
    <w:rsid w:val="00603C7F"/>
    <w:rsid w:val="00634114"/>
    <w:rsid w:val="00635CCE"/>
    <w:rsid w:val="00663243"/>
    <w:rsid w:val="0067461E"/>
    <w:rsid w:val="00697915"/>
    <w:rsid w:val="006C7E13"/>
    <w:rsid w:val="006D4FD1"/>
    <w:rsid w:val="006D679E"/>
    <w:rsid w:val="006D7780"/>
    <w:rsid w:val="00704D5A"/>
    <w:rsid w:val="00725E09"/>
    <w:rsid w:val="00800BFF"/>
    <w:rsid w:val="00823076"/>
    <w:rsid w:val="00857CF3"/>
    <w:rsid w:val="008824E5"/>
    <w:rsid w:val="008872F6"/>
    <w:rsid w:val="008949B1"/>
    <w:rsid w:val="008B18F1"/>
    <w:rsid w:val="008B3931"/>
    <w:rsid w:val="008D42B3"/>
    <w:rsid w:val="009159F5"/>
    <w:rsid w:val="00934909"/>
    <w:rsid w:val="009B1B10"/>
    <w:rsid w:val="009B3275"/>
    <w:rsid w:val="009B4375"/>
    <w:rsid w:val="009D31ED"/>
    <w:rsid w:val="009E7D2A"/>
    <w:rsid w:val="009F1E67"/>
    <w:rsid w:val="00A25C95"/>
    <w:rsid w:val="00A32689"/>
    <w:rsid w:val="00A55E88"/>
    <w:rsid w:val="00A93CB4"/>
    <w:rsid w:val="00AA2E89"/>
    <w:rsid w:val="00AA5307"/>
    <w:rsid w:val="00AA6163"/>
    <w:rsid w:val="00AB46AF"/>
    <w:rsid w:val="00AD35F8"/>
    <w:rsid w:val="00AF0D74"/>
    <w:rsid w:val="00AF4D21"/>
    <w:rsid w:val="00B12F5A"/>
    <w:rsid w:val="00B16BEA"/>
    <w:rsid w:val="00B3707D"/>
    <w:rsid w:val="00B62FF9"/>
    <w:rsid w:val="00B81761"/>
    <w:rsid w:val="00B830C7"/>
    <w:rsid w:val="00BA5C58"/>
    <w:rsid w:val="00BA62CA"/>
    <w:rsid w:val="00BC75C0"/>
    <w:rsid w:val="00BE1BDF"/>
    <w:rsid w:val="00C20CF5"/>
    <w:rsid w:val="00C41050"/>
    <w:rsid w:val="00C63653"/>
    <w:rsid w:val="00C8136C"/>
    <w:rsid w:val="00C839B6"/>
    <w:rsid w:val="00C94244"/>
    <w:rsid w:val="00CC67E1"/>
    <w:rsid w:val="00CE1DC6"/>
    <w:rsid w:val="00D1132B"/>
    <w:rsid w:val="00D13CD4"/>
    <w:rsid w:val="00D40392"/>
    <w:rsid w:val="00D51FA9"/>
    <w:rsid w:val="00D63C8F"/>
    <w:rsid w:val="00D676FD"/>
    <w:rsid w:val="00DC39E0"/>
    <w:rsid w:val="00E112D2"/>
    <w:rsid w:val="00E45A8F"/>
    <w:rsid w:val="00E76A9D"/>
    <w:rsid w:val="00E94628"/>
    <w:rsid w:val="00F07B8C"/>
    <w:rsid w:val="00F20145"/>
    <w:rsid w:val="00F43391"/>
    <w:rsid w:val="00F50952"/>
    <w:rsid w:val="00F573E4"/>
    <w:rsid w:val="00F95604"/>
    <w:rsid w:val="00F9571B"/>
    <w:rsid w:val="00FF3495"/>
    <w:rsid w:val="01AF5900"/>
    <w:rsid w:val="01CB17E5"/>
    <w:rsid w:val="037A7AFA"/>
    <w:rsid w:val="037C72FF"/>
    <w:rsid w:val="03D10A67"/>
    <w:rsid w:val="04263C60"/>
    <w:rsid w:val="044B3CB0"/>
    <w:rsid w:val="044F120F"/>
    <w:rsid w:val="04784D2D"/>
    <w:rsid w:val="048B09E8"/>
    <w:rsid w:val="048D2710"/>
    <w:rsid w:val="049E5854"/>
    <w:rsid w:val="04C0063A"/>
    <w:rsid w:val="05AC1677"/>
    <w:rsid w:val="064E5EDE"/>
    <w:rsid w:val="06610AB0"/>
    <w:rsid w:val="067E3A84"/>
    <w:rsid w:val="068E003E"/>
    <w:rsid w:val="06BB099A"/>
    <w:rsid w:val="071C5092"/>
    <w:rsid w:val="07562A17"/>
    <w:rsid w:val="08371335"/>
    <w:rsid w:val="089B3D99"/>
    <w:rsid w:val="092A08D7"/>
    <w:rsid w:val="0C075121"/>
    <w:rsid w:val="0C487A78"/>
    <w:rsid w:val="0C60572B"/>
    <w:rsid w:val="0D066872"/>
    <w:rsid w:val="0DA25EEB"/>
    <w:rsid w:val="0E5F6E05"/>
    <w:rsid w:val="0E9570B1"/>
    <w:rsid w:val="0EFD124C"/>
    <w:rsid w:val="0F7232AB"/>
    <w:rsid w:val="0FD52A04"/>
    <w:rsid w:val="10145185"/>
    <w:rsid w:val="10157ED3"/>
    <w:rsid w:val="11224C46"/>
    <w:rsid w:val="124B55B2"/>
    <w:rsid w:val="12567E36"/>
    <w:rsid w:val="12FC5A84"/>
    <w:rsid w:val="13460D57"/>
    <w:rsid w:val="13910E12"/>
    <w:rsid w:val="13956011"/>
    <w:rsid w:val="139F164B"/>
    <w:rsid w:val="145B5784"/>
    <w:rsid w:val="14751F3B"/>
    <w:rsid w:val="14AA4B4A"/>
    <w:rsid w:val="15387110"/>
    <w:rsid w:val="15987A46"/>
    <w:rsid w:val="16257C41"/>
    <w:rsid w:val="16686570"/>
    <w:rsid w:val="16B274CC"/>
    <w:rsid w:val="17C3249E"/>
    <w:rsid w:val="186F4B51"/>
    <w:rsid w:val="18F960DF"/>
    <w:rsid w:val="19C11C43"/>
    <w:rsid w:val="1A96333A"/>
    <w:rsid w:val="1A99670F"/>
    <w:rsid w:val="1B125938"/>
    <w:rsid w:val="1B332A7C"/>
    <w:rsid w:val="1B5604A3"/>
    <w:rsid w:val="1BBF0BAA"/>
    <w:rsid w:val="1BD60A0C"/>
    <w:rsid w:val="1C2A1158"/>
    <w:rsid w:val="1C2B7C13"/>
    <w:rsid w:val="1C80524E"/>
    <w:rsid w:val="1C834C01"/>
    <w:rsid w:val="1CBD1155"/>
    <w:rsid w:val="1D071CE0"/>
    <w:rsid w:val="1D5E60BA"/>
    <w:rsid w:val="1E027EC5"/>
    <w:rsid w:val="1E176E4C"/>
    <w:rsid w:val="1E28091A"/>
    <w:rsid w:val="1E281AFB"/>
    <w:rsid w:val="1E720B3E"/>
    <w:rsid w:val="1EE334AE"/>
    <w:rsid w:val="1FFA476B"/>
    <w:rsid w:val="1FFE20C7"/>
    <w:rsid w:val="2023734C"/>
    <w:rsid w:val="215C7126"/>
    <w:rsid w:val="220A6DEC"/>
    <w:rsid w:val="22132585"/>
    <w:rsid w:val="229A76F1"/>
    <w:rsid w:val="230D1795"/>
    <w:rsid w:val="242A6293"/>
    <w:rsid w:val="24A42ADA"/>
    <w:rsid w:val="24EC2684"/>
    <w:rsid w:val="2523106C"/>
    <w:rsid w:val="25537D48"/>
    <w:rsid w:val="256235FD"/>
    <w:rsid w:val="256B5043"/>
    <w:rsid w:val="25E9275F"/>
    <w:rsid w:val="262A415A"/>
    <w:rsid w:val="26412478"/>
    <w:rsid w:val="27F929BE"/>
    <w:rsid w:val="28053FAE"/>
    <w:rsid w:val="28077122"/>
    <w:rsid w:val="284F6AD8"/>
    <w:rsid w:val="285457B4"/>
    <w:rsid w:val="287F6953"/>
    <w:rsid w:val="28E6079D"/>
    <w:rsid w:val="28FA6DB6"/>
    <w:rsid w:val="29841386"/>
    <w:rsid w:val="29A75411"/>
    <w:rsid w:val="29B452D0"/>
    <w:rsid w:val="29B75F04"/>
    <w:rsid w:val="29FF2602"/>
    <w:rsid w:val="29FF2C0F"/>
    <w:rsid w:val="2B3C5907"/>
    <w:rsid w:val="2B4534A3"/>
    <w:rsid w:val="2B827405"/>
    <w:rsid w:val="2BFD1E0C"/>
    <w:rsid w:val="2C565E72"/>
    <w:rsid w:val="2C6B2B8A"/>
    <w:rsid w:val="2CAE73B9"/>
    <w:rsid w:val="2CD82CC5"/>
    <w:rsid w:val="2D8A2FF0"/>
    <w:rsid w:val="2DD97A95"/>
    <w:rsid w:val="2E083CFB"/>
    <w:rsid w:val="2E70096A"/>
    <w:rsid w:val="2E7E2E15"/>
    <w:rsid w:val="2ED56A85"/>
    <w:rsid w:val="2EFE59B6"/>
    <w:rsid w:val="2F36423D"/>
    <w:rsid w:val="2FA07552"/>
    <w:rsid w:val="2FB95D82"/>
    <w:rsid w:val="2FD66DF1"/>
    <w:rsid w:val="2FD91E94"/>
    <w:rsid w:val="2FE36048"/>
    <w:rsid w:val="304C4F46"/>
    <w:rsid w:val="30D8375F"/>
    <w:rsid w:val="315E5FAC"/>
    <w:rsid w:val="318670B0"/>
    <w:rsid w:val="31955F25"/>
    <w:rsid w:val="31E256CE"/>
    <w:rsid w:val="31E73C85"/>
    <w:rsid w:val="327F3D72"/>
    <w:rsid w:val="32986299"/>
    <w:rsid w:val="32D20DED"/>
    <w:rsid w:val="33A64440"/>
    <w:rsid w:val="33F233B8"/>
    <w:rsid w:val="33F75EDB"/>
    <w:rsid w:val="33F8291D"/>
    <w:rsid w:val="34067572"/>
    <w:rsid w:val="343A427B"/>
    <w:rsid w:val="34AB39C2"/>
    <w:rsid w:val="34C62E8B"/>
    <w:rsid w:val="355579E9"/>
    <w:rsid w:val="356474EA"/>
    <w:rsid w:val="35C83C39"/>
    <w:rsid w:val="3619467A"/>
    <w:rsid w:val="36500758"/>
    <w:rsid w:val="37392A67"/>
    <w:rsid w:val="37415D5A"/>
    <w:rsid w:val="387A17FE"/>
    <w:rsid w:val="391E10C3"/>
    <w:rsid w:val="39244D51"/>
    <w:rsid w:val="396871DB"/>
    <w:rsid w:val="3976182A"/>
    <w:rsid w:val="39ED0BC5"/>
    <w:rsid w:val="3A5364CB"/>
    <w:rsid w:val="3A693C26"/>
    <w:rsid w:val="3B175B27"/>
    <w:rsid w:val="3B530512"/>
    <w:rsid w:val="3B670681"/>
    <w:rsid w:val="3BB249B8"/>
    <w:rsid w:val="3C0442CD"/>
    <w:rsid w:val="3C2C585D"/>
    <w:rsid w:val="3C422CEF"/>
    <w:rsid w:val="3C9B2F64"/>
    <w:rsid w:val="3CA60DC8"/>
    <w:rsid w:val="3CE924CF"/>
    <w:rsid w:val="3CF81BF3"/>
    <w:rsid w:val="3D906DD8"/>
    <w:rsid w:val="3DE647D5"/>
    <w:rsid w:val="3E10039F"/>
    <w:rsid w:val="3E937097"/>
    <w:rsid w:val="3EB37409"/>
    <w:rsid w:val="3F0B14EF"/>
    <w:rsid w:val="3FBC27E5"/>
    <w:rsid w:val="3FD0093F"/>
    <w:rsid w:val="3FFC4205"/>
    <w:rsid w:val="40184090"/>
    <w:rsid w:val="403C18F8"/>
    <w:rsid w:val="40530E77"/>
    <w:rsid w:val="406A1268"/>
    <w:rsid w:val="40A47E37"/>
    <w:rsid w:val="40BD18DF"/>
    <w:rsid w:val="40EE6FFF"/>
    <w:rsid w:val="4130096E"/>
    <w:rsid w:val="415E2C14"/>
    <w:rsid w:val="419578AE"/>
    <w:rsid w:val="42861A8A"/>
    <w:rsid w:val="42F66A30"/>
    <w:rsid w:val="432B37CC"/>
    <w:rsid w:val="436D2912"/>
    <w:rsid w:val="43B32EB3"/>
    <w:rsid w:val="440467BE"/>
    <w:rsid w:val="440650D3"/>
    <w:rsid w:val="44144263"/>
    <w:rsid w:val="441D46ED"/>
    <w:rsid w:val="4432366B"/>
    <w:rsid w:val="44873830"/>
    <w:rsid w:val="449D1706"/>
    <w:rsid w:val="453E4DCD"/>
    <w:rsid w:val="45786F10"/>
    <w:rsid w:val="45CA2025"/>
    <w:rsid w:val="46AA7708"/>
    <w:rsid w:val="470A16F9"/>
    <w:rsid w:val="470D1B17"/>
    <w:rsid w:val="477C011C"/>
    <w:rsid w:val="4799148B"/>
    <w:rsid w:val="47AA1EE2"/>
    <w:rsid w:val="47C41F1F"/>
    <w:rsid w:val="47DD6FA5"/>
    <w:rsid w:val="480D5E02"/>
    <w:rsid w:val="484F5C04"/>
    <w:rsid w:val="49CD65CF"/>
    <w:rsid w:val="4A4626D3"/>
    <w:rsid w:val="4B3E57F1"/>
    <w:rsid w:val="4B5573DC"/>
    <w:rsid w:val="4BA256F6"/>
    <w:rsid w:val="4C0753D3"/>
    <w:rsid w:val="4C1806B9"/>
    <w:rsid w:val="4C1B6A03"/>
    <w:rsid w:val="4C4853CF"/>
    <w:rsid w:val="4CDB77BA"/>
    <w:rsid w:val="4D0F2977"/>
    <w:rsid w:val="4D832096"/>
    <w:rsid w:val="4D8B6C4E"/>
    <w:rsid w:val="4DEB1F68"/>
    <w:rsid w:val="4DF441E8"/>
    <w:rsid w:val="4DFD1704"/>
    <w:rsid w:val="4E0C2209"/>
    <w:rsid w:val="4E38166C"/>
    <w:rsid w:val="4EF504C4"/>
    <w:rsid w:val="4EF62A17"/>
    <w:rsid w:val="4F4972F9"/>
    <w:rsid w:val="4F6D6774"/>
    <w:rsid w:val="50856CAA"/>
    <w:rsid w:val="51081A81"/>
    <w:rsid w:val="518B260F"/>
    <w:rsid w:val="51D25A51"/>
    <w:rsid w:val="52053B29"/>
    <w:rsid w:val="528F7ABF"/>
    <w:rsid w:val="529E3F76"/>
    <w:rsid w:val="52A657B0"/>
    <w:rsid w:val="52D73997"/>
    <w:rsid w:val="53753C24"/>
    <w:rsid w:val="54791B11"/>
    <w:rsid w:val="552955B9"/>
    <w:rsid w:val="55691084"/>
    <w:rsid w:val="55863394"/>
    <w:rsid w:val="559E632C"/>
    <w:rsid w:val="55C942F5"/>
    <w:rsid w:val="560302F1"/>
    <w:rsid w:val="562F0535"/>
    <w:rsid w:val="56331997"/>
    <w:rsid w:val="563E2BBF"/>
    <w:rsid w:val="56650A6C"/>
    <w:rsid w:val="568C41D8"/>
    <w:rsid w:val="572C078B"/>
    <w:rsid w:val="57701E52"/>
    <w:rsid w:val="57A315CF"/>
    <w:rsid w:val="57AD342A"/>
    <w:rsid w:val="57EF628B"/>
    <w:rsid w:val="57F91E1C"/>
    <w:rsid w:val="57FF3BAC"/>
    <w:rsid w:val="58143708"/>
    <w:rsid w:val="581B45EE"/>
    <w:rsid w:val="586C329D"/>
    <w:rsid w:val="58D6398D"/>
    <w:rsid w:val="5936729A"/>
    <w:rsid w:val="59826FDB"/>
    <w:rsid w:val="59C05D65"/>
    <w:rsid w:val="59FC7D57"/>
    <w:rsid w:val="5A7B10A9"/>
    <w:rsid w:val="5A85236A"/>
    <w:rsid w:val="5B256C19"/>
    <w:rsid w:val="5B2E2D5D"/>
    <w:rsid w:val="5B55259E"/>
    <w:rsid w:val="5BF25C69"/>
    <w:rsid w:val="5C346156"/>
    <w:rsid w:val="5CE864A1"/>
    <w:rsid w:val="5D8F4304"/>
    <w:rsid w:val="5DF70CB2"/>
    <w:rsid w:val="5E0D5A14"/>
    <w:rsid w:val="602B4F3E"/>
    <w:rsid w:val="607B280C"/>
    <w:rsid w:val="609B1AF0"/>
    <w:rsid w:val="60B864B3"/>
    <w:rsid w:val="60D3534C"/>
    <w:rsid w:val="60EB1F40"/>
    <w:rsid w:val="60F972DA"/>
    <w:rsid w:val="612B46A4"/>
    <w:rsid w:val="616878DB"/>
    <w:rsid w:val="616D0160"/>
    <w:rsid w:val="624A72D6"/>
    <w:rsid w:val="62696E99"/>
    <w:rsid w:val="628924CE"/>
    <w:rsid w:val="62D874BA"/>
    <w:rsid w:val="62EB5183"/>
    <w:rsid w:val="62FC035F"/>
    <w:rsid w:val="63092748"/>
    <w:rsid w:val="63FB480C"/>
    <w:rsid w:val="644F483B"/>
    <w:rsid w:val="646158FF"/>
    <w:rsid w:val="64A37CFA"/>
    <w:rsid w:val="64F4682F"/>
    <w:rsid w:val="6580007F"/>
    <w:rsid w:val="6593549D"/>
    <w:rsid w:val="66293AA6"/>
    <w:rsid w:val="66544BB2"/>
    <w:rsid w:val="66B9349B"/>
    <w:rsid w:val="66D52D6D"/>
    <w:rsid w:val="66FA05CD"/>
    <w:rsid w:val="671B3125"/>
    <w:rsid w:val="67CB3BE1"/>
    <w:rsid w:val="67EF5A95"/>
    <w:rsid w:val="67FA3884"/>
    <w:rsid w:val="683B3001"/>
    <w:rsid w:val="685501B9"/>
    <w:rsid w:val="6902220B"/>
    <w:rsid w:val="693D2E3B"/>
    <w:rsid w:val="695F51C7"/>
    <w:rsid w:val="69731DC8"/>
    <w:rsid w:val="69F14103"/>
    <w:rsid w:val="6A3117FD"/>
    <w:rsid w:val="6B33249D"/>
    <w:rsid w:val="6B4C7421"/>
    <w:rsid w:val="6B4C7BBF"/>
    <w:rsid w:val="6B634FAA"/>
    <w:rsid w:val="6BC95157"/>
    <w:rsid w:val="6CA80211"/>
    <w:rsid w:val="6CD47FDF"/>
    <w:rsid w:val="6D34388A"/>
    <w:rsid w:val="6D7E02DB"/>
    <w:rsid w:val="6DA16DB7"/>
    <w:rsid w:val="6E0B4705"/>
    <w:rsid w:val="6F1E5A1C"/>
    <w:rsid w:val="6F766572"/>
    <w:rsid w:val="6FF015B5"/>
    <w:rsid w:val="701A2360"/>
    <w:rsid w:val="71E64704"/>
    <w:rsid w:val="724665BE"/>
    <w:rsid w:val="725255B7"/>
    <w:rsid w:val="72954962"/>
    <w:rsid w:val="73097022"/>
    <w:rsid w:val="732B57BA"/>
    <w:rsid w:val="734B5F4C"/>
    <w:rsid w:val="73962AEE"/>
    <w:rsid w:val="74FA2A8F"/>
    <w:rsid w:val="75313FB0"/>
    <w:rsid w:val="75597A24"/>
    <w:rsid w:val="758F4E6C"/>
    <w:rsid w:val="76103F75"/>
    <w:rsid w:val="761A43BD"/>
    <w:rsid w:val="76263C26"/>
    <w:rsid w:val="763E0E8D"/>
    <w:rsid w:val="765F507B"/>
    <w:rsid w:val="76DB06E4"/>
    <w:rsid w:val="7704328F"/>
    <w:rsid w:val="772B3D35"/>
    <w:rsid w:val="773B2F52"/>
    <w:rsid w:val="7744554A"/>
    <w:rsid w:val="77A6725B"/>
    <w:rsid w:val="78120902"/>
    <w:rsid w:val="7830656C"/>
    <w:rsid w:val="7843321B"/>
    <w:rsid w:val="78940225"/>
    <w:rsid w:val="78FD4A3F"/>
    <w:rsid w:val="79684873"/>
    <w:rsid w:val="7A967B96"/>
    <w:rsid w:val="7AA34067"/>
    <w:rsid w:val="7AE441D2"/>
    <w:rsid w:val="7B5E72A5"/>
    <w:rsid w:val="7BA15822"/>
    <w:rsid w:val="7BAF1941"/>
    <w:rsid w:val="7C2039F4"/>
    <w:rsid w:val="7C414D84"/>
    <w:rsid w:val="7CE13FD6"/>
    <w:rsid w:val="7DFC47E0"/>
    <w:rsid w:val="7E1379EF"/>
    <w:rsid w:val="7E7C5250"/>
    <w:rsid w:val="7EBA21B2"/>
    <w:rsid w:val="7ED74B7E"/>
    <w:rsid w:val="7F2E5EC3"/>
    <w:rsid w:val="7F697C47"/>
    <w:rsid w:val="7FA27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qFormat/>
    <w:uiPriority w:val="99"/>
    <w:rPr>
      <w:color w:val="0000FF"/>
      <w:u w:val="single"/>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Words>
  <Characters>930</Characters>
  <Lines>7</Lines>
  <Paragraphs>2</Paragraphs>
  <TotalTime>0</TotalTime>
  <ScaleCrop>false</ScaleCrop>
  <LinksUpToDate>false</LinksUpToDate>
  <CharactersWithSpaces>1090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2019-03-20T03:00:00Z</dcterms:created>
  <dc:creator>Administrator</dc:creator>
  <cp:lastModifiedBy>BZF-0503</cp:lastModifiedBy>
  <cp:lastPrinted>2021-01-14T05:46:00Z</cp:lastPrinted>
  <dcterms:modified xsi:type="dcterms:W3CDTF">2021-01-18T00:25:14Z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