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40" w:beforeAutospacing="0" w:after="240" w:afterAutospacing="0" w:line="840" w:lineRule="atLeast"/>
        <w:ind w:left="0" w:right="0" w:firstLine="0"/>
        <w:jc w:val="center"/>
        <w:rPr>
          <w:rFonts w:ascii="微软雅黑" w:hAnsi="微软雅黑" w:eastAsia="微软雅黑" w:cs="微软雅黑"/>
          <w:b w:val="0"/>
          <w:i w:val="0"/>
          <w:caps w:val="0"/>
          <w:color w:val="000000"/>
          <w:spacing w:val="0"/>
          <w:sz w:val="33"/>
          <w:szCs w:val="33"/>
        </w:rPr>
      </w:pPr>
      <w:r>
        <w:rPr>
          <w:rFonts w:hint="eastAsia" w:ascii="微软雅黑" w:hAnsi="微软雅黑" w:eastAsia="微软雅黑" w:cs="微软雅黑"/>
          <w:b w:val="0"/>
          <w:i w:val="0"/>
          <w:caps w:val="0"/>
          <w:color w:val="000000"/>
          <w:spacing w:val="0"/>
          <w:sz w:val="33"/>
          <w:szCs w:val="33"/>
          <w:shd w:val="clear" w:fill="FFFFFF"/>
        </w:rPr>
        <w:t>2021年公开引进急需紧缺人才 拟引进人选的公示</w:t>
      </w:r>
    </w:p>
    <w:p>
      <w:pPr>
        <w:pStyle w:val="5"/>
        <w:keepNext w:val="0"/>
        <w:keepLines w:val="0"/>
        <w:widowControl/>
        <w:suppressLineNumbers w:val="0"/>
        <w:spacing w:before="0" w:beforeAutospacing="0" w:after="0" w:afterAutospacing="0" w:line="420" w:lineRule="atLeast"/>
        <w:ind w:left="0" w:right="120"/>
        <w:jc w:val="center"/>
        <w:rPr>
          <w:color w:val="666666"/>
          <w:sz w:val="16"/>
          <w:szCs w:val="16"/>
        </w:rPr>
      </w:pPr>
      <w:r>
        <w:rPr>
          <w:rFonts w:hint="eastAsia" w:ascii="微软雅黑" w:hAnsi="微软雅黑" w:eastAsia="微软雅黑" w:cs="微软雅黑"/>
          <w:i w:val="0"/>
          <w:caps w:val="0"/>
          <w:color w:val="666666"/>
          <w:spacing w:val="0"/>
          <w:sz w:val="16"/>
          <w:szCs w:val="16"/>
          <w:shd w:val="clear" w:fill="FFFFFF"/>
        </w:rPr>
        <w:t>作者：张家界市人民政府发展研究中心</w:t>
      </w:r>
    </w:p>
    <w:p>
      <w:pPr>
        <w:pStyle w:val="5"/>
        <w:keepNext w:val="0"/>
        <w:keepLines w:val="0"/>
        <w:widowControl/>
        <w:suppressLineNumbers w:val="0"/>
        <w:spacing w:before="0" w:beforeAutospacing="0" w:after="0" w:afterAutospacing="0" w:line="420" w:lineRule="atLeast"/>
        <w:ind w:left="0" w:right="120"/>
        <w:jc w:val="center"/>
        <w:rPr>
          <w:color w:val="666666"/>
          <w:sz w:val="16"/>
          <w:szCs w:val="16"/>
        </w:rPr>
      </w:pPr>
      <w:r>
        <w:rPr>
          <w:rFonts w:hint="eastAsia" w:ascii="微软雅黑" w:hAnsi="微软雅黑" w:eastAsia="微软雅黑" w:cs="微软雅黑"/>
          <w:i w:val="0"/>
          <w:caps w:val="0"/>
          <w:color w:val="666666"/>
          <w:spacing w:val="0"/>
          <w:sz w:val="16"/>
          <w:szCs w:val="16"/>
          <w:shd w:val="clear" w:fill="FFFFFF"/>
        </w:rPr>
        <w:t>时间：2021-01-14</w:t>
      </w:r>
    </w:p>
    <w:p>
      <w:pPr>
        <w:pStyle w:val="5"/>
        <w:keepNext w:val="0"/>
        <w:keepLines w:val="0"/>
        <w:widowControl/>
        <w:suppressLineNumbers w:val="0"/>
        <w:spacing w:before="0" w:beforeAutospacing="0" w:after="0" w:afterAutospacing="0" w:line="420" w:lineRule="atLeast"/>
        <w:ind w:left="0" w:right="120"/>
        <w:jc w:val="center"/>
        <w:rPr>
          <w:color w:val="666666"/>
          <w:sz w:val="16"/>
          <w:szCs w:val="16"/>
        </w:rPr>
      </w:pPr>
      <w:r>
        <w:rPr>
          <w:rFonts w:hint="eastAsia" w:ascii="微软雅黑" w:hAnsi="微软雅黑" w:eastAsia="微软雅黑" w:cs="微软雅黑"/>
          <w:i w:val="0"/>
          <w:caps w:val="0"/>
          <w:color w:val="666666"/>
          <w:spacing w:val="0"/>
          <w:sz w:val="16"/>
          <w:szCs w:val="16"/>
          <w:shd w:val="clear" w:fill="FFFFFF"/>
        </w:rPr>
        <w:t>访问量：402</w:t>
      </w:r>
    </w:p>
    <w:p>
      <w:pPr>
        <w:pStyle w:val="5"/>
        <w:keepNext w:val="0"/>
        <w:keepLines w:val="0"/>
        <w:widowControl/>
        <w:suppressLineNumbers w:val="0"/>
        <w:spacing w:before="0" w:beforeAutospacing="0" w:after="0" w:afterAutospacing="0" w:line="420" w:lineRule="atLeast"/>
        <w:ind w:left="0" w:right="120"/>
        <w:jc w:val="center"/>
        <w:rPr>
          <w:color w:val="666666"/>
          <w:sz w:val="16"/>
          <w:szCs w:val="16"/>
        </w:rPr>
      </w:pPr>
      <w:r>
        <w:rPr>
          <w:rFonts w:hint="eastAsia" w:ascii="微软雅黑" w:hAnsi="微软雅黑" w:eastAsia="微软雅黑" w:cs="微软雅黑"/>
          <w:i w:val="0"/>
          <w:caps w:val="0"/>
          <w:color w:val="666666"/>
          <w:spacing w:val="0"/>
          <w:sz w:val="16"/>
          <w:szCs w:val="16"/>
          <w:shd w:val="clear" w:fill="FFFFFF"/>
        </w:rPr>
        <w:t>字号： </w:t>
      </w:r>
      <w:r>
        <w:rPr>
          <w:rFonts w:hint="eastAsia" w:ascii="微软雅黑" w:hAnsi="微软雅黑" w:eastAsia="微软雅黑" w:cs="微软雅黑"/>
          <w:i w:val="0"/>
          <w:caps w:val="0"/>
          <w:color w:val="333333"/>
          <w:spacing w:val="0"/>
          <w:sz w:val="16"/>
          <w:szCs w:val="16"/>
          <w:u w:val="none"/>
          <w:shd w:val="clear" w:fill="FFFFFF"/>
        </w:rPr>
        <w:fldChar w:fldCharType="begin"/>
      </w:r>
      <w:r>
        <w:rPr>
          <w:rFonts w:hint="eastAsia" w:ascii="微软雅黑" w:hAnsi="微软雅黑" w:eastAsia="微软雅黑" w:cs="微软雅黑"/>
          <w:i w:val="0"/>
          <w:caps w:val="0"/>
          <w:color w:val="333333"/>
          <w:spacing w:val="0"/>
          <w:sz w:val="16"/>
          <w:szCs w:val="16"/>
          <w:u w:val="none"/>
          <w:shd w:val="clear" w:fill="FFFFFF"/>
        </w:rPr>
        <w:instrText xml:space="preserve"> HYPERLINK "http://www.zjj.gov.cn/c37/20210114/javascript:doZoom(20)" </w:instrText>
      </w:r>
      <w:r>
        <w:rPr>
          <w:rFonts w:hint="eastAsia" w:ascii="微软雅黑" w:hAnsi="微软雅黑" w:eastAsia="微软雅黑" w:cs="微软雅黑"/>
          <w:i w:val="0"/>
          <w:caps w:val="0"/>
          <w:color w:val="333333"/>
          <w:spacing w:val="0"/>
          <w:sz w:val="16"/>
          <w:szCs w:val="16"/>
          <w:u w:val="none"/>
          <w:shd w:val="clear" w:fill="FFFFFF"/>
        </w:rPr>
        <w:fldChar w:fldCharType="separate"/>
      </w:r>
      <w:r>
        <w:rPr>
          <w:rStyle w:val="9"/>
          <w:rFonts w:hint="eastAsia" w:ascii="微软雅黑" w:hAnsi="微软雅黑" w:eastAsia="微软雅黑" w:cs="微软雅黑"/>
          <w:i w:val="0"/>
          <w:caps w:val="0"/>
          <w:color w:val="333333"/>
          <w:spacing w:val="0"/>
          <w:sz w:val="16"/>
          <w:szCs w:val="16"/>
          <w:u w:val="none"/>
          <w:shd w:val="clear" w:fill="FFFFFF"/>
        </w:rPr>
        <w:t>大</w:t>
      </w:r>
      <w:r>
        <w:rPr>
          <w:rFonts w:hint="eastAsia" w:ascii="微软雅黑" w:hAnsi="微软雅黑" w:eastAsia="微软雅黑" w:cs="微软雅黑"/>
          <w:i w:val="0"/>
          <w:caps w:val="0"/>
          <w:color w:val="333333"/>
          <w:spacing w:val="0"/>
          <w:sz w:val="16"/>
          <w:szCs w:val="16"/>
          <w:u w:val="none"/>
          <w:shd w:val="clear" w:fill="FFFFFF"/>
        </w:rPr>
        <w:fldChar w:fldCharType="end"/>
      </w:r>
      <w:r>
        <w:rPr>
          <w:rFonts w:hint="eastAsia" w:ascii="微软雅黑" w:hAnsi="微软雅黑" w:eastAsia="微软雅黑" w:cs="微软雅黑"/>
          <w:i w:val="0"/>
          <w:caps w:val="0"/>
          <w:color w:val="666666"/>
          <w:spacing w:val="0"/>
          <w:sz w:val="16"/>
          <w:szCs w:val="16"/>
          <w:shd w:val="clear" w:fill="FFFFFF"/>
        </w:rPr>
        <w:t> </w:t>
      </w:r>
      <w:r>
        <w:rPr>
          <w:rFonts w:hint="eastAsia" w:ascii="微软雅黑" w:hAnsi="微软雅黑" w:eastAsia="微软雅黑" w:cs="微软雅黑"/>
          <w:i w:val="0"/>
          <w:caps w:val="0"/>
          <w:color w:val="333333"/>
          <w:spacing w:val="0"/>
          <w:sz w:val="16"/>
          <w:szCs w:val="16"/>
          <w:u w:val="none"/>
          <w:shd w:val="clear" w:fill="FFFFFF"/>
        </w:rPr>
        <w:fldChar w:fldCharType="begin"/>
      </w:r>
      <w:r>
        <w:rPr>
          <w:rFonts w:hint="eastAsia" w:ascii="微软雅黑" w:hAnsi="微软雅黑" w:eastAsia="微软雅黑" w:cs="微软雅黑"/>
          <w:i w:val="0"/>
          <w:caps w:val="0"/>
          <w:color w:val="333333"/>
          <w:spacing w:val="0"/>
          <w:sz w:val="16"/>
          <w:szCs w:val="16"/>
          <w:u w:val="none"/>
          <w:shd w:val="clear" w:fill="FFFFFF"/>
        </w:rPr>
        <w:instrText xml:space="preserve"> HYPERLINK "http://www.zjj.gov.cn/c37/20210114/javascript:doZoom(15)" </w:instrText>
      </w:r>
      <w:r>
        <w:rPr>
          <w:rFonts w:hint="eastAsia" w:ascii="微软雅黑" w:hAnsi="微软雅黑" w:eastAsia="微软雅黑" w:cs="微软雅黑"/>
          <w:i w:val="0"/>
          <w:caps w:val="0"/>
          <w:color w:val="333333"/>
          <w:spacing w:val="0"/>
          <w:sz w:val="16"/>
          <w:szCs w:val="16"/>
          <w:u w:val="none"/>
          <w:shd w:val="clear" w:fill="FFFFFF"/>
        </w:rPr>
        <w:fldChar w:fldCharType="separate"/>
      </w:r>
      <w:r>
        <w:rPr>
          <w:rStyle w:val="9"/>
          <w:rFonts w:hint="eastAsia" w:ascii="微软雅黑" w:hAnsi="微软雅黑" w:eastAsia="微软雅黑" w:cs="微软雅黑"/>
          <w:i w:val="0"/>
          <w:caps w:val="0"/>
          <w:color w:val="333333"/>
          <w:spacing w:val="0"/>
          <w:sz w:val="16"/>
          <w:szCs w:val="16"/>
          <w:u w:val="none"/>
          <w:shd w:val="clear" w:fill="FFFFFF"/>
        </w:rPr>
        <w:t>中</w:t>
      </w:r>
      <w:r>
        <w:rPr>
          <w:rFonts w:hint="eastAsia" w:ascii="微软雅黑" w:hAnsi="微软雅黑" w:eastAsia="微软雅黑" w:cs="微软雅黑"/>
          <w:i w:val="0"/>
          <w:caps w:val="0"/>
          <w:color w:val="333333"/>
          <w:spacing w:val="0"/>
          <w:sz w:val="16"/>
          <w:szCs w:val="16"/>
          <w:u w:val="none"/>
          <w:shd w:val="clear" w:fill="FFFFFF"/>
        </w:rPr>
        <w:fldChar w:fldCharType="end"/>
      </w:r>
      <w:r>
        <w:rPr>
          <w:rFonts w:hint="eastAsia" w:ascii="微软雅黑" w:hAnsi="微软雅黑" w:eastAsia="微软雅黑" w:cs="微软雅黑"/>
          <w:i w:val="0"/>
          <w:caps w:val="0"/>
          <w:color w:val="666666"/>
          <w:spacing w:val="0"/>
          <w:sz w:val="16"/>
          <w:szCs w:val="16"/>
          <w:shd w:val="clear" w:fill="FFFFFF"/>
        </w:rPr>
        <w:t> </w:t>
      </w:r>
      <w:r>
        <w:rPr>
          <w:rFonts w:hint="eastAsia" w:ascii="微软雅黑" w:hAnsi="微软雅黑" w:eastAsia="微软雅黑" w:cs="微软雅黑"/>
          <w:i w:val="0"/>
          <w:caps w:val="0"/>
          <w:color w:val="333333"/>
          <w:spacing w:val="0"/>
          <w:sz w:val="16"/>
          <w:szCs w:val="16"/>
          <w:u w:val="none"/>
          <w:shd w:val="clear" w:fill="FFFFFF"/>
        </w:rPr>
        <w:fldChar w:fldCharType="begin"/>
      </w:r>
      <w:r>
        <w:rPr>
          <w:rFonts w:hint="eastAsia" w:ascii="微软雅黑" w:hAnsi="微软雅黑" w:eastAsia="微软雅黑" w:cs="微软雅黑"/>
          <w:i w:val="0"/>
          <w:caps w:val="0"/>
          <w:color w:val="333333"/>
          <w:spacing w:val="0"/>
          <w:sz w:val="16"/>
          <w:szCs w:val="16"/>
          <w:u w:val="none"/>
          <w:shd w:val="clear" w:fill="FFFFFF"/>
        </w:rPr>
        <w:instrText xml:space="preserve"> HYPERLINK "http://www.zjj.gov.cn/c37/20210114/javascript:doZoom(12)" </w:instrText>
      </w:r>
      <w:r>
        <w:rPr>
          <w:rFonts w:hint="eastAsia" w:ascii="微软雅黑" w:hAnsi="微软雅黑" w:eastAsia="微软雅黑" w:cs="微软雅黑"/>
          <w:i w:val="0"/>
          <w:caps w:val="0"/>
          <w:color w:val="333333"/>
          <w:spacing w:val="0"/>
          <w:sz w:val="16"/>
          <w:szCs w:val="16"/>
          <w:u w:val="none"/>
          <w:shd w:val="clear" w:fill="FFFFFF"/>
        </w:rPr>
        <w:fldChar w:fldCharType="separate"/>
      </w:r>
      <w:r>
        <w:rPr>
          <w:rStyle w:val="9"/>
          <w:rFonts w:hint="eastAsia" w:ascii="微软雅黑" w:hAnsi="微软雅黑" w:eastAsia="微软雅黑" w:cs="微软雅黑"/>
          <w:i w:val="0"/>
          <w:caps w:val="0"/>
          <w:color w:val="333333"/>
          <w:spacing w:val="0"/>
          <w:sz w:val="16"/>
          <w:szCs w:val="16"/>
          <w:u w:val="none"/>
          <w:shd w:val="clear" w:fill="FFFFFF"/>
        </w:rPr>
        <w:t>小</w:t>
      </w:r>
      <w:r>
        <w:rPr>
          <w:rFonts w:hint="eastAsia" w:ascii="微软雅黑" w:hAnsi="微软雅黑" w:eastAsia="微软雅黑" w:cs="微软雅黑"/>
          <w:i w:val="0"/>
          <w:caps w:val="0"/>
          <w:color w:val="333333"/>
          <w:spacing w:val="0"/>
          <w:sz w:val="16"/>
          <w:szCs w:val="16"/>
          <w:u w:val="none"/>
          <w:shd w:val="clear" w:fill="FFFFFF"/>
        </w:rPr>
        <w:fldChar w:fldCharType="end"/>
      </w:r>
    </w:p>
    <w:p>
      <w:pPr>
        <w:pStyle w:val="5"/>
        <w:keepNext w:val="0"/>
        <w:keepLines w:val="0"/>
        <w:widowControl/>
        <w:suppressLineNumbers w:val="0"/>
        <w:spacing w:before="420" w:beforeAutospacing="0" w:after="420" w:afterAutospacing="0" w:line="480" w:lineRule="atLeast"/>
        <w:ind w:left="480" w:right="480" w:firstLine="492"/>
        <w:jc w:val="both"/>
        <w:rPr>
          <w:spacing w:val="0"/>
          <w:sz w:val="27"/>
          <w:szCs w:val="27"/>
        </w:rPr>
      </w:pPr>
      <w:r>
        <w:rPr>
          <w:rFonts w:hint="eastAsia" w:ascii="宋体" w:hAnsi="宋体" w:eastAsia="宋体" w:cs="宋体"/>
          <w:i w:val="0"/>
          <w:caps w:val="0"/>
          <w:color w:val="000000"/>
          <w:spacing w:val="0"/>
          <w:sz w:val="25"/>
          <w:szCs w:val="25"/>
          <w:shd w:val="clear" w:fill="FFFFFF"/>
        </w:rPr>
        <w:t>根据《中共张家界市委人才工作领导小组办公室关于印发〈张家界市人才引进操作规程〉的通知》（张人才办发〔</w:t>
      </w:r>
      <w:r>
        <w:rPr>
          <w:rFonts w:ascii="仿宋_GB2312仿宋alt" w:hAnsi="仿宋_GB2312仿宋alt" w:eastAsia="仿宋_GB2312仿宋alt" w:cs="仿宋_GB2312仿宋alt"/>
          <w:i w:val="0"/>
          <w:caps w:val="0"/>
          <w:color w:val="000000"/>
          <w:spacing w:val="0"/>
          <w:sz w:val="25"/>
          <w:szCs w:val="25"/>
          <w:shd w:val="clear" w:fill="FFFFFF"/>
        </w:rPr>
        <w:t>2020</w:t>
      </w:r>
      <w:r>
        <w:rPr>
          <w:rFonts w:hint="eastAsia" w:ascii="宋体" w:hAnsi="宋体" w:eastAsia="宋体" w:cs="宋体"/>
          <w:i w:val="0"/>
          <w:caps w:val="0"/>
          <w:color w:val="000000"/>
          <w:spacing w:val="0"/>
          <w:sz w:val="25"/>
          <w:szCs w:val="25"/>
          <w:shd w:val="clear" w:fill="FFFFFF"/>
        </w:rPr>
        <w:t>〕</w:t>
      </w:r>
      <w:r>
        <w:rPr>
          <w:rFonts w:hint="default" w:ascii="仿宋_GB2312仿宋alt" w:hAnsi="仿宋_GB2312仿宋alt" w:eastAsia="仿宋_GB2312仿宋alt" w:cs="仿宋_GB2312仿宋alt"/>
          <w:i w:val="0"/>
          <w:caps w:val="0"/>
          <w:color w:val="000000"/>
          <w:spacing w:val="0"/>
          <w:sz w:val="25"/>
          <w:szCs w:val="25"/>
          <w:shd w:val="clear" w:fill="FFFFFF"/>
        </w:rPr>
        <w:t>4</w:t>
      </w:r>
      <w:r>
        <w:rPr>
          <w:rFonts w:hint="eastAsia" w:ascii="宋体" w:hAnsi="宋体" w:eastAsia="宋体" w:cs="宋体"/>
          <w:i w:val="0"/>
          <w:caps w:val="0"/>
          <w:color w:val="000000"/>
          <w:spacing w:val="0"/>
          <w:sz w:val="25"/>
          <w:szCs w:val="25"/>
          <w:shd w:val="clear" w:fill="FFFFFF"/>
        </w:rPr>
        <w:t>号）和《张家界市</w:t>
      </w:r>
      <w:r>
        <w:rPr>
          <w:rFonts w:hint="default" w:ascii="仿宋_GB2312仿宋alt" w:hAnsi="仿宋_GB2312仿宋alt" w:eastAsia="仿宋_GB2312仿宋alt" w:cs="仿宋_GB2312仿宋alt"/>
          <w:i w:val="0"/>
          <w:caps w:val="0"/>
          <w:color w:val="000000"/>
          <w:spacing w:val="0"/>
          <w:sz w:val="25"/>
          <w:szCs w:val="25"/>
          <w:shd w:val="clear" w:fill="FFFFFF"/>
        </w:rPr>
        <w:t>2021</w:t>
      </w:r>
      <w:r>
        <w:rPr>
          <w:rFonts w:hint="eastAsia" w:ascii="宋体" w:hAnsi="宋体" w:eastAsia="宋体" w:cs="宋体"/>
          <w:i w:val="0"/>
          <w:caps w:val="0"/>
          <w:color w:val="000000"/>
          <w:spacing w:val="0"/>
          <w:sz w:val="25"/>
          <w:szCs w:val="25"/>
          <w:shd w:val="clear" w:fill="FFFFFF"/>
        </w:rPr>
        <w:t>年公开引进急需紧缺人才公告》精神，经发布信息、报名、资格审查、面试、量化考核、体检和考察等程序，张家界市人民政府发展研究中心拟引进胡伟同志为专业技术岗位工作人员，现予以公示，公示时间为</w:t>
      </w:r>
      <w:r>
        <w:rPr>
          <w:rFonts w:hint="default" w:ascii="仿宋_GB2312仿宋alt" w:hAnsi="仿宋_GB2312仿宋alt" w:eastAsia="仿宋_GB2312仿宋alt" w:cs="仿宋_GB2312仿宋alt"/>
          <w:i w:val="0"/>
          <w:caps w:val="0"/>
          <w:color w:val="000000"/>
          <w:spacing w:val="0"/>
          <w:sz w:val="25"/>
          <w:szCs w:val="25"/>
          <w:shd w:val="clear" w:fill="FFFFFF"/>
        </w:rPr>
        <w:t>2021</w:t>
      </w:r>
      <w:r>
        <w:rPr>
          <w:rFonts w:hint="eastAsia" w:ascii="宋体" w:hAnsi="宋体" w:eastAsia="宋体" w:cs="宋体"/>
          <w:i w:val="0"/>
          <w:caps w:val="0"/>
          <w:color w:val="000000"/>
          <w:spacing w:val="0"/>
          <w:sz w:val="25"/>
          <w:szCs w:val="25"/>
          <w:shd w:val="clear" w:fill="FFFFFF"/>
        </w:rPr>
        <w:t>年</w:t>
      </w:r>
      <w:r>
        <w:rPr>
          <w:rFonts w:hint="default" w:ascii="仿宋_GB2312仿宋alt" w:hAnsi="仿宋_GB2312仿宋alt" w:eastAsia="仿宋_GB2312仿宋alt" w:cs="仿宋_GB2312仿宋alt"/>
          <w:i w:val="0"/>
          <w:caps w:val="0"/>
          <w:color w:val="000000"/>
          <w:spacing w:val="0"/>
          <w:sz w:val="25"/>
          <w:szCs w:val="25"/>
          <w:shd w:val="clear" w:fill="FFFFFF"/>
        </w:rPr>
        <w:t>1</w:t>
      </w:r>
      <w:r>
        <w:rPr>
          <w:rFonts w:hint="eastAsia" w:ascii="宋体" w:hAnsi="宋体" w:eastAsia="宋体" w:cs="宋体"/>
          <w:i w:val="0"/>
          <w:caps w:val="0"/>
          <w:color w:val="000000"/>
          <w:spacing w:val="0"/>
          <w:sz w:val="25"/>
          <w:szCs w:val="25"/>
          <w:shd w:val="clear" w:fill="FFFFFF"/>
        </w:rPr>
        <w:t>月</w:t>
      </w:r>
      <w:r>
        <w:rPr>
          <w:rFonts w:hint="default" w:ascii="仿宋_GB2312仿宋alt" w:hAnsi="仿宋_GB2312仿宋alt" w:eastAsia="仿宋_GB2312仿宋alt" w:cs="仿宋_GB2312仿宋alt"/>
          <w:i w:val="0"/>
          <w:caps w:val="0"/>
          <w:color w:val="000000"/>
          <w:spacing w:val="0"/>
          <w:sz w:val="25"/>
          <w:szCs w:val="25"/>
          <w:shd w:val="clear" w:fill="FFFFFF"/>
        </w:rPr>
        <w:t>14</w:t>
      </w:r>
      <w:r>
        <w:rPr>
          <w:rFonts w:hint="eastAsia" w:ascii="宋体" w:hAnsi="宋体" w:eastAsia="宋体" w:cs="宋体"/>
          <w:i w:val="0"/>
          <w:caps w:val="0"/>
          <w:color w:val="000000"/>
          <w:spacing w:val="0"/>
          <w:sz w:val="25"/>
          <w:szCs w:val="25"/>
          <w:shd w:val="clear" w:fill="FFFFFF"/>
        </w:rPr>
        <w:t>日至</w:t>
      </w:r>
      <w:r>
        <w:rPr>
          <w:rFonts w:hint="default" w:ascii="仿宋_GB2312仿宋alt" w:hAnsi="仿宋_GB2312仿宋alt" w:eastAsia="仿宋_GB2312仿宋alt" w:cs="仿宋_GB2312仿宋alt"/>
          <w:i w:val="0"/>
          <w:caps w:val="0"/>
          <w:color w:val="000000"/>
          <w:spacing w:val="0"/>
          <w:sz w:val="25"/>
          <w:szCs w:val="25"/>
          <w:shd w:val="clear" w:fill="FFFFFF"/>
        </w:rPr>
        <w:t>1</w:t>
      </w:r>
      <w:r>
        <w:rPr>
          <w:rFonts w:hint="eastAsia" w:ascii="宋体" w:hAnsi="宋体" w:eastAsia="宋体" w:cs="宋体"/>
          <w:i w:val="0"/>
          <w:caps w:val="0"/>
          <w:color w:val="000000"/>
          <w:spacing w:val="0"/>
          <w:sz w:val="25"/>
          <w:szCs w:val="25"/>
          <w:shd w:val="clear" w:fill="FFFFFF"/>
        </w:rPr>
        <w:t>月</w:t>
      </w:r>
      <w:r>
        <w:rPr>
          <w:rFonts w:hint="default" w:ascii="仿宋_GB2312仿宋alt" w:hAnsi="仿宋_GB2312仿宋alt" w:eastAsia="仿宋_GB2312仿宋alt" w:cs="仿宋_GB2312仿宋alt"/>
          <w:i w:val="0"/>
          <w:caps w:val="0"/>
          <w:color w:val="000000"/>
          <w:spacing w:val="0"/>
          <w:sz w:val="25"/>
          <w:szCs w:val="25"/>
          <w:shd w:val="clear" w:fill="FFFFFF"/>
        </w:rPr>
        <w:t>22</w:t>
      </w:r>
      <w:r>
        <w:rPr>
          <w:rFonts w:hint="eastAsia" w:ascii="宋体" w:hAnsi="宋体" w:eastAsia="宋体" w:cs="宋体"/>
          <w:i w:val="0"/>
          <w:caps w:val="0"/>
          <w:color w:val="000000"/>
          <w:spacing w:val="0"/>
          <w:sz w:val="25"/>
          <w:szCs w:val="25"/>
          <w:shd w:val="clear" w:fill="FFFFFF"/>
        </w:rPr>
        <w:t>日（</w:t>
      </w:r>
      <w:r>
        <w:rPr>
          <w:rFonts w:hint="default" w:ascii="仿宋_GB2312仿宋alt" w:hAnsi="仿宋_GB2312仿宋alt" w:eastAsia="仿宋_GB2312仿宋alt" w:cs="仿宋_GB2312仿宋alt"/>
          <w:i w:val="0"/>
          <w:caps w:val="0"/>
          <w:color w:val="000000"/>
          <w:spacing w:val="0"/>
          <w:sz w:val="25"/>
          <w:szCs w:val="25"/>
          <w:shd w:val="clear" w:fill="FFFFFF"/>
        </w:rPr>
        <w:t>7</w:t>
      </w:r>
      <w:r>
        <w:rPr>
          <w:rFonts w:hint="eastAsia" w:ascii="宋体" w:hAnsi="宋体" w:eastAsia="宋体" w:cs="宋体"/>
          <w:i w:val="0"/>
          <w:caps w:val="0"/>
          <w:color w:val="000000"/>
          <w:spacing w:val="0"/>
          <w:sz w:val="25"/>
          <w:szCs w:val="25"/>
          <w:shd w:val="clear" w:fill="FFFFFF"/>
        </w:rPr>
        <w:t>个工作日）。公示期间，若对拟引进人选有异议，请实事求是向中共张家界市纪委监委驻市政府办纪检监察组、张家界市人民政府发展研究中心办公室反映。反映问题时，应提供必要的调查线索，并留下真实姓名、地址、联系电话，以便对所反映的问题进行调查核实。</w:t>
      </w:r>
    </w:p>
    <w:tbl>
      <w:tblPr>
        <w:tblW w:w="6888"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8"/>
        <w:gridCol w:w="556"/>
        <w:gridCol w:w="778"/>
        <w:gridCol w:w="1018"/>
        <w:gridCol w:w="873"/>
        <w:gridCol w:w="1517"/>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8" w:hRule="atLeast"/>
          <w:tblCellSpacing w:w="0" w:type="dxa"/>
          <w:jc w:val="center"/>
        </w:trPr>
        <w:tc>
          <w:tcPr>
            <w:tcW w:w="696" w:type="dxa"/>
            <w:tcBorders>
              <w:top w:val="outset" w:color="000000" w:sz="4" w:space="0"/>
              <w:left w:val="outset" w:color="000000" w:sz="4" w:space="0"/>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ascii="华文楷体" w:hAnsi="华文楷体" w:eastAsia="华文楷体" w:cs="华文楷体"/>
              </w:rPr>
              <w:t>姓  名</w:t>
            </w:r>
          </w:p>
        </w:tc>
        <w:tc>
          <w:tcPr>
            <w:tcW w:w="600" w:type="dxa"/>
            <w:tcBorders>
              <w:top w:val="outset" w:color="000000" w:sz="4" w:space="0"/>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性别</w:t>
            </w:r>
          </w:p>
        </w:tc>
        <w:tc>
          <w:tcPr>
            <w:tcW w:w="684" w:type="dxa"/>
            <w:tcBorders>
              <w:top w:val="outset" w:color="000000" w:sz="4" w:space="0"/>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出生年月</w:t>
            </w:r>
          </w:p>
        </w:tc>
        <w:tc>
          <w:tcPr>
            <w:tcW w:w="960" w:type="dxa"/>
            <w:tcBorders>
              <w:top w:val="outset" w:color="000000" w:sz="4" w:space="0"/>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文化程度</w:t>
            </w:r>
          </w:p>
        </w:tc>
        <w:tc>
          <w:tcPr>
            <w:tcW w:w="972" w:type="dxa"/>
            <w:tcBorders>
              <w:top w:val="outset" w:color="000000" w:sz="4" w:space="0"/>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政治面貌</w:t>
            </w:r>
          </w:p>
        </w:tc>
        <w:tc>
          <w:tcPr>
            <w:tcW w:w="1728" w:type="dxa"/>
            <w:tcBorders>
              <w:top w:val="outset" w:color="000000" w:sz="4" w:space="0"/>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拟引进单位</w:t>
            </w:r>
          </w:p>
        </w:tc>
        <w:tc>
          <w:tcPr>
            <w:tcW w:w="1260" w:type="dxa"/>
            <w:tcBorders>
              <w:top w:val="outset" w:color="000000" w:sz="4" w:space="0"/>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4" w:hRule="atLeast"/>
          <w:tblCellSpacing w:w="0" w:type="dxa"/>
          <w:jc w:val="center"/>
        </w:trPr>
        <w:tc>
          <w:tcPr>
            <w:tcW w:w="696" w:type="dxa"/>
            <w:tcBorders>
              <w:top w:val="nil"/>
              <w:left w:val="outset" w:color="000000" w:sz="4" w:space="0"/>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胡伟</w:t>
            </w:r>
          </w:p>
        </w:tc>
        <w:tc>
          <w:tcPr>
            <w:tcW w:w="600" w:type="dxa"/>
            <w:tcBorders>
              <w:top w:val="nil"/>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男</w:t>
            </w:r>
          </w:p>
        </w:tc>
        <w:tc>
          <w:tcPr>
            <w:tcW w:w="684" w:type="dxa"/>
            <w:tcBorders>
              <w:top w:val="nil"/>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1990.3</w:t>
            </w:r>
          </w:p>
        </w:tc>
        <w:tc>
          <w:tcPr>
            <w:tcW w:w="960" w:type="dxa"/>
            <w:tcBorders>
              <w:top w:val="nil"/>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硕  士</w:t>
            </w:r>
          </w:p>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研究生</w:t>
            </w:r>
          </w:p>
        </w:tc>
        <w:tc>
          <w:tcPr>
            <w:tcW w:w="972" w:type="dxa"/>
            <w:tcBorders>
              <w:top w:val="nil"/>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中共党员</w:t>
            </w:r>
          </w:p>
        </w:tc>
        <w:tc>
          <w:tcPr>
            <w:tcW w:w="1728" w:type="dxa"/>
            <w:tcBorders>
              <w:top w:val="nil"/>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张家界市人民政府发展研究中心</w:t>
            </w:r>
          </w:p>
        </w:tc>
        <w:tc>
          <w:tcPr>
            <w:tcW w:w="1260" w:type="dxa"/>
            <w:tcBorders>
              <w:top w:val="nil"/>
              <w:left w:val="nil"/>
              <w:bottom w:val="outset" w:color="000000" w:sz="4" w:space="0"/>
              <w:right w:val="outset" w:color="000000" w:sz="4" w:space="0"/>
            </w:tcBorders>
            <w:shd w:val="clear"/>
            <w:tcMar>
              <w:top w:w="24" w:type="dxa"/>
              <w:left w:w="24" w:type="dxa"/>
              <w:bottom w:w="24" w:type="dxa"/>
              <w:right w:w="24" w:type="dxa"/>
            </w:tcMar>
            <w:vAlign w:val="center"/>
          </w:tcPr>
          <w:p>
            <w:pPr>
              <w:pStyle w:val="5"/>
              <w:keepNext w:val="0"/>
              <w:keepLines w:val="0"/>
              <w:widowControl/>
              <w:suppressLineNumbers w:val="0"/>
              <w:spacing w:before="0" w:beforeAutospacing="0" w:after="0" w:afterAutospacing="0" w:line="480" w:lineRule="atLeast"/>
              <w:ind w:left="0" w:right="0"/>
              <w:jc w:val="center"/>
            </w:pPr>
            <w:r>
              <w:rPr>
                <w:rFonts w:hint="default" w:ascii="华文楷体" w:hAnsi="华文楷体" w:eastAsia="华文楷体" w:cs="华文楷体"/>
              </w:rPr>
              <w:t>专技岗位</w:t>
            </w:r>
          </w:p>
        </w:tc>
      </w:tr>
    </w:tbl>
    <w:p>
      <w:pPr>
        <w:jc w:val="both"/>
      </w:pPr>
      <w:bookmarkStart w:id="0" w:name="_GoBack"/>
      <w:bookmarkEnd w:id="0"/>
    </w:p>
    <w:sectPr>
      <w:headerReference r:id="rId3" w:type="default"/>
      <w:headerReference r:id="rId4" w:type="even"/>
      <w:pgSz w:w="11906" w:h="16838"/>
      <w:pgMar w:top="873" w:right="340" w:bottom="873" w:left="340"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仿宋alt">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3743"/>
    <w:rsid w:val="00007576"/>
    <w:rsid w:val="000100BC"/>
    <w:rsid w:val="000247C5"/>
    <w:rsid w:val="000261BA"/>
    <w:rsid w:val="000375C8"/>
    <w:rsid w:val="000375D2"/>
    <w:rsid w:val="000378EC"/>
    <w:rsid w:val="000648BD"/>
    <w:rsid w:val="00073CDC"/>
    <w:rsid w:val="00081FA0"/>
    <w:rsid w:val="0008273A"/>
    <w:rsid w:val="00087D9C"/>
    <w:rsid w:val="000975E9"/>
    <w:rsid w:val="000B11A4"/>
    <w:rsid w:val="000D0822"/>
    <w:rsid w:val="000F2844"/>
    <w:rsid w:val="000F6B9B"/>
    <w:rsid w:val="00116285"/>
    <w:rsid w:val="001244BB"/>
    <w:rsid w:val="0012572E"/>
    <w:rsid w:val="00137950"/>
    <w:rsid w:val="00177D08"/>
    <w:rsid w:val="00190BBD"/>
    <w:rsid w:val="00191320"/>
    <w:rsid w:val="001977EA"/>
    <w:rsid w:val="001A2778"/>
    <w:rsid w:val="001C130D"/>
    <w:rsid w:val="001C1BE9"/>
    <w:rsid w:val="001C31C0"/>
    <w:rsid w:val="001C5EBC"/>
    <w:rsid w:val="001F4E72"/>
    <w:rsid w:val="001F6670"/>
    <w:rsid w:val="002111FE"/>
    <w:rsid w:val="00217AEA"/>
    <w:rsid w:val="0022407F"/>
    <w:rsid w:val="00237B84"/>
    <w:rsid w:val="0024111D"/>
    <w:rsid w:val="00246DA1"/>
    <w:rsid w:val="00252058"/>
    <w:rsid w:val="00261ED3"/>
    <w:rsid w:val="002936D9"/>
    <w:rsid w:val="002A5CA1"/>
    <w:rsid w:val="002A655A"/>
    <w:rsid w:val="002B5560"/>
    <w:rsid w:val="002C3FBD"/>
    <w:rsid w:val="002C4BE9"/>
    <w:rsid w:val="002C52BF"/>
    <w:rsid w:val="002D124E"/>
    <w:rsid w:val="002D652E"/>
    <w:rsid w:val="002E07F0"/>
    <w:rsid w:val="002F208F"/>
    <w:rsid w:val="00300230"/>
    <w:rsid w:val="00303DA8"/>
    <w:rsid w:val="0030642A"/>
    <w:rsid w:val="003235BC"/>
    <w:rsid w:val="003316FC"/>
    <w:rsid w:val="00335AB6"/>
    <w:rsid w:val="00363397"/>
    <w:rsid w:val="0038626C"/>
    <w:rsid w:val="00386968"/>
    <w:rsid w:val="003B3743"/>
    <w:rsid w:val="003C67C1"/>
    <w:rsid w:val="003E5E20"/>
    <w:rsid w:val="004076CF"/>
    <w:rsid w:val="00416BDC"/>
    <w:rsid w:val="0044248F"/>
    <w:rsid w:val="00464DA6"/>
    <w:rsid w:val="00466C36"/>
    <w:rsid w:val="00491891"/>
    <w:rsid w:val="004B0F70"/>
    <w:rsid w:val="004C5822"/>
    <w:rsid w:val="004C6DB5"/>
    <w:rsid w:val="004D36FF"/>
    <w:rsid w:val="004F5967"/>
    <w:rsid w:val="00513C9D"/>
    <w:rsid w:val="00535345"/>
    <w:rsid w:val="005366C6"/>
    <w:rsid w:val="00544D2F"/>
    <w:rsid w:val="00551002"/>
    <w:rsid w:val="005555FE"/>
    <w:rsid w:val="00561525"/>
    <w:rsid w:val="0057068E"/>
    <w:rsid w:val="00571D03"/>
    <w:rsid w:val="005750D3"/>
    <w:rsid w:val="005A5669"/>
    <w:rsid w:val="005B4B77"/>
    <w:rsid w:val="005C2B28"/>
    <w:rsid w:val="005D3BC2"/>
    <w:rsid w:val="005D58DC"/>
    <w:rsid w:val="005E0809"/>
    <w:rsid w:val="005F0C5E"/>
    <w:rsid w:val="005F482F"/>
    <w:rsid w:val="00606670"/>
    <w:rsid w:val="00635FEF"/>
    <w:rsid w:val="00651BF7"/>
    <w:rsid w:val="006577A0"/>
    <w:rsid w:val="00663A0C"/>
    <w:rsid w:val="0068767C"/>
    <w:rsid w:val="00692B08"/>
    <w:rsid w:val="00695DF0"/>
    <w:rsid w:val="006B2DAE"/>
    <w:rsid w:val="006B5C2B"/>
    <w:rsid w:val="006C7595"/>
    <w:rsid w:val="006F0221"/>
    <w:rsid w:val="00722836"/>
    <w:rsid w:val="00732A7B"/>
    <w:rsid w:val="00735ECF"/>
    <w:rsid w:val="00760C58"/>
    <w:rsid w:val="00785D87"/>
    <w:rsid w:val="00795E59"/>
    <w:rsid w:val="007A058F"/>
    <w:rsid w:val="007B192E"/>
    <w:rsid w:val="007E0FDD"/>
    <w:rsid w:val="00804B5A"/>
    <w:rsid w:val="008119C7"/>
    <w:rsid w:val="00812ED6"/>
    <w:rsid w:val="00817CB2"/>
    <w:rsid w:val="00822FAC"/>
    <w:rsid w:val="00823DF1"/>
    <w:rsid w:val="00827498"/>
    <w:rsid w:val="0083312E"/>
    <w:rsid w:val="008336D9"/>
    <w:rsid w:val="00847156"/>
    <w:rsid w:val="00850B04"/>
    <w:rsid w:val="00862EEB"/>
    <w:rsid w:val="00872518"/>
    <w:rsid w:val="00874F4A"/>
    <w:rsid w:val="00876439"/>
    <w:rsid w:val="00881115"/>
    <w:rsid w:val="008966A1"/>
    <w:rsid w:val="00897FC1"/>
    <w:rsid w:val="008A4E7E"/>
    <w:rsid w:val="008B0E05"/>
    <w:rsid w:val="008B3A11"/>
    <w:rsid w:val="008C1BE9"/>
    <w:rsid w:val="008F131C"/>
    <w:rsid w:val="008F68F3"/>
    <w:rsid w:val="00900CC2"/>
    <w:rsid w:val="00906AD0"/>
    <w:rsid w:val="00907BC8"/>
    <w:rsid w:val="0091517A"/>
    <w:rsid w:val="00916A4C"/>
    <w:rsid w:val="0092129C"/>
    <w:rsid w:val="00926E5F"/>
    <w:rsid w:val="0094398E"/>
    <w:rsid w:val="00952F0E"/>
    <w:rsid w:val="009740C6"/>
    <w:rsid w:val="00977BE1"/>
    <w:rsid w:val="00987677"/>
    <w:rsid w:val="00994BC7"/>
    <w:rsid w:val="00996FA9"/>
    <w:rsid w:val="009A470D"/>
    <w:rsid w:val="009B7489"/>
    <w:rsid w:val="009D3F32"/>
    <w:rsid w:val="009E3665"/>
    <w:rsid w:val="009E536F"/>
    <w:rsid w:val="00A34CCC"/>
    <w:rsid w:val="00A431C5"/>
    <w:rsid w:val="00A44598"/>
    <w:rsid w:val="00A4790B"/>
    <w:rsid w:val="00A72C96"/>
    <w:rsid w:val="00A733AE"/>
    <w:rsid w:val="00A90CBC"/>
    <w:rsid w:val="00A94246"/>
    <w:rsid w:val="00A95419"/>
    <w:rsid w:val="00AD2FD7"/>
    <w:rsid w:val="00B168CF"/>
    <w:rsid w:val="00B37D65"/>
    <w:rsid w:val="00B52F83"/>
    <w:rsid w:val="00B62A7C"/>
    <w:rsid w:val="00B72CDC"/>
    <w:rsid w:val="00B923A4"/>
    <w:rsid w:val="00BA2937"/>
    <w:rsid w:val="00BA6EE8"/>
    <w:rsid w:val="00BB1E22"/>
    <w:rsid w:val="00BB2F56"/>
    <w:rsid w:val="00BB326C"/>
    <w:rsid w:val="00BD120C"/>
    <w:rsid w:val="00BD353F"/>
    <w:rsid w:val="00BD5414"/>
    <w:rsid w:val="00C163C2"/>
    <w:rsid w:val="00C3306D"/>
    <w:rsid w:val="00C35640"/>
    <w:rsid w:val="00C768F7"/>
    <w:rsid w:val="00C92416"/>
    <w:rsid w:val="00CA64F8"/>
    <w:rsid w:val="00D12A1E"/>
    <w:rsid w:val="00D27D90"/>
    <w:rsid w:val="00D30B76"/>
    <w:rsid w:val="00D57035"/>
    <w:rsid w:val="00D651F9"/>
    <w:rsid w:val="00D82B07"/>
    <w:rsid w:val="00D972E2"/>
    <w:rsid w:val="00DA2587"/>
    <w:rsid w:val="00DC1390"/>
    <w:rsid w:val="00DC238A"/>
    <w:rsid w:val="00E109ED"/>
    <w:rsid w:val="00E1245C"/>
    <w:rsid w:val="00E12608"/>
    <w:rsid w:val="00E322C3"/>
    <w:rsid w:val="00E331A9"/>
    <w:rsid w:val="00E44FD5"/>
    <w:rsid w:val="00E50BC5"/>
    <w:rsid w:val="00E57B65"/>
    <w:rsid w:val="00E61461"/>
    <w:rsid w:val="00E76AAC"/>
    <w:rsid w:val="00E95D1E"/>
    <w:rsid w:val="00EB6B56"/>
    <w:rsid w:val="00EC1D55"/>
    <w:rsid w:val="00ED0D2A"/>
    <w:rsid w:val="00ED4A58"/>
    <w:rsid w:val="00ED626F"/>
    <w:rsid w:val="00EE697E"/>
    <w:rsid w:val="00EF648B"/>
    <w:rsid w:val="00F104ED"/>
    <w:rsid w:val="00F270B3"/>
    <w:rsid w:val="00F4677D"/>
    <w:rsid w:val="00F560E8"/>
    <w:rsid w:val="00F8626D"/>
    <w:rsid w:val="00F9221D"/>
    <w:rsid w:val="00FA126C"/>
    <w:rsid w:val="00FA497F"/>
    <w:rsid w:val="00FA5F7D"/>
    <w:rsid w:val="00FB228F"/>
    <w:rsid w:val="00FC0F3C"/>
    <w:rsid w:val="00FC4233"/>
    <w:rsid w:val="00FE757A"/>
    <w:rsid w:val="00FF4D31"/>
    <w:rsid w:val="00FF6580"/>
    <w:rsid w:val="10E019F3"/>
    <w:rsid w:val="348B3222"/>
    <w:rsid w:val="62F14F5D"/>
  </w:rsids>
  <m:mathPr>
    <m:brkBin m:val="before"/>
    <m:brkBinSub m:val="--"/>
    <m:smallFrac m:val="0"/>
    <m:dispDef/>
    <m:lMargin m:val="0"/>
    <m:rMargin m:val="0"/>
    <m:defJc m:val="centerGroup"/>
    <m:wrapIndent m:val="1440"/>
    <m:intLim m:val="subSup"/>
    <m:naryLim m:val="undOvr"/>
  </m:mathPr>
  <w:attachedSchema w:val="urn:fleXdoc"/>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宋体" w:hAnsi="宋体" w:eastAsia="宋体" w:cs="宋体"/>
      <w:color w:val="000000" w:themeColor="text1"/>
      <w:kern w:val="2"/>
      <w:sz w:val="24"/>
      <w:szCs w:val="21"/>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rPr>
      <w:rFonts w:asciiTheme="minorHAnsi" w:hAnsiTheme="minorHAnsi" w:eastAsiaTheme="minorEastAsia" w:cstheme="minorBid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iPriority w:val="0"/>
    <w:rPr>
      <w:color w:val="0000FF"/>
      <w:u w:val="single"/>
    </w:rPr>
  </w:style>
  <w:style w:type="paragraph" w:customStyle="1" w:styleId="10">
    <w:name w:val="No Spacing"/>
    <w:qFormat/>
    <w:uiPriority w:val="1"/>
    <w:pPr>
      <w:widowControl w:val="0"/>
      <w:jc w:val="center"/>
    </w:pPr>
    <w:rPr>
      <w:rFonts w:ascii="宋体" w:hAnsi="宋体" w:eastAsia="黑体" w:cs="宋体"/>
      <w:color w:val="000000" w:themeColor="text1"/>
      <w:kern w:val="2"/>
      <w:sz w:val="44"/>
      <w:szCs w:val="21"/>
      <w:lang w:val="en-US" w:eastAsia="zh-CN" w:bidi="ar-SA"/>
    </w:rPr>
  </w:style>
  <w:style w:type="character" w:customStyle="1" w:styleId="11">
    <w:name w:val="页眉 Char"/>
    <w:basedOn w:val="8"/>
    <w:link w:val="4"/>
    <w:qFormat/>
    <w:uiPriority w:val="99"/>
    <w:rPr>
      <w:rFonts w:ascii="宋体" w:hAnsi="宋体" w:cs="宋体"/>
      <w:color w:val="000000" w:themeColor="text1"/>
      <w:kern w:val="2"/>
      <w:sz w:val="18"/>
      <w:szCs w:val="18"/>
    </w:rPr>
  </w:style>
  <w:style w:type="character" w:customStyle="1" w:styleId="12">
    <w:name w:val="页脚 Char"/>
    <w:basedOn w:val="8"/>
    <w:link w:val="3"/>
    <w:qFormat/>
    <w:uiPriority w:val="99"/>
    <w:rPr>
      <w:rFonts w:ascii="宋体" w:hAnsi="宋体" w:cs="宋体"/>
      <w:color w:val="000000" w:themeColor="text1"/>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ing\Desktop\&#19996;&#33694;&#38134;&#34892;\&#26657;&#22253;&#25307;&#32856;&#24212;&#32856;&#25253;&#21517;&#34920;.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119EA-B455-4C95-A248-C9089D6292DE}">
  <ds:schemaRefs/>
</ds:datastoreItem>
</file>

<file path=docProps/app.xml><?xml version="1.0" encoding="utf-8"?>
<Properties xmlns="http://schemas.openxmlformats.org/officeDocument/2006/extended-properties" xmlns:vt="http://schemas.openxmlformats.org/officeDocument/2006/docPropsVTypes">
  <Template>校园招聘应聘报名表</Template>
  <Pages>4</Pages>
  <Words>171</Words>
  <Characters>979</Characters>
  <Lines>8</Lines>
  <Paragraphs>2</Paragraphs>
  <TotalTime>0</TotalTime>
  <ScaleCrop>false</ScaleCrop>
  <LinksUpToDate>false</LinksUpToDate>
  <CharactersWithSpaces>1148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2018-09-17T13:11:00Z</dcterms:created>
  <dc:creator>聆風</dc:creator>
  <cp:lastModifiedBy>卜荣荣</cp:lastModifiedBy>
  <cp:lastPrinted>2007-09-21T07:38:00Z</cp:lastPrinted>
  <dcterms:modified xsi:type="dcterms:W3CDTF">2021-01-15T06:10:33Z</dcterms:modified>
  <dc:title>东莞银行应聘报名表</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