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C5" w:rsidRPr="00664EB4" w:rsidRDefault="00D268C5" w:rsidP="00D268C5">
      <w:pPr>
        <w:tabs>
          <w:tab w:val="left" w:pos="1050"/>
          <w:tab w:val="center" w:pos="4876"/>
        </w:tabs>
        <w:spacing w:after="100" w:afterAutospacing="1" w:line="440" w:lineRule="exact"/>
        <w:jc w:val="left"/>
        <w:rPr>
          <w:rFonts w:ascii="微软雅黑" w:eastAsia="微软雅黑" w:hAnsi="微软雅黑" w:cs="Times New Roman"/>
          <w:b/>
          <w:bCs/>
          <w:color w:val="000000" w:themeColor="text1"/>
          <w:sz w:val="32"/>
          <w:szCs w:val="32"/>
        </w:rPr>
      </w:pPr>
      <w:r w:rsidRPr="00664EB4">
        <w:rPr>
          <w:rFonts w:ascii="微软雅黑" w:eastAsia="微软雅黑" w:hAnsi="微软雅黑" w:cs="微软雅黑"/>
          <w:b/>
          <w:bCs/>
          <w:color w:val="000000" w:themeColor="text1"/>
          <w:sz w:val="32"/>
          <w:szCs w:val="32"/>
        </w:rPr>
        <w:tab/>
      </w:r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杭州市西</w:t>
      </w:r>
      <w:proofErr w:type="gramStart"/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溪医院</w:t>
      </w:r>
      <w:proofErr w:type="gramEnd"/>
      <w:r w:rsidRPr="00664EB4">
        <w:rPr>
          <w:rFonts w:ascii="微软雅黑" w:eastAsia="微软雅黑" w:hAnsi="微软雅黑" w:cs="微软雅黑" w:hint="eastAsia"/>
          <w:b/>
          <w:bCs/>
          <w:color w:val="000000" w:themeColor="text1"/>
          <w:sz w:val="32"/>
          <w:szCs w:val="32"/>
        </w:rPr>
        <w:t>公开招聘高层次、紧缺专业人才计划</w:t>
      </w:r>
    </w:p>
    <w:p w:rsidR="00D268C5" w:rsidRDefault="00D268C5" w:rsidP="00D268C5">
      <w:pPr>
        <w:pStyle w:val="a5"/>
        <w:shd w:val="clear" w:color="auto" w:fill="FFFFFF"/>
        <w:spacing w:before="0" w:beforeAutospacing="0" w:after="225" w:afterAutospacing="0" w:line="360" w:lineRule="auto"/>
        <w:ind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杭州市西</w:t>
      </w:r>
      <w:proofErr w:type="gramStart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溪医院</w:t>
      </w:r>
      <w:proofErr w:type="gramEnd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为杭州市</w:t>
      </w:r>
      <w:r w:rsidRPr="006750BA">
        <w:rPr>
          <w:rFonts w:asciiTheme="minorEastAsia" w:eastAsiaTheme="minorEastAsia" w:hAnsiTheme="minorEastAsia" w:hint="eastAsia"/>
          <w:bCs/>
          <w:color w:val="000000" w:themeColor="text1"/>
        </w:rPr>
        <w:t>卫生健康委员会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直属的事业单位，是一所集</w:t>
      </w:r>
      <w:proofErr w:type="gramStart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医</w:t>
      </w:r>
      <w:proofErr w:type="gramEnd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、教、</w:t>
      </w:r>
      <w:proofErr w:type="gramStart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研</w:t>
      </w:r>
      <w:proofErr w:type="gramEnd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为一体的三级</w:t>
      </w:r>
      <w:proofErr w:type="gramStart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甲等以</w:t>
      </w:r>
      <w:proofErr w:type="gramEnd"/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肝病为特色的综合性医院。因医院业务发展需要，面向社会公开招聘高层次、紧缺专业人才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31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名，现将招聘计划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有关事项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 xml:space="preserve">公告如下： </w:t>
      </w:r>
    </w:p>
    <w:p w:rsidR="00D268C5" w:rsidRDefault="00D268C5" w:rsidP="00D268C5">
      <w:pPr>
        <w:pStyle w:val="a5"/>
        <w:shd w:val="clear" w:color="auto" w:fill="FFFFFF"/>
        <w:spacing w:before="0" w:beforeAutospacing="0" w:after="225" w:afterAutospacing="0" w:line="360" w:lineRule="auto"/>
        <w:ind w:firstLine="480"/>
        <w:rPr>
          <w:rFonts w:asciiTheme="minorEastAsia" w:eastAsiaTheme="minorEastAsia" w:hAnsiTheme="minorEastAsia"/>
          <w:b/>
          <w:bCs/>
          <w:color w:val="000000" w:themeColor="text1"/>
        </w:rPr>
      </w:pPr>
      <w:r w:rsidRPr="00B10650">
        <w:rPr>
          <w:rFonts w:asciiTheme="minorEastAsia" w:eastAsiaTheme="minorEastAsia" w:hAnsiTheme="minorEastAsia" w:hint="eastAsia"/>
          <w:b/>
          <w:bCs/>
          <w:color w:val="000000" w:themeColor="text1"/>
        </w:rPr>
        <w:t>一、招聘岗位及条件</w:t>
      </w:r>
    </w:p>
    <w:tbl>
      <w:tblPr>
        <w:tblW w:w="10469" w:type="dxa"/>
        <w:jc w:val="center"/>
        <w:tblInd w:w="93" w:type="dxa"/>
        <w:tblLook w:val="04A0" w:firstRow="1" w:lastRow="0" w:firstColumn="1" w:lastColumn="0" w:noHBand="0" w:noVBand="1"/>
      </w:tblPr>
      <w:tblGrid>
        <w:gridCol w:w="620"/>
        <w:gridCol w:w="1522"/>
        <w:gridCol w:w="1194"/>
        <w:gridCol w:w="784"/>
        <w:gridCol w:w="3469"/>
        <w:gridCol w:w="1611"/>
        <w:gridCol w:w="1269"/>
      </w:tblGrid>
      <w:tr w:rsidR="00D268C5" w:rsidRPr="00AD61BF" w:rsidTr="00BF6224">
        <w:trPr>
          <w:trHeight w:val="735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岗位类别及等级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专业要求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学历及职称要求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D61B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其他要求</w:t>
            </w:r>
          </w:p>
        </w:tc>
      </w:tr>
      <w:tr w:rsidR="00D268C5" w:rsidRPr="00AD61BF" w:rsidTr="00BF6224">
        <w:trPr>
          <w:trHeight w:val="120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肝病科医生1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专业技术，初级：十一级及以下；中级：八级及以下；高级：四级及以下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临床医学（传染病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、肝病方向）、内科学（传染病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、肝病方向）、中西医结合临床（传染病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、肝病方向）、中医内科学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博士研究生及以上学历学位；2021年应届毕业生职称不作要求，非应届毕业生需有初级及以上职称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医生岗位中级及以下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需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完成规</w:t>
            </w:r>
            <w:proofErr w:type="gramEnd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</w:t>
            </w:r>
          </w:p>
        </w:tc>
      </w:tr>
      <w:tr w:rsidR="00D268C5" w:rsidRPr="00AD61BF" w:rsidTr="00D268C5">
        <w:trPr>
          <w:trHeight w:hRule="exact" w:val="77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检验科工作人员1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临床检验诊断学、病原生物学、免疫学、生物化学与分子生物学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D268C5">
        <w:trPr>
          <w:trHeight w:hRule="exact" w:val="574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病理科医生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病理学与病理生理学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29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肝病科医生2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临床医学（传染病方向、肝病方向）、内科学（传染病方向、肝病方向）、中西医结合临床（传染病方向、肝病方向）、中医内科学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硕士研究生及以上学历学位；2021年应届毕业生职称不作要求，非应届毕业生需有初级及以上职称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29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感染科医生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临床医学（感染性疾病方向）、内科学（感染性疾病方向）、中西医结合临床（感染性疾病方向）、中医内科学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651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消化内科医生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临床医学（消化病方向）、内科学（消化病方向）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24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重症医学科医生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临床医学（呼吸内科学方向、心血管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</w:t>
            </w:r>
            <w:proofErr w:type="gramEnd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方向）、内科学（呼吸内科学方向、心血管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</w:t>
            </w:r>
            <w:proofErr w:type="gramEnd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方向）、重症医学、急诊医学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D268C5">
        <w:trPr>
          <w:trHeight w:hRule="exact" w:val="632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耳鼻咽喉科医生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耳鼻咽喉科学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hRule="exact" w:val="697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放射科医生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影像医学与核医学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方向）、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影像医学与核医学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D268C5">
        <w:trPr>
          <w:trHeight w:hRule="exact" w:val="50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护理人员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</w:t>
            </w:r>
            <w:r w:rsidR="00252E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  <w:r w:rsidR="00252E5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  <w:bookmarkStart w:id="0" w:name="_GoBack"/>
            <w:bookmarkEnd w:id="0"/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hRule="exact" w:val="744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检验科工作人员2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临床检验诊断学、病原生物学、免疫学、生物化学与分子生物学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69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药剂科工作人员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药学（药理学方向、药剂学方向）、药理学、药剂学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3235E" w:rsidRPr="00AD61BF" w:rsidTr="0083235E">
        <w:trPr>
          <w:trHeight w:val="693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5E" w:rsidRPr="00AD61BF" w:rsidRDefault="0083235E" w:rsidP="00BF622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5E" w:rsidRPr="00AD61BF" w:rsidRDefault="0083235E" w:rsidP="00BF622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普外科医生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35E" w:rsidRPr="00AD61BF" w:rsidRDefault="0083235E" w:rsidP="0083235E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专业技术，十一级及以下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5E" w:rsidRPr="00AD61BF" w:rsidRDefault="0083235E" w:rsidP="00BF622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5E" w:rsidRPr="00AD61BF" w:rsidRDefault="0083235E" w:rsidP="00BF622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临床医学（普外科方向）、外科学（普外科方向）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5E" w:rsidRPr="00AD61BF" w:rsidRDefault="0083235E" w:rsidP="00BF622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硕士研究生及以上学历学位，职称不做要求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5E" w:rsidRPr="00AD61BF" w:rsidRDefault="0083235E" w:rsidP="00BF622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2021年应届毕业生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需完成规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</w:t>
            </w:r>
          </w:p>
        </w:tc>
      </w:tr>
      <w:tr w:rsidR="00D268C5" w:rsidRPr="00AD61BF" w:rsidTr="00BF6224">
        <w:trPr>
          <w:trHeight w:val="701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泌尿外科医生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临床医学（泌尿外科方向）、外科学（泌尿外科方向）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69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骨科医生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临床医学（骨外科方向）、外科学（骨外科方向）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84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神经外科医生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专业技术，四级及以下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临床医学（神经外科方向）、外科学（神经外科方向）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硕士研究生及以上学历学位，副高及以上职称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三级及以上医院本专业工作经历</w:t>
            </w:r>
          </w:p>
        </w:tc>
      </w:tr>
      <w:tr w:rsidR="00D268C5" w:rsidRPr="00AD61BF" w:rsidTr="00BF6224">
        <w:trPr>
          <w:trHeight w:val="847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临床医学（眼科学方向）、眼科学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6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03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超声科医生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临床医学、医学影像（学）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本科及以上学历，副高及以上职称</w:t>
            </w: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03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制剂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室科研</w:t>
            </w:r>
            <w:proofErr w:type="gramEnd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人员1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专业技术，初级：十一级及以下；中级：八级及以下；高级：四级及以下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药理学方向、药剂学方向、药物分析学方向、药物化学方向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、药理学、药剂学、药物分析学、药物化学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博士研究生及以上学历学位，职称不做要求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D268C5" w:rsidRPr="00AD61BF" w:rsidTr="00BF6224">
        <w:trPr>
          <w:trHeight w:val="103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制剂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室科研</w:t>
            </w:r>
            <w:proofErr w:type="gramEnd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人员2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药理学方向、药剂学方向、药物分析学方向、药物化学方向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、药理学、药剂学、药物分析学、药物化学</w:t>
            </w:r>
          </w:p>
        </w:tc>
        <w:tc>
          <w:tcPr>
            <w:tcW w:w="1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硕士研究生及以上学历学位，职称不做要求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65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肝病、感染性疾病实验室科研人员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内科学（感染性疾病方向、肝病方向）、中西医结合临床（感染性疾病方向、肝病方向、肿瘤方向）、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中医基础理论、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免疫学、生物化学与分子生物学、病原生物学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894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医院感染防控人员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流行病与卫生统计学、劳动卫生与环境卫生学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836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临床医疗质量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测评师</w:t>
            </w:r>
            <w:proofErr w:type="gramEnd"/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临床医学、社会医学与卫生事业管理、流行病与卫生统计学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268C5" w:rsidRPr="00AD61BF" w:rsidTr="00BF6224">
        <w:trPr>
          <w:trHeight w:val="1035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营养科医生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临床医学（内分泌方向）、内科学（内分泌方向）、营养与食品卫生学、临床营养学</w:t>
            </w:r>
          </w:p>
        </w:tc>
        <w:tc>
          <w:tcPr>
            <w:tcW w:w="1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8C5" w:rsidRPr="00AD61BF" w:rsidRDefault="00D268C5" w:rsidP="00BF622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8C5" w:rsidRPr="00AD61BF" w:rsidRDefault="00D268C5" w:rsidP="00BF622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临床类别</w:t>
            </w:r>
            <w:proofErr w:type="gramStart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需完成</w:t>
            </w:r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</w:t>
            </w:r>
            <w:proofErr w:type="gramEnd"/>
            <w:r w:rsidRPr="00AD61B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</w:t>
            </w:r>
          </w:p>
        </w:tc>
      </w:tr>
    </w:tbl>
    <w:p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注：工作经历以劳动（聘用）合同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或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社保记录为准，有关工作时间的计算截止日期为考生报名当日。</w:t>
      </w:r>
    </w:p>
    <w:p w:rsidR="00D268C5" w:rsidRDefault="00D268C5" w:rsidP="00D268C5">
      <w:pPr>
        <w:pStyle w:val="a5"/>
        <w:spacing w:before="0" w:beforeAutospacing="0" w:after="0" w:afterAutospacing="0" w:line="400" w:lineRule="exact"/>
        <w:ind w:firstLineChars="200" w:firstLine="482"/>
        <w:rPr>
          <w:b/>
          <w:bCs/>
          <w:color w:val="000000" w:themeColor="text1"/>
          <w:kern w:val="2"/>
        </w:rPr>
      </w:pPr>
    </w:p>
    <w:p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2"/>
        <w:rPr>
          <w:rFonts w:cs="Times New Roman"/>
          <w:b/>
          <w:bCs/>
          <w:color w:val="000000" w:themeColor="text1"/>
          <w:kern w:val="2"/>
        </w:rPr>
      </w:pPr>
      <w:r w:rsidRPr="00664EB4">
        <w:rPr>
          <w:rFonts w:hint="eastAsia"/>
          <w:b/>
          <w:bCs/>
          <w:color w:val="000000" w:themeColor="text1"/>
          <w:kern w:val="2"/>
        </w:rPr>
        <w:t>二、联系方式</w:t>
      </w:r>
    </w:p>
    <w:p w:rsidR="00D268C5" w:rsidRPr="00832AAB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>
        <w:rPr>
          <w:rFonts w:asciiTheme="minorEastAsia" w:eastAsiaTheme="minorEastAsia" w:hAnsiTheme="minorEastAsia" w:hint="eastAsia"/>
          <w:bCs/>
          <w:color w:val="000000" w:themeColor="text1"/>
        </w:rPr>
        <w:lastRenderedPageBreak/>
        <w:t>网上报名网址</w:t>
      </w:r>
      <w:r w:rsidRPr="00832AAB">
        <w:rPr>
          <w:rFonts w:asciiTheme="minorEastAsia" w:eastAsiaTheme="minorEastAsia" w:hAnsiTheme="minorEastAsia" w:hint="eastAsia"/>
          <w:bCs/>
          <w:color w:val="000000" w:themeColor="text1"/>
        </w:rPr>
        <w:t>：https://www.wenjuan.com/s/UVvIbuPl/</w:t>
      </w:r>
    </w:p>
    <w:p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>
        <w:rPr>
          <w:rFonts w:asciiTheme="minorEastAsia" w:eastAsiaTheme="minorEastAsia" w:hAnsiTheme="minorEastAsia" w:hint="eastAsia"/>
          <w:bCs/>
          <w:color w:val="000000" w:themeColor="text1"/>
        </w:rPr>
        <w:t>不接受现场、邮寄、电子邮件等其他报名方式</w:t>
      </w:r>
      <w:r w:rsidRPr="00547B47">
        <w:rPr>
          <w:rFonts w:asciiTheme="minorEastAsia" w:eastAsiaTheme="minorEastAsia" w:hAnsiTheme="minorEastAsia" w:hint="eastAsia"/>
          <w:bCs/>
          <w:color w:val="000000" w:themeColor="text1"/>
        </w:rPr>
        <w:t>。</w:t>
      </w:r>
    </w:p>
    <w:p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信息查询：本招聘过程相关信息均在本院网站</w:t>
      </w:r>
      <w:r w:rsidRPr="00664EB4">
        <w:rPr>
          <w:rFonts w:asciiTheme="minorEastAsia" w:eastAsiaTheme="minorEastAsia" w:hAnsiTheme="minorEastAsia"/>
          <w:bCs/>
          <w:color w:val="000000" w:themeColor="text1"/>
        </w:rPr>
        <w:t>(</w:t>
      </w:r>
      <w:hyperlink r:id="rId7" w:history="1">
        <w:r w:rsidRPr="00664EB4">
          <w:rPr>
            <w:rFonts w:asciiTheme="minorEastAsia" w:eastAsiaTheme="minorEastAsia" w:hAnsiTheme="minorEastAsia"/>
            <w:bCs/>
            <w:color w:val="000000" w:themeColor="text1"/>
          </w:rPr>
          <w:t>www.xixih.net</w:t>
        </w:r>
      </w:hyperlink>
      <w:r w:rsidRPr="00664EB4">
        <w:rPr>
          <w:rFonts w:asciiTheme="minorEastAsia" w:eastAsiaTheme="minorEastAsia" w:hAnsiTheme="minorEastAsia"/>
          <w:bCs/>
          <w:color w:val="000000" w:themeColor="text1"/>
        </w:rPr>
        <w:t>)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“人事招聘”栏目中公布，请应聘人员及时查询。</w:t>
      </w:r>
    </w:p>
    <w:p w:rsidR="00D268C5" w:rsidRPr="00664EB4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B70622">
        <w:rPr>
          <w:rFonts w:asciiTheme="minorEastAsia" w:eastAsiaTheme="minorEastAsia" w:hAnsiTheme="minorEastAsia" w:hint="eastAsia"/>
          <w:bCs/>
          <w:color w:val="000000" w:themeColor="text1"/>
        </w:rPr>
        <w:t>应聘材料通过审核的考生，请按医院通知带应聘材料原件和复印件备审核。</w:t>
      </w:r>
    </w:p>
    <w:p w:rsidR="00D268C5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咨询电话：</w:t>
      </w:r>
      <w:r w:rsidRPr="00664EB4">
        <w:rPr>
          <w:rFonts w:asciiTheme="minorEastAsia" w:eastAsiaTheme="minorEastAsia" w:hAnsiTheme="minorEastAsia"/>
          <w:bCs/>
          <w:color w:val="000000" w:themeColor="text1"/>
        </w:rPr>
        <w:t>0571-86481807 86481707</w:t>
      </w:r>
      <w:r w:rsidRPr="00664EB4">
        <w:rPr>
          <w:rFonts w:asciiTheme="minorEastAsia" w:eastAsiaTheme="minorEastAsia" w:hAnsiTheme="minorEastAsia" w:hint="eastAsia"/>
          <w:bCs/>
          <w:color w:val="000000" w:themeColor="text1"/>
        </w:rPr>
        <w:t>联系人：徐老师  冯老师</w:t>
      </w:r>
    </w:p>
    <w:p w:rsidR="00D268C5" w:rsidRDefault="00D268C5" w:rsidP="00D268C5">
      <w:pPr>
        <w:pStyle w:val="a5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bCs/>
          <w:color w:val="000000" w:themeColor="text1"/>
        </w:rPr>
      </w:pPr>
    </w:p>
    <w:p w:rsidR="009F392E" w:rsidRPr="00D268C5" w:rsidRDefault="009F392E"/>
    <w:sectPr w:rsidR="009F392E" w:rsidRPr="00D268C5" w:rsidSect="00D268C5"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0F8" w:rsidRDefault="00A870F8" w:rsidP="00D268C5">
      <w:r>
        <w:separator/>
      </w:r>
    </w:p>
  </w:endnote>
  <w:endnote w:type="continuationSeparator" w:id="0">
    <w:p w:rsidR="00A870F8" w:rsidRDefault="00A870F8" w:rsidP="00D2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0F8" w:rsidRDefault="00A870F8" w:rsidP="00D268C5">
      <w:r>
        <w:separator/>
      </w:r>
    </w:p>
  </w:footnote>
  <w:footnote w:type="continuationSeparator" w:id="0">
    <w:p w:rsidR="00A870F8" w:rsidRDefault="00A870F8" w:rsidP="00D26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F7"/>
    <w:rsid w:val="0003615E"/>
    <w:rsid w:val="00072A9F"/>
    <w:rsid w:val="00252E52"/>
    <w:rsid w:val="003A00E9"/>
    <w:rsid w:val="005410A6"/>
    <w:rsid w:val="00722EDB"/>
    <w:rsid w:val="0083235E"/>
    <w:rsid w:val="00862DB8"/>
    <w:rsid w:val="009F392E"/>
    <w:rsid w:val="00A267F7"/>
    <w:rsid w:val="00A870F8"/>
    <w:rsid w:val="00D268C5"/>
    <w:rsid w:val="00E311F9"/>
    <w:rsid w:val="00E61D2E"/>
    <w:rsid w:val="00EF27B0"/>
    <w:rsid w:val="00F2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8C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26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8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8C5"/>
    <w:rPr>
      <w:sz w:val="18"/>
      <w:szCs w:val="18"/>
    </w:rPr>
  </w:style>
  <w:style w:type="paragraph" w:styleId="a5">
    <w:name w:val="Normal (Web)"/>
    <w:basedOn w:val="a"/>
    <w:uiPriority w:val="99"/>
    <w:unhideWhenUsed/>
    <w:rsid w:val="00D268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xixih.ne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293</Words>
  <Characters>1671</Characters>
  <Application>Microsoft Office Word</Application>
  <DocSecurity>0</DocSecurity>
  <Lines>13</Lines>
  <Paragraphs>3</Paragraphs>
  <ScaleCrop>false</ScaleCrop>
  <Company>Microsoft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</dc:creator>
  <cp:keywords/>
  <dc:description/>
  <cp:lastModifiedBy>匿名用户</cp:lastModifiedBy>
  <cp:revision>4</cp:revision>
  <dcterms:created xsi:type="dcterms:W3CDTF">2020-12-29T10:30:00Z</dcterms:created>
  <dcterms:modified xsi:type="dcterms:W3CDTF">2021-01-11T08:44:00Z</dcterms:modified>
</cp:coreProperties>
</file>