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ascii="瀹嬩綋" w:hAnsi="瀹嬩綋" w:eastAsia="瀹嬩綋" w:cs="瀹嬩綋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瀹嬩綋" w:hAnsi="瀹嬩綋" w:eastAsia="瀹嬩綋" w:cs="瀹嬩綋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根据《2020年湘阴县公开招聘事业单位工作人员实施方案》，经报名、资格初审、笔试、资格复审、面试、体检和考察程序，确认杜玲等20名同志为我县2020年事业单位公开招聘拟录工作人员。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both"/>
        <w:rPr>
          <w:rFonts w:hint="default" w:ascii="瀹嬩綋" w:hAnsi="瀹嬩綋" w:eastAsia="瀹嬩綋" w:cs="瀹嬩綋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瀹嬩綋" w:hAnsi="瀹嬩綋" w:eastAsia="瀹嬩綋" w:cs="瀹嬩綋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名单如下：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525"/>
        <w:gridCol w:w="1969"/>
        <w:gridCol w:w="1049"/>
        <w:gridCol w:w="382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0" w:hRule="atLeast"/>
          <w:jc w:val="center"/>
        </w:trPr>
        <w:tc>
          <w:tcPr>
            <w:tcW w:w="22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报考岗位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58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[A01]文秘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2020080111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杜玲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县委巡察办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[A01]文秘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2020080327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杨子豪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县经济研究中心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[A01]文秘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2020080302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胡杨煜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县委巡察办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[A01]文秘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2020080419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何俊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县委巡察办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[A01]文秘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2020080123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文祥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县经济研究中心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[A01]文秘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2020080425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胡钰涓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县政府办政务指导中心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[A01]文秘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2020080106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彭煜博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 横岭湖自然保护区   (递补）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[A02]文秘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2020080623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翁正娇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退役军人事务局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[B03]财会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2020080917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李筱玥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县民政局社会救助中心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[B03]财会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2020081004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任雷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     县委巡察办       (递补）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[B04]财会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2020081130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何洪波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横岭湖自然保护区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[C05]计算机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2020081329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李茂霖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县政府办政务指导中心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[C05]计算机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2020081203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杨进锋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县档案馆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[D06]法律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2020081409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石增辉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横岭湖自然保护区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[E07]湿地保护专干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2020081516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李重道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横岭湖自然保护区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[E07]湿地保护专干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2020081503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田哲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横岭湖自然保护区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[F08]食品检验员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2020081529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冯博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市场监管局检验检测中心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[F08]食品检验员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2020081525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林洁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市场监管局检验检测中心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[F09]粮油检验员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2020081532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何波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市场监管局检验检测中心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[F10]建材产品检验员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2020081431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吴建雄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lang w:val="en-US" w:eastAsia="zh-CN" w:bidi="ar"/>
              </w:rPr>
              <w:t>市场监管局检验检测中心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right"/>
        <w:rPr>
          <w:rFonts w:hint="default" w:ascii="瀹嬩綋" w:hAnsi="瀹嬩綋" w:eastAsia="瀹嬩綋" w:cs="瀹嬩綋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瀹嬩綋" w:hAnsi="瀹嬩綋" w:eastAsia="瀹嬩綋" w:cs="瀹嬩綋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湘阴县事业单位招聘领导小组办公室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left="0" w:right="0" w:firstLine="420"/>
        <w:jc w:val="right"/>
        <w:rPr>
          <w:rFonts w:hint="default" w:ascii="瀹嬩綋" w:hAnsi="瀹嬩綋" w:eastAsia="瀹嬩綋" w:cs="瀹嬩綋"/>
          <w:i w:val="0"/>
          <w:caps w:val="0"/>
          <w:color w:val="555555"/>
          <w:spacing w:val="0"/>
          <w:sz w:val="21"/>
          <w:szCs w:val="21"/>
        </w:rPr>
      </w:pPr>
      <w:r>
        <w:rPr>
          <w:rFonts w:hint="default" w:ascii="瀹嬩綋" w:hAnsi="瀹嬩綋" w:eastAsia="瀹嬩綋" w:cs="瀹嬩綋"/>
          <w:i w:val="0"/>
          <w:caps w:val="0"/>
          <w:color w:val="555555"/>
          <w:spacing w:val="0"/>
          <w:sz w:val="21"/>
          <w:szCs w:val="21"/>
          <w:bdr w:val="none" w:color="auto" w:sz="0" w:space="0"/>
        </w:rPr>
        <w:t>2021年元月6日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252F5"/>
    <w:rsid w:val="2E42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2021-01-07T02:02:00Z</dcterms:created>
  <dc:creator>陌上~夕舞诺</dc:creator>
  <cp:lastModifiedBy>陌上~夕舞诺</cp:lastModifiedBy>
  <dcterms:modified xsi:type="dcterms:W3CDTF">2021-01-07T02:04:32Z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