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8759" w:type="dxa"/>
      </w:tblPr>
      <w:tblGrid>
        <w:gridCol w:w="1726"/>
        <w:gridCol w:w="858"/>
        <w:gridCol w:w="192"/>
        <w:gridCol w:w="600"/>
        <w:gridCol w:w="390"/>
        <w:gridCol w:w="330"/>
        <w:gridCol w:w="900"/>
        <w:gridCol w:w="15"/>
        <w:gridCol w:w="1184"/>
        <w:gridCol w:w="780"/>
        <w:gridCol w:w="137"/>
        <w:gridCol w:w="313"/>
        <w:gridCol w:w="1334"/>
      </w:tblGrid>
      <w:tr>
        <w:trPr>
          <w:trHeight w:val="45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姓名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性别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t> </w:t>
            </w:r>
          </w:p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民族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籍贯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身高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婚否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学历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驾照类别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是否服兵役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ind w:firstLine="120"/>
            </w:pPr>
            <w:r>
              <w:rPr>
                <w:sz w:val="24"/>
              </w:rPr>
              <w:t>特长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是否有疾病史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8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户籍所在地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现居住地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3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  <w:r>
              <w:t>学习及工作简历（从大学至今）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何年何月至何年何月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在何单位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从事何种职业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担任何种职务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6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职业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工作单位或住址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594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6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8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身高审查意见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67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学历审查意见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62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资格复审意见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701" w:hRule="atLeast"/>
        </w:trPr>
        <w:tc>
          <w:tcPr>
            <w:gridSpan w:val="11"/>
            <w:vAlign w:val="center"/>
            <w:tcW w:w="0" w:type="nil"/>
          </w:tcPr>
          <w:p>
            <w:pPr>
              <w:pStyle w:val=""/>
            </w:pPr>
            <w:r>
              <w:rPr>
                <w:sz w:val="24"/>
              </w:rPr>
              <w:t>如未通过警务辅助人员考试，是否自愿参加巡防队员职位招聘。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center"/>
        <w:ind w:left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警务辅助人员</w:t>
      </w:r>
      <w:r>
        <w:rPr>
          <w:b/>
          <w:sz w:val="36"/>
          <w:szCs w:val="36"/>
        </w:rPr>
        <w:t>报名登记表</w:t>
      </w:r>
    </w:p>
    <w:sectPr>
      <w:pgSz w:w="11906" w:h="16838"/>
      <w:pgMar w:left="1701" w:right="1701" w:top="1077" w:bottom="107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character" w:styleId="Char">
    <w:name w:val="批注框文本 Char"/>
    <w:qFormat/>
    <w:rPr>
      <w:sz w:val="18"/>
      <w:szCs w:val="18"/>
    </w:rPr>
  </w:style>
  <w:style w:type="character" w:styleId="font31">
    <w:name w:val="font31"/>
    <w:qFormat/>
    <w:rPr>
      <w:color w:val="000000"/>
      <w:rFonts w:ascii="仿宋_GB2312"/>
      <w:sz w:val="24"/>
      <w:szCs w:val="24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