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附件</w:t>
      </w:r>
      <w:r>
        <w:rPr>
          <w:rFonts w:ascii="Times New Roman" w:hAnsi="Times New Roman"/>
          <w:b/>
          <w:bCs/>
          <w:color w:val="333333"/>
          <w:kern w:val="0"/>
          <w:sz w:val="20"/>
          <w:szCs w:val="20"/>
        </w:rPr>
        <w:t>2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：</w:t>
      </w:r>
    </w:p>
    <w:p>
      <w:pPr>
        <w:widowControl/>
        <w:spacing w:before="120"/>
        <w:ind w:left="147" w:right="147"/>
        <w:jc w:val="center"/>
        <w:rPr>
          <w:rFonts w:ascii="方正小标宋简体" w:hAnsi="Times New Roman" w:eastAsia="方正小标宋简体"/>
          <w:b/>
          <w:bCs/>
          <w:color w:val="333333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28"/>
          <w:szCs w:val="28"/>
        </w:rPr>
        <w:t>四川轻化工大学</w:t>
      </w:r>
      <w:r>
        <w:rPr>
          <w:rFonts w:ascii="方正小标宋简体" w:hAnsi="Times New Roman" w:eastAsia="方正小标宋简体"/>
          <w:b/>
          <w:bCs/>
          <w:color w:val="333333"/>
          <w:kern w:val="0"/>
          <w:sz w:val="28"/>
          <w:szCs w:val="28"/>
        </w:rPr>
        <w:t>2021</w:t>
      </w: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28"/>
          <w:szCs w:val="28"/>
        </w:rPr>
        <w:t>年招聘非事业单位编制工作人员</w:t>
      </w:r>
    </w:p>
    <w:p>
      <w:pPr>
        <w:widowControl/>
        <w:spacing w:after="120"/>
        <w:ind w:left="147" w:right="147"/>
        <w:jc w:val="center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28"/>
          <w:szCs w:val="28"/>
        </w:rPr>
        <w:t>报考信息表</w:t>
      </w:r>
    </w:p>
    <w:p>
      <w:pPr>
        <w:widowControl/>
        <w:spacing w:line="360" w:lineRule="exact"/>
        <w:ind w:left="147" w:right="147"/>
        <w:jc w:val="center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仿宋_GB2312" w:hAnsi="Times New Roman" w:eastAsia="仿宋_GB2312"/>
          <w:b/>
          <w:bCs/>
          <w:color w:val="333333"/>
          <w:kern w:val="0"/>
          <w:sz w:val="28"/>
          <w:szCs w:val="28"/>
        </w:rPr>
        <w:t xml:space="preserve">                                                </w:t>
      </w: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填表时间：</w:t>
      </w:r>
      <w:r>
        <w:rPr>
          <w:rFonts w:ascii="Times New Roman" w:hAnsi="Times New Roman" w:eastAsia="仿宋_GB2312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_GB2312" w:hAnsi="Times New Roman" w:eastAsia="仿宋_GB2312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月</w:t>
      </w:r>
      <w:r>
        <w:rPr>
          <w:rFonts w:ascii="仿宋_GB2312" w:hAnsi="Times New Roman" w:eastAsia="仿宋_GB2312"/>
          <w:b/>
          <w:bCs/>
          <w:color w:val="333333"/>
          <w:kern w:val="0"/>
          <w:sz w:val="24"/>
          <w:szCs w:val="24"/>
        </w:rPr>
        <w:t>   </w:t>
      </w: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日</w:t>
      </w:r>
    </w:p>
    <w:tbl>
      <w:tblPr>
        <w:tblStyle w:val="4"/>
        <w:tblW w:w="100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外语语种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毕业院校、所学专业、毕业时间、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获何种学位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月毕业于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left="-88"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联系电话及</w:t>
            </w: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配偶学历学位、专业及现工作单位</w:t>
            </w:r>
          </w:p>
        </w:tc>
        <w:tc>
          <w:tcPr>
            <w:tcW w:w="43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学习工作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-88"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考生诚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信承诺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所填写研究生专业与本人毕业证、学位证载明的专业（含研究方向）一致；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经审查，该考生年龄、民族、学科专业和研究生学历学位等条件均符合报考资格。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" w:hRule="atLeast"/>
          <w:jc w:val="center"/>
        </w:trPr>
        <w:tc>
          <w:tcPr>
            <w:tcW w:w="1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ascii="宋体"/>
          <w:b/>
          <w:bCs/>
          <w:color w:val="333333"/>
          <w:kern w:val="0"/>
          <w:sz w:val="20"/>
          <w:szCs w:val="20"/>
        </w:rPr>
      </w:pPr>
    </w:p>
    <w:p>
      <w:pPr>
        <w:widowControl/>
        <w:spacing w:before="150" w:after="150"/>
        <w:ind w:left="150"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注意事项：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ascii="仿宋_GB2312" w:hAnsi="Times New Roman" w:eastAsia="仿宋_GB2312"/>
          <w:b/>
          <w:bCs/>
          <w:color w:val="333333"/>
          <w:kern w:val="0"/>
          <w:sz w:val="20"/>
          <w:szCs w:val="20"/>
        </w:rPr>
        <w:t>1.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ascii="仿宋_GB2312" w:hAnsi="Times New Roman" w:eastAsia="仿宋_GB2312"/>
          <w:b/>
          <w:bCs/>
          <w:color w:val="333333"/>
          <w:kern w:val="0"/>
          <w:sz w:val="20"/>
          <w:szCs w:val="20"/>
        </w:rPr>
        <w:t>2.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</w:p>
    <w:p>
      <w:pPr>
        <w:widowControl/>
        <w:spacing w:before="150" w:after="150"/>
        <w:ind w:left="150" w:right="150"/>
        <w:jc w:val="left"/>
      </w:pPr>
      <w:r>
        <w:rPr>
          <w:rFonts w:ascii="仿宋_GB2312" w:hAnsi="Times New Roman" w:eastAsia="仿宋_GB2312"/>
          <w:b/>
          <w:bCs/>
          <w:color w:val="333333"/>
          <w:kern w:val="0"/>
          <w:sz w:val="20"/>
          <w:szCs w:val="20"/>
        </w:rPr>
        <w:t>3.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如有加页，面试审查时请</w:t>
      </w:r>
      <w:r>
        <w:rPr>
          <w:rFonts w:ascii="仿宋_GB2312" w:hAnsi="Times New Roman" w:eastAsia="仿宋_GB2312"/>
          <w:b/>
          <w:bCs/>
          <w:color w:val="333333"/>
          <w:kern w:val="0"/>
          <w:sz w:val="20"/>
          <w:szCs w:val="20"/>
        </w:rPr>
        <w:t>A4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纸双面打印。</w:t>
      </w:r>
      <w:bookmarkStart w:id="0" w:name="_GoBack"/>
      <w:bookmarkEnd w:id="0"/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0CD"/>
    <w:rsid w:val="00084E6A"/>
    <w:rsid w:val="000B34B8"/>
    <w:rsid w:val="0018485C"/>
    <w:rsid w:val="002700CD"/>
    <w:rsid w:val="002B4FB3"/>
    <w:rsid w:val="00373E0E"/>
    <w:rsid w:val="004B1CF5"/>
    <w:rsid w:val="00586FE2"/>
    <w:rsid w:val="005D1766"/>
    <w:rsid w:val="00711083"/>
    <w:rsid w:val="00730887"/>
    <w:rsid w:val="00A238AF"/>
    <w:rsid w:val="00B31551"/>
    <w:rsid w:val="00C228B4"/>
    <w:rsid w:val="00C2600F"/>
    <w:rsid w:val="00CE021F"/>
    <w:rsid w:val="00D12704"/>
    <w:rsid w:val="00DD1FBD"/>
    <w:rsid w:val="00EE1B99"/>
    <w:rsid w:val="00FA2609"/>
    <w:rsid w:val="00FF2C1A"/>
    <w:rsid w:val="0B8612F5"/>
    <w:rsid w:val="15BB0203"/>
    <w:rsid w:val="24CB2E46"/>
    <w:rsid w:val="423A1AE5"/>
    <w:rsid w:val="568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143</Words>
  <Characters>817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2019-06-18T09:02:00Z</dcterms:created>
  <dc:creator>Microsoft</dc:creator>
  <cp:lastModifiedBy>abc</cp:lastModifiedBy>
  <dcterms:modified xsi:type="dcterms:W3CDTF">2020-12-31T14:18:14Z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