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0"/>
        <w:jc w:val="both"/>
        <w:rPr>
          <w:rFonts w:ascii="仿宋_GB2312" w:eastAsia="仿宋_GB2312" w:cs="仿宋_GB2312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tbl>
      <w:tblPr>
        <w:tblpPr w:leftFromText="180" w:rightFromText="180" w:vertAnchor="text" w:horzAnchor="page" w:tblpX="1114" w:tblpY="723"/>
        <w:tblOverlap w:val="never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631"/>
        <w:gridCol w:w="1020"/>
        <w:gridCol w:w="1170"/>
        <w:gridCol w:w="1335"/>
        <w:gridCol w:w="1260"/>
        <w:gridCol w:w="690"/>
        <w:gridCol w:w="1545"/>
      </w:tblGrid>
      <w:tr>
        <w:trPr>
          <w:trHeight w:val="66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1寸近期免冠正面彩色照片</w:t>
            </w:r>
          </w:p>
        </w:tc>
      </w:tr>
      <w:tr>
        <w:trPr>
          <w:trHeight w:val="61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民族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出生地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78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参加工作时间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61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户口所在地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00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学位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全日制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教育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毕业院校及专业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60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在职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教育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毕业院校及专业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0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机关事业单位在编在职（是/否）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现聘岗位等级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06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通讯地址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专业技术职务（职称）及取得时间</w:t>
            </w:r>
          </w:p>
        </w:tc>
        <w:tc>
          <w:tcPr>
            <w:tcW w:w="34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1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报考单位及岗位名称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职位代码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联系电话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14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取得何种职（执）业资格或专业证书，有何专长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00"/>
        </w:trPr>
        <w:tc>
          <w:tcPr>
            <w:tcW w:w="1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个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简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历</w:t>
            </w:r>
          </w:p>
        </w:tc>
        <w:tc>
          <w:tcPr>
            <w:tcW w:w="8651" w:type="dxa"/>
            <w:gridSpan w:val="7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2005.09--2009.07  XX大学XX专业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2009.07--2009.11  在家待业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2009.11--2011.12  四川省XX县x乡政府工作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2011.12--2019.06  四川省XX县xx局工作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2019.06--         四川省XX县xx局一级科员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（简历从读全日制学历开始填写且不间断）</w:t>
            </w:r>
          </w:p>
        </w:tc>
      </w:tr>
      <w:tr>
        <w:trPr>
          <w:trHeight w:val="315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651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5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651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940"/>
        </w:trPr>
        <w:tc>
          <w:tcPr>
            <w:tcW w:w="1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651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2040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主要现实表现材料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（主要反映近3年学习及工作情况，文字精炼，突出实绩。）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0"/>
        <w:jc w:val="center"/>
        <w:rPr>
          <w:rFonts w:ascii="方正小标宋_GBK" w:eastAsia="方正小标宋_GBK" w:cs="方正小标宋_GBK" w:hint="eastAsia"/>
          <w:b w:val="0"/>
          <w:i w:val="0"/>
          <w:caps w:val="0"/>
          <w:smallCaps w:val="0"/>
          <w:color w:val="333333"/>
          <w:spacing w:val="0"/>
          <w:kern w:val="0"/>
          <w:sz w:val="36"/>
          <w:szCs w:val="36"/>
          <w:lang w:val="en-US" w:eastAsia="zh-CN" w:bidi="ar-SA"/>
        </w:rPr>
      </w:pPr>
      <w:r>
        <w:rPr>
          <w:rFonts w:ascii="方正小标宋_GBK" w:eastAsia="方正小标宋_GBK" w:cs="方正小标宋_GBK" w:hint="eastAsia"/>
          <w:b w:val="0"/>
          <w:i w:val="0"/>
          <w:caps w:val="0"/>
          <w:smallCaps w:val="0"/>
          <w:color w:val="333333"/>
          <w:spacing w:val="0"/>
          <w:kern w:val="0"/>
          <w:sz w:val="36"/>
          <w:szCs w:val="36"/>
          <w:lang w:val="en-US" w:eastAsia="zh-CN" w:bidi="ar-SA"/>
        </w:rPr>
        <w:t>五通桥区2020年考核招聘事业单位工作人员报名信息表</w:t>
      </w:r>
    </w:p>
    <w:tbl>
      <w:tblPr>
        <w:jc w:val="left"/>
        <w:tblInd w:w="-211" w:type="dxa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942"/>
        <w:gridCol w:w="1223"/>
        <w:gridCol w:w="984"/>
        <w:gridCol w:w="730"/>
        <w:gridCol w:w="5028"/>
      </w:tblGrid>
      <w:tr>
        <w:trPr>
          <w:trHeight w:val="312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所受奖励情况</w:t>
            </w:r>
          </w:p>
        </w:tc>
        <w:tc>
          <w:tcPr>
            <w:tcW w:w="89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2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769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312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所受惩处情况</w:t>
            </w:r>
          </w:p>
        </w:tc>
        <w:tc>
          <w:tcPr>
            <w:tcW w:w="89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21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350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家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庭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成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员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称谓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年龄(岁)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 作 单 位 及 职 务</w:t>
            </w:r>
          </w:p>
        </w:tc>
      </w:tr>
      <w:tr>
        <w:trPr>
          <w:trHeight w:val="29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配偶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四川省xx县XX局xx股股长</w:t>
            </w:r>
          </w:p>
        </w:tc>
      </w:tr>
      <w:tr>
        <w:trPr>
          <w:trHeight w:val="29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子女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四川省xx县xx小学学生</w:t>
            </w:r>
          </w:p>
        </w:tc>
      </w:tr>
      <w:tr>
        <w:trPr>
          <w:trHeight w:val="29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父亲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四川省xx县xx单位退休干部</w:t>
            </w:r>
          </w:p>
        </w:tc>
      </w:tr>
      <w:tr>
        <w:trPr>
          <w:trHeight w:val="342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母亲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四川省xx县x镇x社区居民</w:t>
            </w:r>
          </w:p>
        </w:tc>
      </w:tr>
      <w:tr>
        <w:trPr>
          <w:trHeight w:val="2172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考生承诺</w:t>
            </w:r>
          </w:p>
        </w:tc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auto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本人郑重承诺：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考生签名（签字）：                            年   月   日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</w:t>
            </w:r>
          </w:p>
        </w:tc>
      </w:tr>
      <w:tr>
        <w:trPr>
          <w:trHeight w:val="312"/>
        </w:trPr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资格审查意见</w:t>
            </w:r>
          </w:p>
        </w:tc>
        <w:tc>
          <w:tcPr>
            <w:tcW w:w="89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审核人：                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年   月   日 </w:t>
            </w:r>
          </w:p>
        </w:tc>
      </w:tr>
      <w:tr>
        <w:trPr>
          <w:trHeight w:val="312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312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312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312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9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填表说明：</w:t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1.“学历”、“学位”栏，需填写规范的名称，如“大学”、“研究生”等。学位需填全称，如“工学学士”。</w:t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2.“专业技术职务（职称）”栏，需填写相应的专业技术职务或职称，如“一级教师”。</w:t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4.“家庭主要成员”栏，填写本人父母、配偶和子女的有关情况。已去世的，应在原工作单位及职务后加括号注明。</w:t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5．“本人签字”栏，必须由报考人员本人签注姓名。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eastAsia="仿宋_GB2312" w:cs="仿宋_GB2312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6.此表须双面打印。</w:t>
            </w:r>
          </w:p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  <w:tr>
        <w:trPr>
          <w:trHeight w:val="312"/>
        </w:trPr>
        <w:tc>
          <w:tcPr>
            <w:tcW w:w="9960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/>
        </w:tc>
      </w:tr>
    </w:tbl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0"/>
        <w:jc w:val="both"/>
        <w:rPr>
          <w:rFonts w:ascii="仿宋_GB2312" w:eastAsia="仿宋_GB2312" w:cs="仿宋_GB2312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349" w:bottom="1440" w:left="1349" w:header="851" w:footer="992" w:gutter="0"/>
      <w:pgNumType/>
      <w:docGrid w:type="lines" w:linePitch="32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87">
    <w:name w:val="Strong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769</Words>
  <Characters>856</Characters>
  <Lines>145</Lines>
  <Paragraphs>53</Paragraphs>
  <CharactersWithSpaces>975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2020-12-25T07:02:18Z</dcterms:created>
  <dcterms:modified xsi:type="dcterms:W3CDTF">2020-12-25T07:03:20Z</dcterms:modified>
</cp:coreProperties>
</file>