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1057" w:type="dxa"/>
        <w:tblInd w:w="-1117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664"/>
        <w:gridCol w:w="705"/>
        <w:gridCol w:w="470"/>
        <w:gridCol w:w="1355"/>
        <w:gridCol w:w="1392"/>
        <w:gridCol w:w="1386"/>
        <w:gridCol w:w="720"/>
        <w:gridCol w:w="4365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1369" w:type="dxa"/>
            <w:gridSpan w:val="2"/>
          </w:tcPr>
          <w:p>
            <w:pPr>
              <w:autoSpaceDN w:val="0"/>
              <w:spacing w:line="480" w:lineRule="exact"/>
              <w:jc w:val="left"/>
              <w:textAlignment w:val="center"/>
              <w:rPr>
                <w:rFonts w:ascii="仿宋" w:hAnsi="仿宋" w:eastAsia="仿宋" w:cs="仿宋"/>
                <w:bCs/>
                <w:color w:val="auto"/>
                <w:sz w:val="32"/>
                <w:szCs w:val="32"/>
              </w:rPr>
            </w:pPr>
            <w:bookmarkStart w:id="0" w:name="_GoBack"/>
            <w:bookmarkEnd w:id="0"/>
          </w:p>
          <w:p>
            <w:pPr>
              <w:autoSpaceDN w:val="0"/>
              <w:spacing w:line="480" w:lineRule="exact"/>
              <w:jc w:val="left"/>
              <w:textAlignment w:val="center"/>
              <w:rPr>
                <w:rFonts w:ascii="仿宋" w:hAnsi="仿宋" w:eastAsia="仿宋" w:cs="仿宋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2"/>
                <w:szCs w:val="32"/>
              </w:rPr>
              <w:t>附件1：</w:t>
            </w:r>
          </w:p>
        </w:tc>
        <w:tc>
          <w:tcPr>
            <w:tcW w:w="9688" w:type="dxa"/>
            <w:gridSpan w:val="6"/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snapToGrid w:val="0"/>
                <w:color w:val="auto"/>
                <w:spacing w:val="20"/>
                <w:kern w:val="0"/>
                <w:sz w:val="32"/>
                <w:szCs w:val="32"/>
              </w:rPr>
            </w:pPr>
          </w:p>
          <w:p>
            <w:pPr>
              <w:autoSpaceDN w:val="0"/>
              <w:spacing w:line="480" w:lineRule="exact"/>
              <w:jc w:val="left"/>
              <w:textAlignment w:val="center"/>
              <w:rPr>
                <w:rFonts w:ascii="仿宋" w:hAnsi="仿宋" w:eastAsia="仿宋" w:cs="仿宋"/>
                <w:b/>
                <w:bCs/>
                <w:snapToGrid w:val="0"/>
                <w:color w:val="auto"/>
                <w:spacing w:val="20"/>
                <w:kern w:val="0"/>
                <w:sz w:val="32"/>
                <w:szCs w:val="32"/>
              </w:rPr>
            </w:pPr>
          </w:p>
          <w:p>
            <w:pPr>
              <w:autoSpaceDN w:val="0"/>
              <w:spacing w:line="480" w:lineRule="exact"/>
              <w:jc w:val="left"/>
              <w:textAlignment w:val="center"/>
              <w:rPr>
                <w:rFonts w:ascii="仿宋" w:hAnsi="仿宋" w:eastAsia="仿宋" w:cs="仿宋"/>
                <w:b/>
                <w:bCs/>
                <w:snapToGrid w:val="0"/>
                <w:color w:val="auto"/>
                <w:spacing w:val="2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color w:val="auto"/>
                <w:spacing w:val="20"/>
                <w:kern w:val="0"/>
                <w:sz w:val="32"/>
                <w:szCs w:val="32"/>
              </w:rPr>
              <w:t xml:space="preserve">            招聘单位、职位及指标</w:t>
            </w:r>
          </w:p>
          <w:p>
            <w:pPr>
              <w:autoSpaceDN w:val="0"/>
              <w:spacing w:line="480" w:lineRule="exact"/>
              <w:jc w:val="left"/>
              <w:textAlignment w:val="center"/>
              <w:rPr>
                <w:rFonts w:ascii="仿宋" w:hAnsi="仿宋" w:eastAsia="仿宋" w:cs="仿宋"/>
                <w:b/>
                <w:bCs/>
                <w:snapToGrid w:val="0"/>
                <w:color w:val="auto"/>
                <w:spacing w:val="2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78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Theme="minorEastAsia" w:hAnsiTheme="min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color w:val="auto"/>
                <w:sz w:val="24"/>
                <w:szCs w:val="24"/>
              </w:rPr>
              <w:t>职位 编码</w:t>
            </w:r>
          </w:p>
        </w:tc>
        <w:tc>
          <w:tcPr>
            <w:tcW w:w="1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Theme="minorEastAsia" w:hAnsiTheme="min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color w:val="auto"/>
                <w:sz w:val="24"/>
                <w:szCs w:val="24"/>
              </w:rPr>
              <w:t>职位名称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Theme="minorEastAsia" w:hAnsiTheme="min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color w:val="auto"/>
                <w:sz w:val="24"/>
                <w:szCs w:val="24"/>
              </w:rPr>
              <w:t>生源和户籍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Theme="minorEastAsia" w:hAnsiTheme="min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color w:val="auto"/>
                <w:sz w:val="24"/>
                <w:szCs w:val="24"/>
              </w:rPr>
              <w:t>招聘单位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Theme="minorEastAsia" w:hAnsiTheme="min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Theme="minorEastAsia" w:hAnsiTheme="min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color w:val="auto"/>
                <w:sz w:val="24"/>
                <w:szCs w:val="24"/>
              </w:rPr>
              <w:t>数量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Theme="minorEastAsia" w:hAnsiTheme="min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color w:val="auto"/>
                <w:sz w:val="24"/>
                <w:szCs w:val="24"/>
              </w:rPr>
              <w:t>职位要求及其他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40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eastAsia="zh-CN"/>
              </w:rPr>
              <w:t>针灸推拿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eastAsia="zh-CN"/>
              </w:rPr>
              <w:t>市中医医院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ajorEastAsia"/>
                <w:color w:val="auto"/>
                <w:sz w:val="24"/>
                <w:szCs w:val="24"/>
                <w:lang w:eastAsia="zh-CN"/>
              </w:rPr>
              <w:t>硕士研究生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eastAsia="zh-CN"/>
              </w:rPr>
              <w:t>针灸推拿专业，具备副主任医师资格，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年龄放宽至19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76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年1月1日及以后出生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40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default" w:asciiTheme="minorEastAsia" w:hAnsiTheme="minorEastAsia" w:eastAsiaTheme="minorEastAsia" w:cs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  <w:t>检验1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eastAsia="zh-CN"/>
              </w:rPr>
              <w:t>市中医医院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ajorEastAsia"/>
                <w:color w:val="auto"/>
                <w:sz w:val="24"/>
                <w:szCs w:val="24"/>
                <w:lang w:eastAsia="zh-CN"/>
              </w:rPr>
              <w:t>大专</w:t>
            </w:r>
            <w:r>
              <w:rPr>
                <w:rFonts w:hint="eastAsia" w:asciiTheme="minorEastAsia" w:hAnsiTheme="minorEastAsia" w:cstheme="majorEastAsia"/>
                <w:color w:val="auto"/>
                <w:sz w:val="24"/>
                <w:szCs w:val="24"/>
              </w:rPr>
              <w:t>及以上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default" w:asciiTheme="minorEastAsia" w:hAnsiTheme="minorEastAsia" w:eastAsiaTheme="minorEastAsia" w:cs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textAlignment w:val="center"/>
              <w:rPr>
                <w:rFonts w:hint="eastAsia" w:asciiTheme="minorEastAsia" w:hAnsiTheme="minorEastAsia" w:eastAsiaTheme="minorEastAsia" w:cs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医学检验专业，具备检验士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eastAsia="zh-CN"/>
              </w:rPr>
              <w:t>及以上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资格。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3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检验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凤山街道  分院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ajorEastAsia"/>
                <w:color w:val="auto"/>
                <w:sz w:val="24"/>
                <w:szCs w:val="24"/>
                <w:lang w:eastAsia="zh-CN"/>
              </w:rPr>
              <w:t>中专</w:t>
            </w:r>
            <w:r>
              <w:rPr>
                <w:rFonts w:hint="eastAsia" w:asciiTheme="minorEastAsia" w:hAnsiTheme="minorEastAsia" w:cstheme="majorEastAsia"/>
                <w:color w:val="auto"/>
                <w:sz w:val="24"/>
                <w:szCs w:val="24"/>
              </w:rPr>
              <w:t>及以上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default" w:asciiTheme="minorEastAsia" w:hAnsiTheme="minorEastAsia" w:eastAsiaTheme="minorEastAsia" w:cs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医学检验专业，具备检验士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eastAsia="zh-CN"/>
              </w:rPr>
              <w:t>及以上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资格。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3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检验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凤山街道  分院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color w:val="auto"/>
                <w:sz w:val="24"/>
                <w:szCs w:val="24"/>
                <w:lang w:eastAsia="zh-CN"/>
              </w:rPr>
              <w:t>大专</w:t>
            </w:r>
            <w:r>
              <w:rPr>
                <w:rFonts w:hint="eastAsia" w:asciiTheme="minorEastAsia" w:hAnsiTheme="minorEastAsia" w:cstheme="majorEastAsia"/>
                <w:color w:val="auto"/>
                <w:sz w:val="24"/>
                <w:szCs w:val="24"/>
              </w:rPr>
              <w:t>及以上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医学检验专业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3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eastAsia="zh-CN"/>
              </w:rPr>
              <w:t>中药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凤山街道  分院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中专及以上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eastAsia="zh-CN"/>
              </w:rPr>
              <w:t>中药学专业。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3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ajorEastAsia"/>
                <w:color w:val="auto"/>
                <w:sz w:val="24"/>
                <w:szCs w:val="24"/>
              </w:rPr>
              <w:t>护理</w:t>
            </w:r>
            <w:r>
              <w:rPr>
                <w:rFonts w:hint="eastAsia" w:asciiTheme="minorEastAsia" w:hAnsiTheme="minorEastAsia" w:cstheme="majorEastAsia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ajorEastAsia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ajorEastAsia"/>
                <w:color w:val="auto"/>
                <w:sz w:val="24"/>
                <w:szCs w:val="24"/>
              </w:rPr>
              <w:t>大隐分院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ajorEastAsia"/>
                <w:color w:val="auto"/>
                <w:sz w:val="24"/>
                <w:szCs w:val="24"/>
              </w:rPr>
              <w:t>中专及以上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ajorEastAsia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textAlignment w:val="center"/>
              <w:rPr>
                <w:rFonts w:hint="eastAsia" w:asciiTheme="minorEastAsia" w:hAnsiTheme="minorEastAsia" w:eastAsiaTheme="minorEastAsia" w:cs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护理专业。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3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default" w:asciiTheme="minorEastAsia" w:hAnsiTheme="minorEastAsia" w:eastAsiaTheme="minorEastAsia" w:cs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ajorEastAsia"/>
                <w:color w:val="auto"/>
                <w:sz w:val="24"/>
                <w:szCs w:val="24"/>
                <w:lang w:eastAsia="zh-CN"/>
              </w:rPr>
              <w:t>护理</w:t>
            </w:r>
            <w:r>
              <w:rPr>
                <w:rFonts w:hint="eastAsia" w:asciiTheme="minorEastAsia" w:hAnsiTheme="minorEastAsia" w:cstheme="majorEastAsia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ajorEastAsia"/>
                <w:color w:val="auto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ajorEastAsia"/>
                <w:color w:val="auto"/>
                <w:sz w:val="24"/>
                <w:szCs w:val="24"/>
                <w:lang w:val="en-US" w:eastAsia="zh-CN"/>
              </w:rPr>
              <w:t>市看守所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ajorEastAsia"/>
                <w:color w:val="auto"/>
                <w:sz w:val="24"/>
                <w:szCs w:val="24"/>
                <w:lang w:eastAsia="zh-CN"/>
              </w:rPr>
              <w:t>大专</w:t>
            </w:r>
            <w:r>
              <w:rPr>
                <w:rFonts w:hint="eastAsia" w:asciiTheme="minorEastAsia" w:hAnsiTheme="minorEastAsia" w:cstheme="majorEastAsia"/>
                <w:color w:val="auto"/>
                <w:sz w:val="24"/>
                <w:szCs w:val="24"/>
              </w:rPr>
              <w:t>及以上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护理专业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eastAsia="zh-CN"/>
              </w:rPr>
              <w:t>具备执业护士资格。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25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1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ajorEastAsia"/>
                <w:color w:val="auto"/>
                <w:sz w:val="24"/>
                <w:szCs w:val="24"/>
                <w:lang w:eastAsia="zh-CN"/>
              </w:rPr>
              <w:t>临床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ajorEastAsia"/>
                <w:color w:val="auto"/>
                <w:sz w:val="24"/>
                <w:szCs w:val="24"/>
                <w:lang w:val="en-US" w:eastAsia="zh-CN"/>
              </w:rPr>
              <w:t>市看守所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  <w:t>中专及以上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eastAsia="zh-CN"/>
              </w:rPr>
              <w:t>适合男性，临床医学专业，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具有执业助理医师及以上资格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eastAsia="zh-CN"/>
              </w:rPr>
              <w:t>，具有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10年及以上临床工作经历，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年龄放宽至19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66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年1月1日及以后出生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eastAsia="zh-CN"/>
              </w:rPr>
              <w:t>，待遇参照事业单位在编人员执行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。</w:t>
            </w:r>
          </w:p>
        </w:tc>
      </w:tr>
    </w:tbl>
    <w:p>
      <w:pPr>
        <w:rPr>
          <w:rFonts w:ascii="仿宋_GB2312" w:eastAsia="仿宋_GB2312" w:cs="仿宋_GB2312"/>
          <w:color w:val="auto"/>
          <w:kern w:val="0"/>
          <w:sz w:val="30"/>
          <w:szCs w:val="30"/>
        </w:rPr>
      </w:pPr>
    </w:p>
    <w:p>
      <w:pPr>
        <w:autoSpaceDN w:val="0"/>
        <w:spacing w:line="440" w:lineRule="exact"/>
        <w:textAlignment w:val="center"/>
        <w:rPr>
          <w:rFonts w:ascii="仿宋" w:hAnsi="仿宋" w:eastAsia="仿宋" w:cs="仿宋"/>
          <w:bCs/>
          <w:color w:val="auto"/>
          <w:sz w:val="32"/>
          <w:szCs w:val="32"/>
        </w:rPr>
      </w:pPr>
    </w:p>
    <w:p>
      <w:pPr>
        <w:autoSpaceDN w:val="0"/>
        <w:spacing w:line="440" w:lineRule="exact"/>
        <w:textAlignment w:val="center"/>
        <w:rPr>
          <w:rFonts w:ascii="仿宋" w:hAnsi="仿宋" w:eastAsia="仿宋" w:cs="仿宋"/>
          <w:bCs/>
          <w:color w:val="auto"/>
          <w:sz w:val="32"/>
          <w:szCs w:val="32"/>
        </w:rPr>
      </w:pPr>
    </w:p>
    <w:p>
      <w:pPr>
        <w:autoSpaceDN w:val="0"/>
        <w:spacing w:line="440" w:lineRule="exact"/>
        <w:textAlignment w:val="center"/>
        <w:rPr>
          <w:rFonts w:ascii="仿宋" w:hAnsi="仿宋" w:eastAsia="仿宋" w:cs="仿宋"/>
          <w:bCs/>
          <w:color w:val="auto"/>
          <w:sz w:val="32"/>
          <w:szCs w:val="32"/>
        </w:rPr>
      </w:pPr>
    </w:p>
    <w:p>
      <w:pPr>
        <w:autoSpaceDN w:val="0"/>
        <w:spacing w:line="440" w:lineRule="exact"/>
        <w:textAlignment w:val="center"/>
        <w:rPr>
          <w:rFonts w:hint="eastAsia" w:ascii="仿宋" w:hAnsi="仿宋" w:eastAsia="仿宋" w:cs="仿宋"/>
          <w:bCs/>
          <w:color w:val="auto"/>
          <w:sz w:val="32"/>
          <w:szCs w:val="32"/>
        </w:rPr>
      </w:pPr>
    </w:p>
    <w:p>
      <w:pPr>
        <w:autoSpaceDN w:val="0"/>
        <w:spacing w:line="440" w:lineRule="exact"/>
        <w:textAlignment w:val="center"/>
        <w:rPr>
          <w:rFonts w:hint="eastAsia" w:ascii="仿宋" w:hAnsi="仿宋" w:eastAsia="仿宋" w:cs="仿宋"/>
          <w:bCs/>
          <w:color w:val="auto"/>
          <w:sz w:val="32"/>
          <w:szCs w:val="32"/>
        </w:rPr>
      </w:pPr>
    </w:p>
    <w:p>
      <w:pPr>
        <w:autoSpaceDN w:val="0"/>
        <w:spacing w:line="440" w:lineRule="exact"/>
        <w:textAlignment w:val="center"/>
        <w:rPr>
          <w:rFonts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 xml:space="preserve">附件2：                                                                                 </w:t>
      </w:r>
    </w:p>
    <w:p>
      <w:pPr>
        <w:spacing w:line="440" w:lineRule="exact"/>
        <w:jc w:val="center"/>
        <w:rPr>
          <w:rFonts w:ascii="仿宋" w:hAnsi="仿宋" w:eastAsia="仿宋"/>
          <w:b/>
          <w:snapToGrid w:val="0"/>
          <w:color w:val="auto"/>
          <w:spacing w:val="20"/>
          <w:kern w:val="0"/>
          <w:sz w:val="30"/>
          <w:szCs w:val="30"/>
        </w:rPr>
      </w:pPr>
      <w:r>
        <w:rPr>
          <w:rFonts w:hint="eastAsia" w:ascii="仿宋" w:hAnsi="仿宋" w:eastAsia="仿宋"/>
          <w:b/>
          <w:snapToGrid w:val="0"/>
          <w:color w:val="auto"/>
          <w:spacing w:val="20"/>
          <w:kern w:val="0"/>
          <w:sz w:val="30"/>
          <w:szCs w:val="30"/>
        </w:rPr>
        <w:t>余姚市中医医院编外招聘报名登记表</w:t>
      </w:r>
    </w:p>
    <w:tbl>
      <w:tblPr>
        <w:tblStyle w:val="5"/>
        <w:tblpPr w:leftFromText="180" w:rightFromText="180" w:vertAnchor="text" w:horzAnchor="margin" w:tblpXSpec="center" w:tblpY="247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826"/>
        <w:gridCol w:w="375"/>
        <w:gridCol w:w="19"/>
        <w:gridCol w:w="397"/>
        <w:gridCol w:w="180"/>
        <w:gridCol w:w="613"/>
        <w:gridCol w:w="287"/>
        <w:gridCol w:w="45"/>
        <w:gridCol w:w="247"/>
        <w:gridCol w:w="236"/>
        <w:gridCol w:w="259"/>
        <w:gridCol w:w="248"/>
        <w:gridCol w:w="225"/>
        <w:gridCol w:w="12"/>
        <w:gridCol w:w="10"/>
        <w:gridCol w:w="248"/>
        <w:gridCol w:w="247"/>
        <w:gridCol w:w="158"/>
        <w:gridCol w:w="90"/>
        <w:gridCol w:w="248"/>
        <w:gridCol w:w="247"/>
        <w:gridCol w:w="248"/>
        <w:gridCol w:w="112"/>
        <w:gridCol w:w="135"/>
        <w:gridCol w:w="255"/>
        <w:gridCol w:w="240"/>
        <w:gridCol w:w="105"/>
        <w:gridCol w:w="143"/>
        <w:gridCol w:w="247"/>
        <w:gridCol w:w="248"/>
        <w:gridCol w:w="307"/>
        <w:gridCol w:w="1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exact"/>
        </w:trPr>
        <w:tc>
          <w:tcPr>
            <w:tcW w:w="95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541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247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48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47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48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48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48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55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48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307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exact"/>
        </w:trPr>
        <w:tc>
          <w:tcPr>
            <w:tcW w:w="95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826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79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年月</w:t>
            </w:r>
          </w:p>
        </w:tc>
        <w:tc>
          <w:tcPr>
            <w:tcW w:w="112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21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学历/</w:t>
            </w:r>
          </w:p>
          <w:p>
            <w:pPr>
              <w:spacing w:line="300" w:lineRule="exact"/>
              <w:jc w:val="left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 xml:space="preserve">  学位</w:t>
            </w:r>
          </w:p>
        </w:tc>
        <w:tc>
          <w:tcPr>
            <w:tcW w:w="1620" w:type="dxa"/>
            <w:gridSpan w:val="10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735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外语等级</w:t>
            </w:r>
          </w:p>
        </w:tc>
        <w:tc>
          <w:tcPr>
            <w:tcW w:w="945" w:type="dxa"/>
            <w:gridSpan w:val="4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exact"/>
        </w:trPr>
        <w:tc>
          <w:tcPr>
            <w:tcW w:w="95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时间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毕业院校</w:t>
            </w:r>
          </w:p>
        </w:tc>
        <w:tc>
          <w:tcPr>
            <w:tcW w:w="2222" w:type="dxa"/>
            <w:gridSpan w:val="12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335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1290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exact"/>
        </w:trPr>
        <w:tc>
          <w:tcPr>
            <w:tcW w:w="95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应聘单位及职位</w:t>
            </w:r>
          </w:p>
        </w:tc>
        <w:tc>
          <w:tcPr>
            <w:tcW w:w="2697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272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职位编码</w:t>
            </w:r>
          </w:p>
        </w:tc>
        <w:tc>
          <w:tcPr>
            <w:tcW w:w="66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335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290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exact"/>
        </w:trPr>
        <w:tc>
          <w:tcPr>
            <w:tcW w:w="2756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生源户籍所在地（乡镇）</w:t>
            </w:r>
          </w:p>
        </w:tc>
        <w:tc>
          <w:tcPr>
            <w:tcW w:w="2835" w:type="dxa"/>
            <w:gridSpan w:val="13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335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执业资格/职称</w:t>
            </w:r>
          </w:p>
        </w:tc>
        <w:tc>
          <w:tcPr>
            <w:tcW w:w="2963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</w:trPr>
        <w:tc>
          <w:tcPr>
            <w:tcW w:w="95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地址</w:t>
            </w:r>
          </w:p>
        </w:tc>
        <w:tc>
          <w:tcPr>
            <w:tcW w:w="2742" w:type="dxa"/>
            <w:gridSpan w:val="8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742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邮编</w:t>
            </w:r>
          </w:p>
        </w:tc>
        <w:tc>
          <w:tcPr>
            <w:tcW w:w="1486" w:type="dxa"/>
            <w:gridSpan w:val="9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342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 xml:space="preserve">手机 </w:t>
            </w:r>
          </w:p>
        </w:tc>
        <w:tc>
          <w:tcPr>
            <w:tcW w:w="2618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exact"/>
        </w:trPr>
        <w:tc>
          <w:tcPr>
            <w:tcW w:w="95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742" w:type="dxa"/>
            <w:gridSpan w:val="8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742" w:type="dxa"/>
            <w:gridSpan w:val="3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gridSpan w:val="9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342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其他电话</w:t>
            </w:r>
          </w:p>
        </w:tc>
        <w:tc>
          <w:tcPr>
            <w:tcW w:w="2618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exact"/>
        </w:trPr>
        <w:tc>
          <w:tcPr>
            <w:tcW w:w="95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单位</w:t>
            </w:r>
          </w:p>
        </w:tc>
        <w:tc>
          <w:tcPr>
            <w:tcW w:w="8930" w:type="dxa"/>
            <w:gridSpan w:val="32"/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（历届考生填写）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8" w:hRule="atLeast"/>
        </w:trPr>
        <w:tc>
          <w:tcPr>
            <w:tcW w:w="959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本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人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简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历</w:t>
            </w:r>
          </w:p>
        </w:tc>
        <w:tc>
          <w:tcPr>
            <w:tcW w:w="8930" w:type="dxa"/>
            <w:gridSpan w:val="32"/>
          </w:tcPr>
          <w:p>
            <w:pPr>
              <w:spacing w:line="440" w:lineRule="exact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 xml:space="preserve"> 从初中开始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9" w:hRule="atLeast"/>
        </w:trPr>
        <w:tc>
          <w:tcPr>
            <w:tcW w:w="95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家  庭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主  要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成  员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情  况</w:t>
            </w:r>
          </w:p>
        </w:tc>
        <w:tc>
          <w:tcPr>
            <w:tcW w:w="8930" w:type="dxa"/>
            <w:gridSpan w:val="32"/>
          </w:tcPr>
          <w:p>
            <w:pPr>
              <w:spacing w:line="440" w:lineRule="exact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5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真实性承诺</w:t>
            </w:r>
          </w:p>
        </w:tc>
        <w:tc>
          <w:tcPr>
            <w:tcW w:w="8930" w:type="dxa"/>
            <w:gridSpan w:val="32"/>
          </w:tcPr>
          <w:p>
            <w:pPr>
              <w:spacing w:line="360" w:lineRule="exact"/>
              <w:ind w:firstLine="480" w:firstLineChars="200"/>
              <w:jc w:val="left"/>
              <w:rPr>
                <w:rFonts w:cs="宋体" w:asciiTheme="minorEastAsia" w:hAnsi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本人承诺：本人</w:t>
            </w:r>
            <w:r>
              <w:rPr>
                <w:rFonts w:asciiTheme="minorEastAsia" w:hAnsiTheme="minorEastAsia"/>
                <w:color w:val="auto"/>
                <w:sz w:val="24"/>
                <w:szCs w:val="24"/>
              </w:rPr>
              <w:t>所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填写的内容</w:t>
            </w:r>
            <w:r>
              <w:rPr>
                <w:rFonts w:asciiTheme="minorEastAsia" w:hAnsiTheme="minorEastAsia"/>
                <w:color w:val="auto"/>
                <w:sz w:val="24"/>
                <w:szCs w:val="24"/>
              </w:rPr>
              <w:t>真实可靠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，所提供的证书、证明等材料真实有效、取得途径合法</w:t>
            </w:r>
            <w:r>
              <w:rPr>
                <w:rFonts w:asciiTheme="minorEastAsia" w:hAnsiTheme="minorEastAsia"/>
                <w:color w:val="auto"/>
                <w:sz w:val="24"/>
                <w:szCs w:val="24"/>
              </w:rPr>
              <w:t>。如有任何不实，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 w:val="24"/>
                <w:szCs w:val="24"/>
              </w:rPr>
              <w:t xml:space="preserve">本人愿意接受余姚市中医医院取消本人应聘、录用资格等有关处理决定。                                </w:t>
            </w:r>
          </w:p>
          <w:p>
            <w:pPr>
              <w:spacing w:line="440" w:lineRule="exact"/>
              <w:rPr>
                <w:rFonts w:cs="宋体" w:asciiTheme="minorEastAsia" w:hAnsi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4"/>
                <w:szCs w:val="24"/>
              </w:rPr>
              <w:t xml:space="preserve">                                              签名：</w:t>
            </w:r>
          </w:p>
          <w:p>
            <w:pPr>
              <w:spacing w:line="440" w:lineRule="exact"/>
              <w:ind w:firstLine="480" w:firstLineChars="200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4"/>
                <w:szCs w:val="24"/>
              </w:rPr>
              <w:t xml:space="preserve">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6" w:hRule="atLeast"/>
        </w:trPr>
        <w:tc>
          <w:tcPr>
            <w:tcW w:w="959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招  聘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资  格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审  核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意  见</w:t>
            </w:r>
          </w:p>
        </w:tc>
        <w:tc>
          <w:tcPr>
            <w:tcW w:w="8930" w:type="dxa"/>
            <w:gridSpan w:val="32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 xml:space="preserve">                                    年     月     日</w:t>
            </w:r>
          </w:p>
        </w:tc>
      </w:tr>
    </w:tbl>
    <w:p>
      <w:pPr>
        <w:spacing w:line="20" w:lineRule="exact"/>
        <w:rPr>
          <w:rFonts w:ascii="仿宋_GB2312" w:eastAsia="仿宋_GB2312" w:cs="仿宋_GB2312"/>
          <w:color w:val="auto"/>
          <w:kern w:val="0"/>
          <w:sz w:val="30"/>
          <w:szCs w:val="30"/>
          <w:lang w:val="zh-CN"/>
        </w:rPr>
      </w:pPr>
    </w:p>
    <w:p>
      <w:pPr>
        <w:spacing w:line="20" w:lineRule="exact"/>
        <w:rPr>
          <w:color w:val="auto"/>
        </w:rPr>
      </w:pPr>
    </w:p>
    <w:p>
      <w:pPr>
        <w:spacing w:line="20" w:lineRule="exact"/>
        <w:rPr>
          <w:color w:val="auto"/>
        </w:rPr>
      </w:pPr>
    </w:p>
    <w:p>
      <w:pPr>
        <w:spacing w:line="20" w:lineRule="exact"/>
        <w:rPr>
          <w:color w:val="auto"/>
        </w:rPr>
      </w:pPr>
    </w:p>
    <w:p>
      <w:pPr>
        <w:spacing w:line="20" w:lineRule="exact"/>
        <w:rPr>
          <w:color w:val="auto"/>
        </w:rPr>
      </w:pPr>
    </w:p>
    <w:p>
      <w:pPr>
        <w:spacing w:line="20" w:lineRule="exact"/>
        <w:rPr>
          <w:color w:val="auto"/>
        </w:rPr>
      </w:pPr>
    </w:p>
    <w:p>
      <w:pPr>
        <w:spacing w:line="20" w:lineRule="exact"/>
        <w:rPr>
          <w:color w:val="auto"/>
        </w:rPr>
      </w:pPr>
    </w:p>
    <w:p>
      <w:pPr>
        <w:spacing w:line="20" w:lineRule="exact"/>
        <w:rPr>
          <w:color w:val="auto"/>
        </w:rPr>
      </w:pPr>
    </w:p>
    <w:p>
      <w:pPr>
        <w:spacing w:line="20" w:lineRule="exact"/>
        <w:rPr>
          <w:color w:val="auto"/>
        </w:rPr>
      </w:pPr>
    </w:p>
    <w:p>
      <w:pPr>
        <w:spacing w:line="20" w:lineRule="exact"/>
        <w:rPr>
          <w:color w:val="auto"/>
        </w:rPr>
      </w:pPr>
    </w:p>
    <w:p>
      <w:pPr>
        <w:spacing w:line="20" w:lineRule="exact"/>
        <w:rPr>
          <w:color w:val="auto"/>
        </w:rPr>
      </w:pPr>
    </w:p>
    <w:sectPr>
      <w:pgSz w:w="12240" w:h="15840"/>
      <w:pgMar w:top="1020" w:right="1701" w:bottom="1020" w:left="1701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07D"/>
    <w:rsid w:val="0000054B"/>
    <w:rsid w:val="00001015"/>
    <w:rsid w:val="00020122"/>
    <w:rsid w:val="00026DDE"/>
    <w:rsid w:val="000352AC"/>
    <w:rsid w:val="00044951"/>
    <w:rsid w:val="00045FFF"/>
    <w:rsid w:val="00061B2B"/>
    <w:rsid w:val="0006618A"/>
    <w:rsid w:val="000716B9"/>
    <w:rsid w:val="0007463D"/>
    <w:rsid w:val="00083E5C"/>
    <w:rsid w:val="0009741A"/>
    <w:rsid w:val="000B08B6"/>
    <w:rsid w:val="000B65BE"/>
    <w:rsid w:val="000C001F"/>
    <w:rsid w:val="000C1BB9"/>
    <w:rsid w:val="000C2F64"/>
    <w:rsid w:val="000C7F06"/>
    <w:rsid w:val="000E08E9"/>
    <w:rsid w:val="000E5A87"/>
    <w:rsid w:val="000F35B0"/>
    <w:rsid w:val="000F55D1"/>
    <w:rsid w:val="0012497C"/>
    <w:rsid w:val="0012601B"/>
    <w:rsid w:val="00141613"/>
    <w:rsid w:val="00142CF1"/>
    <w:rsid w:val="00147682"/>
    <w:rsid w:val="0016318E"/>
    <w:rsid w:val="001775C1"/>
    <w:rsid w:val="00181E78"/>
    <w:rsid w:val="00186639"/>
    <w:rsid w:val="00186984"/>
    <w:rsid w:val="001921AC"/>
    <w:rsid w:val="001B5C74"/>
    <w:rsid w:val="001C5A82"/>
    <w:rsid w:val="001D27DD"/>
    <w:rsid w:val="001E56D1"/>
    <w:rsid w:val="001F6AFF"/>
    <w:rsid w:val="0020507E"/>
    <w:rsid w:val="00217D3E"/>
    <w:rsid w:val="002211B3"/>
    <w:rsid w:val="00224B1F"/>
    <w:rsid w:val="00224C2F"/>
    <w:rsid w:val="00227435"/>
    <w:rsid w:val="00231744"/>
    <w:rsid w:val="002431C0"/>
    <w:rsid w:val="002479F8"/>
    <w:rsid w:val="00250A56"/>
    <w:rsid w:val="00280E2A"/>
    <w:rsid w:val="002851C0"/>
    <w:rsid w:val="002A73C1"/>
    <w:rsid w:val="002B38D2"/>
    <w:rsid w:val="002E5AC4"/>
    <w:rsid w:val="003065BE"/>
    <w:rsid w:val="00323B84"/>
    <w:rsid w:val="003248DC"/>
    <w:rsid w:val="00327C59"/>
    <w:rsid w:val="003326EF"/>
    <w:rsid w:val="00380076"/>
    <w:rsid w:val="00387D31"/>
    <w:rsid w:val="00390A12"/>
    <w:rsid w:val="003A50FC"/>
    <w:rsid w:val="003A5FCF"/>
    <w:rsid w:val="003B7094"/>
    <w:rsid w:val="003C357E"/>
    <w:rsid w:val="003D78AB"/>
    <w:rsid w:val="003E234A"/>
    <w:rsid w:val="003E3C84"/>
    <w:rsid w:val="003F25FE"/>
    <w:rsid w:val="003F37DF"/>
    <w:rsid w:val="003F488C"/>
    <w:rsid w:val="00414E66"/>
    <w:rsid w:val="00421D25"/>
    <w:rsid w:val="00432485"/>
    <w:rsid w:val="0043271E"/>
    <w:rsid w:val="00441D1A"/>
    <w:rsid w:val="00450852"/>
    <w:rsid w:val="0047221C"/>
    <w:rsid w:val="0047473E"/>
    <w:rsid w:val="0047531C"/>
    <w:rsid w:val="00480204"/>
    <w:rsid w:val="00494F51"/>
    <w:rsid w:val="004B5D27"/>
    <w:rsid w:val="004B5DFD"/>
    <w:rsid w:val="004B7BDA"/>
    <w:rsid w:val="004D0B91"/>
    <w:rsid w:val="004D0CBF"/>
    <w:rsid w:val="005125CF"/>
    <w:rsid w:val="00514BF7"/>
    <w:rsid w:val="00522384"/>
    <w:rsid w:val="0052593B"/>
    <w:rsid w:val="0054203E"/>
    <w:rsid w:val="00546A30"/>
    <w:rsid w:val="00553E60"/>
    <w:rsid w:val="005557A9"/>
    <w:rsid w:val="00556A8F"/>
    <w:rsid w:val="00577930"/>
    <w:rsid w:val="00581B58"/>
    <w:rsid w:val="00584EF9"/>
    <w:rsid w:val="00594FC3"/>
    <w:rsid w:val="005A0188"/>
    <w:rsid w:val="005B5AF3"/>
    <w:rsid w:val="005C1510"/>
    <w:rsid w:val="005C5453"/>
    <w:rsid w:val="005D3A73"/>
    <w:rsid w:val="005D3CEA"/>
    <w:rsid w:val="005D480D"/>
    <w:rsid w:val="005E188D"/>
    <w:rsid w:val="005E2809"/>
    <w:rsid w:val="005E598B"/>
    <w:rsid w:val="005F120C"/>
    <w:rsid w:val="0060181D"/>
    <w:rsid w:val="0060200B"/>
    <w:rsid w:val="00604067"/>
    <w:rsid w:val="00613A31"/>
    <w:rsid w:val="0062126A"/>
    <w:rsid w:val="006434EB"/>
    <w:rsid w:val="00646B3F"/>
    <w:rsid w:val="00650F65"/>
    <w:rsid w:val="00656576"/>
    <w:rsid w:val="00657741"/>
    <w:rsid w:val="0066377C"/>
    <w:rsid w:val="00666FE6"/>
    <w:rsid w:val="006713F9"/>
    <w:rsid w:val="00671F71"/>
    <w:rsid w:val="00692AC9"/>
    <w:rsid w:val="006A0ABC"/>
    <w:rsid w:val="006C549C"/>
    <w:rsid w:val="006E439B"/>
    <w:rsid w:val="006F6608"/>
    <w:rsid w:val="007016E8"/>
    <w:rsid w:val="00723DDA"/>
    <w:rsid w:val="00732D12"/>
    <w:rsid w:val="00733405"/>
    <w:rsid w:val="00742CCE"/>
    <w:rsid w:val="00745EC4"/>
    <w:rsid w:val="007674DF"/>
    <w:rsid w:val="007926F1"/>
    <w:rsid w:val="007A76E0"/>
    <w:rsid w:val="007B4ECE"/>
    <w:rsid w:val="007C1519"/>
    <w:rsid w:val="007C7527"/>
    <w:rsid w:val="007D1F17"/>
    <w:rsid w:val="007D36AF"/>
    <w:rsid w:val="007F7FB5"/>
    <w:rsid w:val="00807065"/>
    <w:rsid w:val="00816E77"/>
    <w:rsid w:val="00820754"/>
    <w:rsid w:val="00830C01"/>
    <w:rsid w:val="00832472"/>
    <w:rsid w:val="00842396"/>
    <w:rsid w:val="00842A53"/>
    <w:rsid w:val="00843ADF"/>
    <w:rsid w:val="00856B8F"/>
    <w:rsid w:val="00862FFD"/>
    <w:rsid w:val="0086545C"/>
    <w:rsid w:val="008658EE"/>
    <w:rsid w:val="0089520A"/>
    <w:rsid w:val="008A357B"/>
    <w:rsid w:val="008C6447"/>
    <w:rsid w:val="008D0537"/>
    <w:rsid w:val="008E4089"/>
    <w:rsid w:val="008E5478"/>
    <w:rsid w:val="008F1DE4"/>
    <w:rsid w:val="008F6E80"/>
    <w:rsid w:val="00907719"/>
    <w:rsid w:val="00911FC2"/>
    <w:rsid w:val="00944D1E"/>
    <w:rsid w:val="00953ACA"/>
    <w:rsid w:val="00953C85"/>
    <w:rsid w:val="009575C2"/>
    <w:rsid w:val="00961C4C"/>
    <w:rsid w:val="00982BF5"/>
    <w:rsid w:val="009901AF"/>
    <w:rsid w:val="009A3EF3"/>
    <w:rsid w:val="009B3984"/>
    <w:rsid w:val="009E341C"/>
    <w:rsid w:val="009E5B0A"/>
    <w:rsid w:val="009F2FDC"/>
    <w:rsid w:val="00A1507D"/>
    <w:rsid w:val="00A2242F"/>
    <w:rsid w:val="00A527BD"/>
    <w:rsid w:val="00A5370D"/>
    <w:rsid w:val="00A63A31"/>
    <w:rsid w:val="00A64AA7"/>
    <w:rsid w:val="00A82468"/>
    <w:rsid w:val="00AD262F"/>
    <w:rsid w:val="00AD5471"/>
    <w:rsid w:val="00AE1994"/>
    <w:rsid w:val="00AF11FF"/>
    <w:rsid w:val="00AF7F43"/>
    <w:rsid w:val="00B103B2"/>
    <w:rsid w:val="00B130AB"/>
    <w:rsid w:val="00B22C23"/>
    <w:rsid w:val="00B32B23"/>
    <w:rsid w:val="00B3566E"/>
    <w:rsid w:val="00B373FC"/>
    <w:rsid w:val="00B4331D"/>
    <w:rsid w:val="00B453E0"/>
    <w:rsid w:val="00B471B8"/>
    <w:rsid w:val="00B534FA"/>
    <w:rsid w:val="00B54FA8"/>
    <w:rsid w:val="00B56798"/>
    <w:rsid w:val="00B67DF1"/>
    <w:rsid w:val="00B7476F"/>
    <w:rsid w:val="00B772A7"/>
    <w:rsid w:val="00B81AEB"/>
    <w:rsid w:val="00B868D7"/>
    <w:rsid w:val="00B963A5"/>
    <w:rsid w:val="00BA235F"/>
    <w:rsid w:val="00BA3621"/>
    <w:rsid w:val="00BD0ABC"/>
    <w:rsid w:val="00BD3A01"/>
    <w:rsid w:val="00BE39DA"/>
    <w:rsid w:val="00BF23AE"/>
    <w:rsid w:val="00C027F0"/>
    <w:rsid w:val="00C02B32"/>
    <w:rsid w:val="00C04C49"/>
    <w:rsid w:val="00C06445"/>
    <w:rsid w:val="00C118E7"/>
    <w:rsid w:val="00C17D53"/>
    <w:rsid w:val="00C2082F"/>
    <w:rsid w:val="00C30548"/>
    <w:rsid w:val="00C42B5C"/>
    <w:rsid w:val="00C4453E"/>
    <w:rsid w:val="00C45C05"/>
    <w:rsid w:val="00C56A11"/>
    <w:rsid w:val="00C608C6"/>
    <w:rsid w:val="00C704DD"/>
    <w:rsid w:val="00C808E3"/>
    <w:rsid w:val="00C8705B"/>
    <w:rsid w:val="00C95EEB"/>
    <w:rsid w:val="00CB4E77"/>
    <w:rsid w:val="00CC359A"/>
    <w:rsid w:val="00CC5AB1"/>
    <w:rsid w:val="00CC6097"/>
    <w:rsid w:val="00CD10CD"/>
    <w:rsid w:val="00CF5E82"/>
    <w:rsid w:val="00D04DB0"/>
    <w:rsid w:val="00D07149"/>
    <w:rsid w:val="00D16F88"/>
    <w:rsid w:val="00D17C80"/>
    <w:rsid w:val="00D34653"/>
    <w:rsid w:val="00D611CB"/>
    <w:rsid w:val="00D71C78"/>
    <w:rsid w:val="00D756CD"/>
    <w:rsid w:val="00D75A9F"/>
    <w:rsid w:val="00D76EC9"/>
    <w:rsid w:val="00D8525C"/>
    <w:rsid w:val="00D872C0"/>
    <w:rsid w:val="00D87554"/>
    <w:rsid w:val="00DA1773"/>
    <w:rsid w:val="00DA584C"/>
    <w:rsid w:val="00DA5901"/>
    <w:rsid w:val="00DA67A5"/>
    <w:rsid w:val="00DD5BAC"/>
    <w:rsid w:val="00DD7A71"/>
    <w:rsid w:val="00DE1748"/>
    <w:rsid w:val="00DF15A1"/>
    <w:rsid w:val="00E11077"/>
    <w:rsid w:val="00E15B06"/>
    <w:rsid w:val="00E178D4"/>
    <w:rsid w:val="00E3082C"/>
    <w:rsid w:val="00EA09FF"/>
    <w:rsid w:val="00EB3306"/>
    <w:rsid w:val="00EB3F2F"/>
    <w:rsid w:val="00EC2558"/>
    <w:rsid w:val="00ED6A91"/>
    <w:rsid w:val="00ED7A64"/>
    <w:rsid w:val="00EE1915"/>
    <w:rsid w:val="00EE64B8"/>
    <w:rsid w:val="00EF08CC"/>
    <w:rsid w:val="00EF6FB9"/>
    <w:rsid w:val="00EF754F"/>
    <w:rsid w:val="00F23EF1"/>
    <w:rsid w:val="00F3025E"/>
    <w:rsid w:val="00F31737"/>
    <w:rsid w:val="00F40CAD"/>
    <w:rsid w:val="00F444D2"/>
    <w:rsid w:val="00F763B3"/>
    <w:rsid w:val="00F81287"/>
    <w:rsid w:val="00F85379"/>
    <w:rsid w:val="00F9201D"/>
    <w:rsid w:val="00FB550D"/>
    <w:rsid w:val="00FD191B"/>
    <w:rsid w:val="00FD33C9"/>
    <w:rsid w:val="00FE2A98"/>
    <w:rsid w:val="00FE6621"/>
    <w:rsid w:val="00FF3643"/>
    <w:rsid w:val="021108EC"/>
    <w:rsid w:val="02A46511"/>
    <w:rsid w:val="03311075"/>
    <w:rsid w:val="0388186B"/>
    <w:rsid w:val="03F60553"/>
    <w:rsid w:val="040216A2"/>
    <w:rsid w:val="04E51AEE"/>
    <w:rsid w:val="04F4149A"/>
    <w:rsid w:val="061C5DE1"/>
    <w:rsid w:val="07547FB8"/>
    <w:rsid w:val="07A83398"/>
    <w:rsid w:val="07DB00C6"/>
    <w:rsid w:val="096726F4"/>
    <w:rsid w:val="0A890A06"/>
    <w:rsid w:val="0AA973BC"/>
    <w:rsid w:val="0BC4318C"/>
    <w:rsid w:val="0C6E1132"/>
    <w:rsid w:val="0CF559CC"/>
    <w:rsid w:val="0D66440B"/>
    <w:rsid w:val="0E600973"/>
    <w:rsid w:val="10340467"/>
    <w:rsid w:val="10435ADE"/>
    <w:rsid w:val="10983D4A"/>
    <w:rsid w:val="10DF6982"/>
    <w:rsid w:val="10EA568C"/>
    <w:rsid w:val="11623621"/>
    <w:rsid w:val="117C38F3"/>
    <w:rsid w:val="12663768"/>
    <w:rsid w:val="12FC0929"/>
    <w:rsid w:val="139A3F65"/>
    <w:rsid w:val="149E7F2B"/>
    <w:rsid w:val="14C77A2A"/>
    <w:rsid w:val="16423030"/>
    <w:rsid w:val="16C90F86"/>
    <w:rsid w:val="172734B3"/>
    <w:rsid w:val="172B307E"/>
    <w:rsid w:val="177B232D"/>
    <w:rsid w:val="17A74CE4"/>
    <w:rsid w:val="18F27E8A"/>
    <w:rsid w:val="1981234D"/>
    <w:rsid w:val="19C801D9"/>
    <w:rsid w:val="1A277128"/>
    <w:rsid w:val="1A2947E3"/>
    <w:rsid w:val="1A2C0186"/>
    <w:rsid w:val="1A566D27"/>
    <w:rsid w:val="1A9E0D31"/>
    <w:rsid w:val="1BAF3B74"/>
    <w:rsid w:val="1C0E16EA"/>
    <w:rsid w:val="1C9E6546"/>
    <w:rsid w:val="1CDE4758"/>
    <w:rsid w:val="1CE777FC"/>
    <w:rsid w:val="1D5319E8"/>
    <w:rsid w:val="1D880581"/>
    <w:rsid w:val="1DFC07A2"/>
    <w:rsid w:val="1ECB619A"/>
    <w:rsid w:val="1FBF2AC1"/>
    <w:rsid w:val="2043283C"/>
    <w:rsid w:val="21111964"/>
    <w:rsid w:val="22B178C9"/>
    <w:rsid w:val="238A1569"/>
    <w:rsid w:val="23AB6085"/>
    <w:rsid w:val="24257FEE"/>
    <w:rsid w:val="24306667"/>
    <w:rsid w:val="254C2F15"/>
    <w:rsid w:val="25C15D2A"/>
    <w:rsid w:val="26256661"/>
    <w:rsid w:val="263D5309"/>
    <w:rsid w:val="26DC2231"/>
    <w:rsid w:val="26FB7D3D"/>
    <w:rsid w:val="275D2DFE"/>
    <w:rsid w:val="278E2829"/>
    <w:rsid w:val="27D3613A"/>
    <w:rsid w:val="288310FF"/>
    <w:rsid w:val="28E24AE8"/>
    <w:rsid w:val="290D6FB0"/>
    <w:rsid w:val="290E100D"/>
    <w:rsid w:val="29134E54"/>
    <w:rsid w:val="29F53A9F"/>
    <w:rsid w:val="2A423F9E"/>
    <w:rsid w:val="2B391462"/>
    <w:rsid w:val="2B54001D"/>
    <w:rsid w:val="2D816095"/>
    <w:rsid w:val="2DAD02F4"/>
    <w:rsid w:val="2E7A01F4"/>
    <w:rsid w:val="2EE12472"/>
    <w:rsid w:val="2FE00964"/>
    <w:rsid w:val="32F74CA9"/>
    <w:rsid w:val="33437E38"/>
    <w:rsid w:val="33852355"/>
    <w:rsid w:val="33F801ED"/>
    <w:rsid w:val="34D918B0"/>
    <w:rsid w:val="35322E42"/>
    <w:rsid w:val="356675E6"/>
    <w:rsid w:val="367139B1"/>
    <w:rsid w:val="369B370C"/>
    <w:rsid w:val="372676BC"/>
    <w:rsid w:val="37C82039"/>
    <w:rsid w:val="3840372C"/>
    <w:rsid w:val="38CC1C29"/>
    <w:rsid w:val="390453B8"/>
    <w:rsid w:val="399306B9"/>
    <w:rsid w:val="39CE7D4E"/>
    <w:rsid w:val="3A2B5EE3"/>
    <w:rsid w:val="3B3A3C5A"/>
    <w:rsid w:val="3B4B1FC6"/>
    <w:rsid w:val="3B797B71"/>
    <w:rsid w:val="3D6A215E"/>
    <w:rsid w:val="3DA0015E"/>
    <w:rsid w:val="3E285838"/>
    <w:rsid w:val="3EFC6C11"/>
    <w:rsid w:val="3F4607C5"/>
    <w:rsid w:val="3F7F5C4D"/>
    <w:rsid w:val="3F807A1A"/>
    <w:rsid w:val="4007345B"/>
    <w:rsid w:val="407A4F0F"/>
    <w:rsid w:val="41C41F14"/>
    <w:rsid w:val="41F30E13"/>
    <w:rsid w:val="429C2AAA"/>
    <w:rsid w:val="43691059"/>
    <w:rsid w:val="43721430"/>
    <w:rsid w:val="43DB13DA"/>
    <w:rsid w:val="44310D27"/>
    <w:rsid w:val="449E7A2E"/>
    <w:rsid w:val="451B7ADA"/>
    <w:rsid w:val="46614520"/>
    <w:rsid w:val="46AC3518"/>
    <w:rsid w:val="4A401472"/>
    <w:rsid w:val="4A6A7434"/>
    <w:rsid w:val="4B1D7536"/>
    <w:rsid w:val="4BC06FDC"/>
    <w:rsid w:val="4BD851BC"/>
    <w:rsid w:val="4C402190"/>
    <w:rsid w:val="4CB17EB9"/>
    <w:rsid w:val="4D143327"/>
    <w:rsid w:val="4D3A24F1"/>
    <w:rsid w:val="4DAD0BF2"/>
    <w:rsid w:val="4DBA567B"/>
    <w:rsid w:val="4E656A7B"/>
    <w:rsid w:val="4F0A6D5F"/>
    <w:rsid w:val="4F174EFB"/>
    <w:rsid w:val="4F1E55BF"/>
    <w:rsid w:val="4FC6596D"/>
    <w:rsid w:val="502759BC"/>
    <w:rsid w:val="50A82756"/>
    <w:rsid w:val="50AF7304"/>
    <w:rsid w:val="513E7D5F"/>
    <w:rsid w:val="522F43B4"/>
    <w:rsid w:val="53836BA7"/>
    <w:rsid w:val="54460B5A"/>
    <w:rsid w:val="5520645C"/>
    <w:rsid w:val="555B11AA"/>
    <w:rsid w:val="557B3EBE"/>
    <w:rsid w:val="564911FA"/>
    <w:rsid w:val="56930CCA"/>
    <w:rsid w:val="56FA6D23"/>
    <w:rsid w:val="580E1D64"/>
    <w:rsid w:val="582E6856"/>
    <w:rsid w:val="58B75F95"/>
    <w:rsid w:val="590212A8"/>
    <w:rsid w:val="5A11486D"/>
    <w:rsid w:val="5AB14AB5"/>
    <w:rsid w:val="5B4F543B"/>
    <w:rsid w:val="5B9E7A1F"/>
    <w:rsid w:val="5CF462B4"/>
    <w:rsid w:val="5D0C1B21"/>
    <w:rsid w:val="5D631377"/>
    <w:rsid w:val="5E1B2BE1"/>
    <w:rsid w:val="5E9D340E"/>
    <w:rsid w:val="5EC97C42"/>
    <w:rsid w:val="5F0E4F97"/>
    <w:rsid w:val="605B1633"/>
    <w:rsid w:val="605D7039"/>
    <w:rsid w:val="60896944"/>
    <w:rsid w:val="617C257B"/>
    <w:rsid w:val="62361FC3"/>
    <w:rsid w:val="627E5F7C"/>
    <w:rsid w:val="635D4209"/>
    <w:rsid w:val="6386084B"/>
    <w:rsid w:val="63D803B2"/>
    <w:rsid w:val="653562A8"/>
    <w:rsid w:val="656E7716"/>
    <w:rsid w:val="65737D96"/>
    <w:rsid w:val="65B316A7"/>
    <w:rsid w:val="65FA7AAF"/>
    <w:rsid w:val="660E6461"/>
    <w:rsid w:val="662F2087"/>
    <w:rsid w:val="667B00A7"/>
    <w:rsid w:val="66D06B24"/>
    <w:rsid w:val="66E46034"/>
    <w:rsid w:val="67596A2F"/>
    <w:rsid w:val="6870544C"/>
    <w:rsid w:val="68F60205"/>
    <w:rsid w:val="69530219"/>
    <w:rsid w:val="6A0812B3"/>
    <w:rsid w:val="6A0C3CE5"/>
    <w:rsid w:val="6A6B3E41"/>
    <w:rsid w:val="6A815D51"/>
    <w:rsid w:val="6B0D3782"/>
    <w:rsid w:val="6B935AFF"/>
    <w:rsid w:val="6BD26FF0"/>
    <w:rsid w:val="6D4E38B5"/>
    <w:rsid w:val="6D914649"/>
    <w:rsid w:val="6DA410C6"/>
    <w:rsid w:val="6DF2339B"/>
    <w:rsid w:val="6E3521D9"/>
    <w:rsid w:val="6ECD0A22"/>
    <w:rsid w:val="6FF646F6"/>
    <w:rsid w:val="70F10C13"/>
    <w:rsid w:val="713002F8"/>
    <w:rsid w:val="721448CC"/>
    <w:rsid w:val="723B7D10"/>
    <w:rsid w:val="72894920"/>
    <w:rsid w:val="72CA16C2"/>
    <w:rsid w:val="734E5A41"/>
    <w:rsid w:val="7535204F"/>
    <w:rsid w:val="75A34B59"/>
    <w:rsid w:val="75DD6068"/>
    <w:rsid w:val="76AF24FF"/>
    <w:rsid w:val="779E0BF6"/>
    <w:rsid w:val="782F0C56"/>
    <w:rsid w:val="78555601"/>
    <w:rsid w:val="78860F6B"/>
    <w:rsid w:val="7A6C38A7"/>
    <w:rsid w:val="7A9B4D4C"/>
    <w:rsid w:val="7ACE531F"/>
    <w:rsid w:val="7AE15463"/>
    <w:rsid w:val="7B6F63C9"/>
    <w:rsid w:val="7D6A4165"/>
    <w:rsid w:val="7DB26EF8"/>
    <w:rsid w:val="7E9B4E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FollowedHyperlink"/>
    <w:basedOn w:val="6"/>
    <w:semiHidden/>
    <w:unhideWhenUsed/>
    <w:qFormat/>
    <w:uiPriority w:val="99"/>
    <w:rPr>
      <w:color w:val="800080"/>
      <w:u w:val="none"/>
    </w:rPr>
  </w:style>
  <w:style w:type="character" w:styleId="9">
    <w:name w:val="Hyperlink"/>
    <w:basedOn w:val="6"/>
    <w:semiHidden/>
    <w:unhideWhenUsed/>
    <w:qFormat/>
    <w:uiPriority w:val="99"/>
    <w:rPr>
      <w:color w:val="0000FF"/>
      <w:u w:val="none"/>
    </w:rPr>
  </w:style>
  <w:style w:type="character" w:customStyle="1" w:styleId="10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A9BAF7-D88D-4EB6-8DBB-568E18C905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6</Pages>
  <Words>474</Words>
  <Characters>2704</Characters>
  <Lines>22</Lines>
  <Paragraphs>6</Paragraphs>
  <TotalTime>3</TotalTime>
  <ScaleCrop>false</ScaleCrop>
  <LinksUpToDate>false</LinksUpToDate>
  <CharactersWithSpaces>3172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2020-08-27T07:24:00Z</dcterms:created>
  <dc:creator>Sky123.Org</dc:creator>
  <cp:lastModifiedBy>可爱的小苏童鞋</cp:lastModifiedBy>
  <cp:lastPrinted>2020-08-27T07:22:00Z</cp:lastPrinted>
  <dcterms:modified xsi:type="dcterms:W3CDTF">2020-12-31T06:20:02Z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