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2268"/>
        <w:gridCol w:w="1276"/>
        <w:gridCol w:w="1402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海口市第四人民医院2020年公开招聘编外专业技术人员面试成绩汇总表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第一考场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抽签号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吴六娇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曾秀华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73.00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卢世秋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79.67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杜琼靓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李林霞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林燕传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吉东容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61.33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李杨萍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项朝妹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孙少红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72.33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孙文秀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80.33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吴火荣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81.67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胡莲珠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郑金伦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73.67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李香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陈南润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邢玉娇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75.67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符海丽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73.33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陈巧娥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64.67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高桂梅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吴斌财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71.33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陈爱姣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62.00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符爱丽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64.00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骆丽花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67.33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陈肖茹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71.33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李世莲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李丽英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陈川唤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80.33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黎杜圆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李微玉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63.00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陈婷满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67.00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王芳香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78.67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符保丹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邢宇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吴春萱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202012190525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周琼杏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69.00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尹丽丹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66.00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0118-护士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202012190414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包有娥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77.33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001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353"/>
        <w:gridCol w:w="2268"/>
        <w:gridCol w:w="1357"/>
        <w:gridCol w:w="911"/>
        <w:gridCol w:w="1275"/>
        <w:gridCol w:w="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第二考场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抽签号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王丽君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黄文昱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79.67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202012190127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陈奕志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73.33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蔡汝辉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67.00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202012190203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陈小雪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71.33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梁方宇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76.83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林志进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68.17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李小华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202012190125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唐子杰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61.00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梁禄维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70.67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202012190201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彭桂清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202012190108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苏林川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66.67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李美善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70.67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202012190202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王永宽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周倩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胡利华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202012190130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陈师通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75.33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李亚月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68.83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吴连丁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0115-内科医师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202012190129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陈关欢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0116-儿科医师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吴清良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64.67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0116-儿科医师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202012190208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曹创生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76.00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0116-儿科医师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杨小图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70.17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0116-儿科医师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蔡妃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0116-儿科医师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何小兰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0116-儿科医师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蔡青桐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64.00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0117-检验科医师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202012190307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张薇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81.33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0117-检验科医师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202012190317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司玉双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73.67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0117-检验科医师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202012190229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吴育忠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0117-检验科医师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王琴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71.00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0117-检验科医师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202012190302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吴秋霞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0117-检验科医师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202012190222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63.00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0119-质控科干事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陈玉璟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42.00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0119-质控科干事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王焕军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62.33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0119-质控科干事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202012190615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陈艳巧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DC4"/>
    <w:rsid w:val="000D5F97"/>
    <w:rsid w:val="00EF7DC4"/>
    <w:rsid w:val="095E4EE0"/>
    <w:rsid w:val="371F1B34"/>
    <w:rsid w:val="545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460</Words>
  <Characters>2625</Characters>
  <Lines>21</Lines>
  <Paragraphs>6</Paragraphs>
  <TotalTime>3</TotalTime>
  <ScaleCrop>false</ScaleCrop>
  <LinksUpToDate>false</LinksUpToDate>
  <CharactersWithSpaces>3079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2020-12-31T07:45:00Z</dcterms:created>
  <dc:creator>Administrator</dc:creator>
  <cp:lastModifiedBy>清风明月</cp:lastModifiedBy>
  <dcterms:modified xsi:type="dcterms:W3CDTF">2020-12-31T08:44:21Z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