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  <w:lang w:val="en-US" w:eastAsia="zh-CN"/>
        </w:rPr>
        <w:t>武汉市人大常委会机关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2020年度公开遴选公务员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拟试用人员名单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701"/>
        <w:gridCol w:w="1276"/>
        <w:gridCol w:w="1276"/>
        <w:gridCol w:w="2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职位代码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1007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法律法规服务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和监督岗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贺星明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12010200716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国家税务总局武汉经济技术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开发区（汉南区）税务局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1007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法律法规服务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和监督岗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周颖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12010200212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国家税务总局武汉市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jc w:val="center"/>
              <w:textAlignment w:val="auto"/>
              <w:outlineLvl w:val="2"/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江夏区税务局</w:t>
            </w:r>
          </w:p>
        </w:tc>
      </w:tr>
    </w:tbl>
    <w:p>
      <w:pPr>
        <w:adjustRightInd w:val="0"/>
        <w:snapToGrid w:val="0"/>
        <w:spacing w:line="600" w:lineRule="exact"/>
        <w:jc w:val="center"/>
        <w:rPr>
          <w:rFonts w:hint="eastAsia" w:ascii="Times New Roman" w:hAnsi="Times New Roman" w:eastAsia="方正仿宋_GBK"/>
          <w:bCs/>
          <w:sz w:val="32"/>
          <w:szCs w:val="32"/>
          <w:shd w:val="clear" w:color="auto" w:fill="FFFFFF"/>
        </w:rPr>
      </w:pPr>
    </w:p>
    <w:p/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731C14-508E-433D-BC82-3D76ABB296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80A25F5-B2ED-4D16-9CF1-DEA4454327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D0344A7-FA05-459E-8FAA-A8A84E682C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5B490B3-C216-40AD-A76F-0CAA401C79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673B2C8-FD0E-41AA-9EB0-3D898E26BBB5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1B524ADC-C5BE-4BBD-A7DD-5220C8D07552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D0F62CE7-8901-4F5D-B9E2-573586270727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891CC98D-0B8C-4DFD-B55C-6662BE28013F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D0B23128-F719-49A6-AAE1-4309D30E633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153ED1DB-792B-41B1-8AB9-CE5E6F9935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E03F9"/>
    <w:rsid w:val="424C0B17"/>
    <w:rsid w:val="4EEE03F9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2020-12-30T00:43:00Z</dcterms:created>
  <dc:creator>Jessie-z</dc:creator>
  <cp:lastModifiedBy>Ялюблютеб</cp:lastModifiedBy>
  <dcterms:modified xsi:type="dcterms:W3CDTF">2020-12-30T07:59:16Z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