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附件1：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吉安市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鼎杰金属制品有限责任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公司公开招聘报名表</w:t>
      </w:r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（表1）</w:t>
      </w:r>
    </w:p>
    <w:p>
      <w:pPr>
        <w:pStyle w:val="2"/>
        <w:rPr>
          <w:rFonts w:hint="eastAsia"/>
        </w:rPr>
      </w:pPr>
    </w:p>
    <w:p>
      <w:pPr>
        <w:spacing w:line="240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报考单位：                                                                        应聘岗位：</w:t>
      </w:r>
    </w:p>
    <w:tbl>
      <w:tblPr>
        <w:tblStyle w:val="3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476"/>
        <w:gridCol w:w="50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入党时间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龄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44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□已婚已育  □已婚未育 □未婚  □其他: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8977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8977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4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     电话：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与联络人的关系：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姓  名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关  系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学历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就读学校名称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专业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由年月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至年月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4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工作单位、部门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身份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证明人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 xml:space="preserve">□行政编      □事业编         □企业聘用    </w:t>
            </w:r>
            <w:r>
              <w:rPr>
                <w:rFonts w:hint="eastAsia" w:ascii="宋体" w:hAnsi="宋体"/>
                <w:sz w:val="2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1"/>
              </w:rPr>
              <w:t>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□行政编      □事业编         □企业聘用    □劳务派遣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 目 经 历 、 主 要 业 绩 及 自 我 评 价 ( 重 要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有无犯罪记录？如有请列明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有无慢性病？如有请列明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1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16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14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2. 本人明白若故意虚报资料或隐瞒重要事实，公司可立即</w:t>
            </w:r>
            <w:r>
              <w:rPr>
                <w:rFonts w:hint="eastAsia" w:ascii="宋体" w:hAnsi="宋体"/>
              </w:rPr>
              <w:t>取消本人录用资格，且不支付任何补偿</w:t>
            </w:r>
            <w:r>
              <w:rPr>
                <w:rFonts w:ascii="宋体" w:hAnsi="宋体"/>
              </w:rPr>
              <w:t>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3. 本人授权限公司调查上述资料，以作</w:t>
            </w:r>
            <w:r>
              <w:rPr>
                <w:rFonts w:hint="eastAsia" w:ascii="宋体" w:hAnsi="宋体"/>
              </w:rPr>
              <w:t>资格</w:t>
            </w:r>
            <w:r>
              <w:rPr>
                <w:rFonts w:ascii="宋体" w:hAnsi="宋体"/>
              </w:rPr>
              <w:t>审核之用。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220" w:firstLineChars="100"/>
              <w:rPr>
                <w:rFonts w:hint="eastAsia" w:ascii="宋体" w:hAnsi="宋体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14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14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备注：1.从业</w:t>
      </w:r>
      <w:r>
        <w:rPr>
          <w:rFonts w:ascii="宋体" w:hAnsi="宋体"/>
          <w:szCs w:val="21"/>
        </w:rPr>
        <w:t>身份请填写干部、工人、农民身份；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  <w:sectPr>
          <w:pgSz w:w="11906" w:h="16838"/>
          <w:pgMar w:top="1899" w:right="1531" w:bottom="1786" w:left="1531" w:header="709" w:footer="489" w:gutter="0"/>
          <w:pgNumType w:fmt="numberInDash"/>
          <w:cols w:space="720" w:num="1"/>
          <w:docGrid w:type="lines" w:linePitch="360" w:charSpace="0"/>
        </w:sectPr>
      </w:pPr>
    </w:p>
    <w:tbl>
      <w:tblPr>
        <w:tblStyle w:val="3"/>
        <w:tblW w:w="15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70"/>
        <w:gridCol w:w="1439"/>
        <w:gridCol w:w="870"/>
        <w:gridCol w:w="1238"/>
        <w:gridCol w:w="1157"/>
        <w:gridCol w:w="1183"/>
        <w:gridCol w:w="2029"/>
        <w:gridCol w:w="2097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095" w:type="dxa"/>
            <w:gridSpan w:val="10"/>
          </w:tcPr>
          <w:p>
            <w:pPr>
              <w:widowControl w:val="0"/>
              <w:spacing w:line="560" w:lineRule="exact"/>
              <w:jc w:val="center"/>
              <w:rPr>
                <w:rFonts w:hint="eastAsia" w:ascii="宋体" w:hAnsi="宋体" w:eastAsia="方正小标宋_GBK"/>
                <w:b/>
                <w:bCs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吉安市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  <w:lang w:eastAsia="zh-CN"/>
              </w:rPr>
              <w:t>鼎杰金属制品有限责任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 xml:space="preserve">公司公开招聘个人报名情况汇总表（表2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8"/>
                <w:szCs w:val="28"/>
              </w:rPr>
              <w:t>考生填写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6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17" w:type="dxa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170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报考岗位</w:t>
            </w:r>
          </w:p>
        </w:tc>
        <w:tc>
          <w:tcPr>
            <w:tcW w:w="1439" w:type="dxa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870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38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婚育情况</w:t>
            </w:r>
          </w:p>
        </w:tc>
        <w:tc>
          <w:tcPr>
            <w:tcW w:w="1157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183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2029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毕业院校及专业</w:t>
            </w:r>
          </w:p>
        </w:tc>
        <w:tc>
          <w:tcPr>
            <w:tcW w:w="2097" w:type="dxa"/>
          </w:tcPr>
          <w:p>
            <w:pPr>
              <w:widowControl w:val="0"/>
              <w:jc w:val="center"/>
              <w:rPr>
                <w:rFonts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职称及资格证书</w:t>
            </w:r>
          </w:p>
        </w:tc>
        <w:tc>
          <w:tcPr>
            <w:tcW w:w="2895" w:type="dxa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017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刘**</w:t>
            </w: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01-铝合金门窗幕墙生产车间负责人</w:t>
            </w:r>
          </w:p>
        </w:tc>
        <w:tc>
          <w:tcPr>
            <w:tcW w:w="1439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36****</w:t>
            </w:r>
          </w:p>
        </w:tc>
        <w:tc>
          <w:tcPr>
            <w:tcW w:w="870" w:type="dxa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238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已婚已育</w:t>
            </w:r>
          </w:p>
        </w:tc>
        <w:tc>
          <w:tcPr>
            <w:tcW w:w="1157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186***</w:t>
            </w:r>
          </w:p>
        </w:tc>
        <w:tc>
          <w:tcPr>
            <w:tcW w:w="1183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全日制本科</w:t>
            </w:r>
          </w:p>
        </w:tc>
        <w:tc>
          <w:tcPr>
            <w:tcW w:w="2029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江西财经大学/会计</w:t>
            </w:r>
          </w:p>
        </w:tc>
        <w:tc>
          <w:tcPr>
            <w:tcW w:w="2097" w:type="dxa"/>
          </w:tcPr>
          <w:p>
            <w:pPr>
              <w:widowControl w:val="0"/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中级会计师/****</w:t>
            </w:r>
          </w:p>
        </w:tc>
        <w:tc>
          <w:tcPr>
            <w:tcW w:w="2895" w:type="dxa"/>
          </w:tcPr>
          <w:p>
            <w:pPr>
              <w:widowControl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18.3月至今 **公司财务部经理</w:t>
            </w:r>
          </w:p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13.4- 18.2  **公司财务部主管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01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1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097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</w:tcPr>
          <w:p>
            <w:pPr>
              <w:widowControl w:val="0"/>
              <w:jc w:val="both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091" w:right="1459" w:bottom="1135" w:left="639" w:header="709" w:footer="489" w:gutter="0"/>
          <w:pgNumType w:fmt="numberInDash"/>
          <w:cols w:space="720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A0BB881-1F69-4D05-B4EB-F7FD1B9D79B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26A813F-3477-4AED-8375-136C264C123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925EFE5A-128C-4F90-BB79-50B4907F8A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BE"/>
    <w:rsid w:val="00006617"/>
    <w:rsid w:val="00173D7A"/>
    <w:rsid w:val="003A08E5"/>
    <w:rsid w:val="003D7DC5"/>
    <w:rsid w:val="004C73B4"/>
    <w:rsid w:val="005A5D9D"/>
    <w:rsid w:val="006314A2"/>
    <w:rsid w:val="006D63DE"/>
    <w:rsid w:val="00856BA5"/>
    <w:rsid w:val="008603C5"/>
    <w:rsid w:val="00940128"/>
    <w:rsid w:val="009561B0"/>
    <w:rsid w:val="009E008C"/>
    <w:rsid w:val="009E416F"/>
    <w:rsid w:val="00B325C6"/>
    <w:rsid w:val="00BB2CF7"/>
    <w:rsid w:val="00C92A4B"/>
    <w:rsid w:val="00C943BE"/>
    <w:rsid w:val="00D10F15"/>
    <w:rsid w:val="00D378E2"/>
    <w:rsid w:val="00F86D73"/>
    <w:rsid w:val="00FB211F"/>
    <w:rsid w:val="12E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</w:style>
  <w:style w:type="character" w:customStyle="1" w:styleId="5">
    <w:name w:val="正文文本 Char"/>
    <w:basedOn w:val="4"/>
    <w:link w:val="2"/>
    <w:uiPriority w:val="0"/>
    <w:rPr>
      <w:rFonts w:ascii="Tahoma" w:hAnsi="Tahoma" w:eastAsia="微软雅黑" w:cs="Times New Roman"/>
      <w:kern w:val="0"/>
      <w:sz w:val="22"/>
    </w:rPr>
  </w:style>
  <w:style w:type="paragraph" w:customStyle="1" w:styleId="6">
    <w:name w:val="Char Char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230</Words>
  <Characters>1311</Characters>
  <Lines>10</Lines>
  <Paragraphs>3</Paragraphs>
  <TotalTime>3</TotalTime>
  <ScaleCrop>false</ScaleCrop>
  <LinksUpToDate>false</LinksUpToDate>
  <CharactersWithSpaces>1538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2020-11-27T08:25:00Z</dcterms:created>
  <dc:creator>nobody</dc:creator>
  <cp:lastModifiedBy>蒋Π蒋ΠJXiang</cp:lastModifiedBy>
  <dcterms:modified xsi:type="dcterms:W3CDTF">2020-12-14T02:23:02Z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