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包头市公安局</w:t>
      </w:r>
      <w:r>
        <w:rPr>
          <w:rFonts w:hint="eastAsia" w:ascii="方正小标宋_GBK" w:hAnsi="方正小标宋_GBK" w:eastAsia="方正小标宋_GBK" w:cs="方正小标宋_GBK"/>
          <w:b w:val="0"/>
          <w:bCs/>
          <w:sz w:val="44"/>
          <w:szCs w:val="44"/>
          <w:lang w:val="en-US" w:eastAsia="zh-CN"/>
        </w:rPr>
        <w:t>2020年</w:t>
      </w:r>
      <w:r>
        <w:rPr>
          <w:rFonts w:hint="eastAsia" w:ascii="方正小标宋_GBK" w:hAnsi="方正小标宋_GBK" w:eastAsia="方正小标宋_GBK" w:cs="方正小标宋_GBK"/>
          <w:b w:val="0"/>
          <w:bCs/>
          <w:sz w:val="44"/>
          <w:szCs w:val="44"/>
        </w:rPr>
        <w:t>引进高层次人才公告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为进一步优化我局人才队伍结构，促进我市公安工作高质量发展，根据《包头市事业单位人才引进工作办法（试行）》的有关规定，面向社会为市公安局事业单位公开引进一批高层次专业人才</w:t>
      </w:r>
      <w:r>
        <w:rPr>
          <w:rFonts w:hint="eastAsia" w:ascii="仿宋" w:hAnsi="仿宋" w:eastAsia="仿宋" w:cs="仿宋"/>
          <w:sz w:val="32"/>
          <w:szCs w:val="32"/>
          <w:lang w:eastAsia="zh-CN"/>
        </w:rPr>
        <w:t>，</w:t>
      </w:r>
      <w:r>
        <w:rPr>
          <w:rFonts w:hint="eastAsia" w:ascii="仿宋" w:hAnsi="仿宋" w:eastAsia="仿宋" w:cs="仿宋"/>
          <w:sz w:val="32"/>
          <w:szCs w:val="32"/>
        </w:rPr>
        <w:t>现将有关事项公告如下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一、引进计划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本次提供岗位</w:t>
      </w:r>
      <w:r>
        <w:rPr>
          <w:rFonts w:hint="eastAsia" w:ascii="仿宋" w:hAnsi="仿宋" w:eastAsia="仿宋" w:cs="仿宋"/>
          <w:sz w:val="32"/>
          <w:szCs w:val="32"/>
          <w:lang w:val="en-US" w:eastAsia="zh-CN"/>
        </w:rPr>
        <w:t>2</w:t>
      </w:r>
      <w:r>
        <w:rPr>
          <w:rFonts w:hint="eastAsia" w:ascii="仿宋" w:hAnsi="仿宋" w:eastAsia="仿宋" w:cs="仿宋"/>
          <w:sz w:val="32"/>
          <w:szCs w:val="32"/>
        </w:rPr>
        <w:t>个，</w:t>
      </w:r>
      <w:r>
        <w:rPr>
          <w:rFonts w:hint="eastAsia" w:ascii="仿宋" w:hAnsi="仿宋" w:eastAsia="仿宋" w:cs="仿宋"/>
          <w:sz w:val="32"/>
          <w:szCs w:val="32"/>
          <w:lang w:eastAsia="zh-CN"/>
        </w:rPr>
        <w:t>计划</w:t>
      </w:r>
      <w:r>
        <w:rPr>
          <w:rFonts w:hint="eastAsia" w:ascii="仿宋" w:hAnsi="仿宋" w:eastAsia="仿宋" w:cs="仿宋"/>
          <w:sz w:val="32"/>
          <w:szCs w:val="32"/>
        </w:rPr>
        <w:t>共引进专业人才30名。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二、资格条件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（一）具有中华人民共和国国籍，遵规守纪，</w:t>
      </w:r>
      <w:r>
        <w:rPr>
          <w:rFonts w:hint="eastAsia" w:ascii="仿宋" w:hAnsi="仿宋" w:eastAsia="仿宋" w:cs="仿宋"/>
          <w:sz w:val="32"/>
          <w:szCs w:val="32"/>
          <w:lang w:eastAsia="zh-CN"/>
        </w:rPr>
        <w:t>诚实</w:t>
      </w:r>
      <w:r>
        <w:rPr>
          <w:rFonts w:hint="eastAsia" w:ascii="仿宋" w:hAnsi="仿宋" w:eastAsia="仿宋" w:cs="仿宋"/>
          <w:sz w:val="32"/>
          <w:szCs w:val="32"/>
        </w:rPr>
        <w:t>守信，符合《内蒙古自治区事业单位公开招聘工作人员暂行办法》规定条件；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（二）热爱公安工作，政治素质过硬，事业心强，有</w:t>
      </w:r>
      <w:r>
        <w:rPr>
          <w:rFonts w:hint="eastAsia" w:ascii="仿宋" w:hAnsi="仿宋" w:eastAsia="仿宋" w:cs="仿宋"/>
          <w:sz w:val="32"/>
          <w:szCs w:val="32"/>
          <w:lang w:eastAsia="zh-CN"/>
        </w:rPr>
        <w:t>较</w:t>
      </w:r>
      <w:r>
        <w:rPr>
          <w:rFonts w:hint="eastAsia" w:ascii="仿宋" w:hAnsi="仿宋" w:eastAsia="仿宋" w:cs="仿宋"/>
          <w:sz w:val="32"/>
          <w:szCs w:val="32"/>
        </w:rPr>
        <w:t>强的组织纪律性和法</w:t>
      </w:r>
      <w:r>
        <w:rPr>
          <w:rFonts w:hint="eastAsia" w:ascii="仿宋" w:hAnsi="仿宋" w:eastAsia="仿宋" w:cs="仿宋"/>
          <w:sz w:val="32"/>
          <w:szCs w:val="32"/>
          <w:lang w:eastAsia="zh-CN"/>
        </w:rPr>
        <w:t>治</w:t>
      </w:r>
      <w:r>
        <w:rPr>
          <w:rFonts w:hint="eastAsia" w:ascii="仿宋" w:hAnsi="仿宋" w:eastAsia="仿宋" w:cs="仿宋"/>
          <w:sz w:val="32"/>
          <w:szCs w:val="32"/>
        </w:rPr>
        <w:t xml:space="preserve">观念，服从组织安排；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（三）具有适应岗位要求的身体条件；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（四）年龄为十八周岁以上（2002年10月1日</w:t>
      </w:r>
      <w:r>
        <w:rPr>
          <w:rFonts w:hint="eastAsia" w:ascii="仿宋" w:hAnsi="仿宋" w:eastAsia="仿宋" w:cs="仿宋"/>
          <w:sz w:val="32"/>
          <w:szCs w:val="32"/>
          <w:lang w:val="en-US" w:eastAsia="zh-CN"/>
        </w:rPr>
        <w:t>&lt;</w:t>
      </w:r>
      <w:r>
        <w:rPr>
          <w:rFonts w:hint="eastAsia" w:ascii="仿宋" w:hAnsi="仿宋" w:eastAsia="仿宋" w:cs="仿宋"/>
          <w:sz w:val="32"/>
          <w:szCs w:val="32"/>
        </w:rPr>
        <w:t>不含</w:t>
      </w:r>
      <w:r>
        <w:rPr>
          <w:rFonts w:hint="eastAsia" w:ascii="仿宋" w:hAnsi="仿宋" w:eastAsia="仿宋" w:cs="仿宋"/>
          <w:sz w:val="32"/>
          <w:szCs w:val="32"/>
          <w:lang w:val="en-US" w:eastAsia="zh-CN"/>
        </w:rPr>
        <w:t>&gt;</w:t>
      </w:r>
      <w:r>
        <w:rPr>
          <w:rFonts w:hint="eastAsia" w:ascii="仿宋" w:hAnsi="仿宋" w:eastAsia="仿宋" w:cs="仿宋"/>
          <w:sz w:val="32"/>
          <w:szCs w:val="32"/>
        </w:rPr>
        <w:t>之前出生）、三十五周岁以下（1985年10月1日</w:t>
      </w:r>
      <w:r>
        <w:rPr>
          <w:rFonts w:hint="eastAsia" w:ascii="仿宋" w:hAnsi="仿宋" w:eastAsia="仿宋" w:cs="仿宋"/>
          <w:sz w:val="32"/>
          <w:szCs w:val="32"/>
          <w:lang w:val="en-US" w:eastAsia="zh-CN"/>
        </w:rPr>
        <w:t>&lt;</w:t>
      </w:r>
      <w:r>
        <w:rPr>
          <w:rFonts w:hint="eastAsia" w:ascii="仿宋" w:hAnsi="仿宋" w:eastAsia="仿宋" w:cs="仿宋"/>
          <w:sz w:val="32"/>
          <w:szCs w:val="32"/>
        </w:rPr>
        <w:t>含</w:t>
      </w:r>
      <w:r>
        <w:rPr>
          <w:rFonts w:hint="eastAsia" w:ascii="仿宋" w:hAnsi="仿宋" w:eastAsia="仿宋" w:cs="仿宋"/>
          <w:sz w:val="32"/>
          <w:szCs w:val="32"/>
          <w:lang w:val="en-US" w:eastAsia="zh-CN"/>
        </w:rPr>
        <w:t>&gt;</w:t>
      </w:r>
      <w:r>
        <w:rPr>
          <w:rFonts w:hint="eastAsia" w:ascii="仿宋" w:hAnsi="仿宋" w:eastAsia="仿宋" w:cs="仿宋"/>
          <w:sz w:val="32"/>
          <w:szCs w:val="32"/>
        </w:rPr>
        <w:t>之后出生）；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（五）取得当年度QS世界大学</w:t>
      </w:r>
      <w:r>
        <w:rPr>
          <w:rFonts w:hint="eastAsia" w:ascii="仿宋" w:hAnsi="仿宋" w:eastAsia="仿宋" w:cs="仿宋"/>
          <w:sz w:val="32"/>
          <w:szCs w:val="32"/>
          <w:lang w:eastAsia="zh-CN"/>
        </w:rPr>
        <w:t>排名</w:t>
      </w:r>
      <w:r>
        <w:rPr>
          <w:rFonts w:hint="eastAsia" w:ascii="仿宋" w:hAnsi="仿宋" w:eastAsia="仿宋" w:cs="仿宋"/>
          <w:sz w:val="32"/>
          <w:szCs w:val="32"/>
        </w:rPr>
        <w:t>前1000名</w:t>
      </w:r>
      <w:r>
        <w:rPr>
          <w:rFonts w:hint="eastAsia" w:ascii="仿宋" w:hAnsi="仿宋" w:eastAsia="仿宋" w:cs="仿宋"/>
          <w:sz w:val="32"/>
          <w:szCs w:val="32"/>
          <w:lang w:eastAsia="zh-CN"/>
        </w:rPr>
        <w:t>高校</w:t>
      </w:r>
      <w:r>
        <w:rPr>
          <w:rFonts w:hint="eastAsia" w:ascii="仿宋" w:hAnsi="仿宋" w:eastAsia="仿宋" w:cs="仿宋"/>
          <w:sz w:val="32"/>
          <w:szCs w:val="32"/>
        </w:rPr>
        <w:t>的硕士及以上学位人员；国家一流建设高校（42所）全日制</w:t>
      </w:r>
      <w:r>
        <w:rPr>
          <w:rFonts w:hint="eastAsia" w:ascii="仿宋" w:hAnsi="仿宋" w:eastAsia="仿宋" w:cs="仿宋"/>
          <w:sz w:val="32"/>
          <w:szCs w:val="32"/>
          <w:lang w:eastAsia="zh-CN"/>
        </w:rPr>
        <w:t>毕业并</w:t>
      </w:r>
      <w:r>
        <w:rPr>
          <w:rFonts w:hint="eastAsia" w:ascii="仿宋" w:hAnsi="仿宋" w:eastAsia="仿宋" w:cs="仿宋"/>
          <w:sz w:val="32"/>
          <w:szCs w:val="32"/>
        </w:rPr>
        <w:t>取</w:t>
      </w:r>
      <w:r>
        <w:rPr>
          <w:rFonts w:hint="eastAsia" w:ascii="仿宋" w:hAnsi="仿宋" w:eastAsia="仿宋" w:cs="仿宋"/>
          <w:sz w:val="32"/>
          <w:szCs w:val="32"/>
          <w:lang w:val="en-US" w:eastAsia="zh-CN"/>
        </w:rPr>
        <w:t>得相关一流建设学科</w:t>
      </w:r>
      <w:bookmarkStart w:id="0" w:name="_GoBack"/>
      <w:bookmarkEnd w:id="0"/>
      <w:r>
        <w:rPr>
          <w:rFonts w:hint="eastAsia" w:ascii="仿宋" w:hAnsi="仿宋" w:eastAsia="仿宋" w:cs="仿宋"/>
          <w:sz w:val="32"/>
          <w:szCs w:val="32"/>
          <w:lang w:eastAsia="zh-CN"/>
        </w:rPr>
        <w:t>本科及</w:t>
      </w:r>
      <w:r>
        <w:rPr>
          <w:rFonts w:hint="eastAsia" w:ascii="仿宋" w:hAnsi="仿宋" w:eastAsia="仿宋" w:cs="仿宋"/>
          <w:sz w:val="32"/>
          <w:szCs w:val="32"/>
        </w:rPr>
        <w:t>以上学历</w:t>
      </w:r>
      <w:r>
        <w:rPr>
          <w:rFonts w:hint="eastAsia" w:ascii="仿宋" w:hAnsi="仿宋" w:eastAsia="仿宋" w:cs="仿宋"/>
          <w:sz w:val="32"/>
          <w:szCs w:val="32"/>
          <w:lang w:eastAsia="zh-CN"/>
        </w:rPr>
        <w:t>和</w:t>
      </w:r>
      <w:r>
        <w:rPr>
          <w:rFonts w:hint="eastAsia" w:ascii="仿宋" w:hAnsi="仿宋" w:eastAsia="仿宋" w:cs="仿宋"/>
          <w:sz w:val="32"/>
          <w:szCs w:val="32"/>
        </w:rPr>
        <w:t>学位人员（研究生毕业</w:t>
      </w:r>
      <w:r>
        <w:rPr>
          <w:rFonts w:hint="eastAsia" w:ascii="仿宋" w:hAnsi="仿宋" w:eastAsia="仿宋" w:cs="仿宋"/>
          <w:sz w:val="32"/>
          <w:szCs w:val="32"/>
          <w:lang w:eastAsia="zh-CN"/>
        </w:rPr>
        <w:t>并</w:t>
      </w:r>
      <w:r>
        <w:rPr>
          <w:rFonts w:hint="eastAsia" w:ascii="仿宋" w:hAnsi="仿宋" w:eastAsia="仿宋" w:cs="仿宋"/>
          <w:sz w:val="32"/>
          <w:szCs w:val="32"/>
        </w:rPr>
        <w:t>取得硕士</w:t>
      </w:r>
      <w:r>
        <w:rPr>
          <w:rFonts w:hint="eastAsia" w:ascii="仿宋" w:hAnsi="仿宋" w:eastAsia="仿宋" w:cs="仿宋"/>
          <w:sz w:val="32"/>
          <w:szCs w:val="32"/>
          <w:lang w:eastAsia="zh-CN"/>
        </w:rPr>
        <w:t>及以上</w:t>
      </w:r>
      <w:r>
        <w:rPr>
          <w:rFonts w:hint="eastAsia" w:ascii="仿宋" w:hAnsi="仿宋" w:eastAsia="仿宋" w:cs="仿宋"/>
          <w:sz w:val="32"/>
          <w:szCs w:val="32"/>
        </w:rPr>
        <w:t>学位人员优先）；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（六）不限户籍；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（七）有计算机科学与技术、软件开发、网络工程等相关从业经历的优先；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（八）下列人员不得报考：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1.在读普通高校全日制专科生、本科生、研究生；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2.在职公务员和参公人员（含试用期内的公务员和参公人员）以及试用期内的事业单位工作人员（列编招聘人员）；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3.公务员和参公人员被辞退或被取消录用未满5年的；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4.曾因犯罪受过刑事处罚或</w:t>
      </w:r>
      <w:r>
        <w:rPr>
          <w:rFonts w:hint="eastAsia" w:ascii="仿宋" w:hAnsi="仿宋" w:eastAsia="仿宋" w:cs="仿宋"/>
          <w:sz w:val="32"/>
          <w:szCs w:val="32"/>
          <w:lang w:eastAsia="zh-CN"/>
        </w:rPr>
        <w:t>免于刑事处罚</w:t>
      </w:r>
      <w:r>
        <w:rPr>
          <w:rFonts w:hint="eastAsia" w:ascii="仿宋" w:hAnsi="仿宋" w:eastAsia="仿宋" w:cs="仿宋"/>
          <w:sz w:val="32"/>
          <w:szCs w:val="32"/>
        </w:rPr>
        <w:t>的；被开除中国共产党党籍</w:t>
      </w:r>
      <w:r>
        <w:rPr>
          <w:rFonts w:hint="eastAsia" w:ascii="仿宋" w:hAnsi="仿宋" w:eastAsia="仿宋" w:cs="仿宋"/>
          <w:sz w:val="32"/>
          <w:szCs w:val="32"/>
          <w:lang w:eastAsia="zh-CN"/>
        </w:rPr>
        <w:t>和被</w:t>
      </w:r>
      <w:r>
        <w:rPr>
          <w:rFonts w:hint="eastAsia" w:ascii="仿宋" w:hAnsi="仿宋" w:eastAsia="仿宋" w:cs="仿宋"/>
          <w:sz w:val="32"/>
          <w:szCs w:val="32"/>
        </w:rPr>
        <w:t>开除公职的人员；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5.涉嫌违纪违法，正在接受有关部门调查的；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6.在各级公开招考中被认定有舞弊等严重违反录用（聘任）纪律行为的；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7.现役军人；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8.法律法规规定不得录用（聘任）的其他情形。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三、引进程序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（一）报名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1.报名时间：自本公告发布之日起开始报名，报名截止时间为2020年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日17时30分，逾期不接受报名。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2.报名方式：网上报名。报名者需将报名表等相关印证资料发送至指定邮箱。邮箱地址：</w:t>
      </w:r>
      <w:r>
        <w:rPr>
          <w:rFonts w:hint="eastAsia" w:ascii="仿宋" w:hAnsi="仿宋" w:eastAsia="仿宋" w:cs="仿宋"/>
          <w:sz w:val="32"/>
          <w:szCs w:val="32"/>
          <w:lang w:val="en-US" w:eastAsia="zh-CN"/>
        </w:rPr>
        <w:t>baotoupolice@163.com</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3.报名资料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（1）报名者需自行下载《包头市公安局2020年引进高层次人才报名表》，填写个人信息并</w:t>
      </w:r>
      <w:r>
        <w:rPr>
          <w:rFonts w:hint="eastAsia" w:ascii="仿宋" w:hAnsi="仿宋" w:eastAsia="仿宋" w:cs="仿宋"/>
          <w:sz w:val="32"/>
          <w:szCs w:val="32"/>
          <w:lang w:eastAsia="zh-CN"/>
        </w:rPr>
        <w:t>粘贴</w:t>
      </w:r>
      <w:r>
        <w:rPr>
          <w:rFonts w:hint="eastAsia" w:ascii="仿宋" w:hAnsi="仿宋" w:eastAsia="仿宋" w:cs="仿宋"/>
          <w:sz w:val="32"/>
          <w:szCs w:val="32"/>
        </w:rPr>
        <w:t>本人近期正面蓝底免冠1寸照片，</w:t>
      </w:r>
      <w:r>
        <w:rPr>
          <w:rFonts w:hint="eastAsia" w:ascii="仿宋" w:hAnsi="仿宋" w:eastAsia="仿宋" w:cs="仿宋"/>
          <w:sz w:val="32"/>
          <w:szCs w:val="32"/>
          <w:lang w:eastAsia="zh-CN"/>
        </w:rPr>
        <w:t>打印后由</w:t>
      </w:r>
      <w:r>
        <w:rPr>
          <w:rFonts w:hint="eastAsia" w:ascii="仿宋" w:hAnsi="仿宋" w:eastAsia="仿宋" w:cs="仿宋"/>
          <w:sz w:val="32"/>
          <w:szCs w:val="32"/>
        </w:rPr>
        <w:t>报名者本人签字</w:t>
      </w:r>
      <w:r>
        <w:rPr>
          <w:rFonts w:hint="eastAsia" w:ascii="仿宋" w:hAnsi="仿宋" w:eastAsia="仿宋" w:cs="仿宋"/>
          <w:sz w:val="32"/>
          <w:szCs w:val="32"/>
          <w:lang w:eastAsia="zh-CN"/>
        </w:rPr>
        <w:t>并扫描</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（2）报名者需提供有效期内的二代身份证（正面和反面）、各学习阶段的毕业证书、学位证书、教育部学历证书电子注册备案表、专业技术资格证书</w:t>
      </w:r>
      <w:r>
        <w:rPr>
          <w:rFonts w:hint="eastAsia" w:ascii="仿宋" w:hAnsi="仿宋" w:eastAsia="仿宋" w:cs="仿宋"/>
          <w:sz w:val="32"/>
          <w:szCs w:val="32"/>
          <w:lang w:eastAsia="zh-CN"/>
        </w:rPr>
        <w:t>、业绩</w:t>
      </w:r>
      <w:r>
        <w:rPr>
          <w:rFonts w:hint="eastAsia" w:ascii="仿宋" w:hAnsi="仿宋" w:eastAsia="仿宋" w:cs="仿宋"/>
          <w:sz w:val="32"/>
          <w:szCs w:val="32"/>
        </w:rPr>
        <w:t>等相关资料扫描件，留学人员还需提供由教育部留学服务中心提供的国外学历学位认证书及教育部国际合作与交流司出具的留学回国人员证明扫描件。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（3）已就业的往届毕业生，须提供现用人单位出具的同意参加本次人才引进的证明。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4．注意事项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（1）报名时，需将所有报名材料扫描后</w:t>
      </w:r>
      <w:r>
        <w:rPr>
          <w:rFonts w:hint="eastAsia" w:ascii="仿宋" w:hAnsi="仿宋" w:eastAsia="仿宋" w:cs="仿宋"/>
          <w:sz w:val="32"/>
          <w:szCs w:val="32"/>
          <w:lang w:eastAsia="zh-CN"/>
        </w:rPr>
        <w:t>制</w:t>
      </w:r>
      <w:r>
        <w:rPr>
          <w:rFonts w:hint="eastAsia" w:ascii="仿宋" w:hAnsi="仿宋" w:eastAsia="仿宋" w:cs="仿宋"/>
          <w:sz w:val="32"/>
          <w:szCs w:val="32"/>
        </w:rPr>
        <w:t>成一个压缩包，</w:t>
      </w:r>
      <w:r>
        <w:rPr>
          <w:rFonts w:hint="eastAsia" w:ascii="仿宋" w:hAnsi="仿宋" w:eastAsia="仿宋" w:cs="仿宋"/>
          <w:sz w:val="32"/>
          <w:szCs w:val="32"/>
          <w:lang w:eastAsia="zh-CN"/>
        </w:rPr>
        <w:t>用</w:t>
      </w:r>
      <w:r>
        <w:rPr>
          <w:rFonts w:hint="eastAsia" w:ascii="仿宋" w:hAnsi="仿宋" w:eastAsia="仿宋" w:cs="仿宋"/>
          <w:sz w:val="32"/>
          <w:szCs w:val="32"/>
        </w:rPr>
        <w:t>本人姓名命名后以附件的形式发送至指定邮箱接受审核，格式不正确</w:t>
      </w:r>
      <w:r>
        <w:rPr>
          <w:rFonts w:hint="eastAsia" w:ascii="仿宋" w:hAnsi="仿宋" w:eastAsia="仿宋" w:cs="仿宋"/>
          <w:sz w:val="32"/>
          <w:szCs w:val="32"/>
          <w:lang w:eastAsia="zh-CN"/>
        </w:rPr>
        <w:t>的</w:t>
      </w:r>
      <w:r>
        <w:rPr>
          <w:rFonts w:hint="eastAsia" w:ascii="仿宋" w:hAnsi="仿宋" w:eastAsia="仿宋" w:cs="仿宋"/>
          <w:sz w:val="32"/>
          <w:szCs w:val="32"/>
        </w:rPr>
        <w:t xml:space="preserve">视为报名无效。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（2）报名者在填写报名表的个人简历时，须完整填写高中起的学习经历（填写上学起止年月</w:t>
      </w:r>
      <w:r>
        <w:rPr>
          <w:rFonts w:hint="eastAsia" w:ascii="仿宋" w:hAnsi="仿宋" w:eastAsia="仿宋" w:cs="仿宋"/>
          <w:sz w:val="32"/>
          <w:szCs w:val="32"/>
          <w:lang w:eastAsia="zh-CN"/>
        </w:rPr>
        <w:t>、</w:t>
      </w:r>
      <w:r>
        <w:rPr>
          <w:rFonts w:hint="eastAsia" w:ascii="仿宋" w:hAnsi="仿宋" w:eastAsia="仿宋" w:cs="仿宋"/>
          <w:sz w:val="32"/>
          <w:szCs w:val="32"/>
        </w:rPr>
        <w:t>所读大学、院系、专业）以及到报名开始之日的工作经历（填写工作起止年月</w:t>
      </w:r>
      <w:r>
        <w:rPr>
          <w:rFonts w:hint="eastAsia" w:ascii="仿宋" w:hAnsi="仿宋" w:eastAsia="仿宋" w:cs="仿宋"/>
          <w:sz w:val="32"/>
          <w:szCs w:val="32"/>
          <w:lang w:eastAsia="zh-CN"/>
        </w:rPr>
        <w:t>、</w:t>
      </w:r>
      <w:r>
        <w:rPr>
          <w:rFonts w:hint="eastAsia" w:ascii="仿宋" w:hAnsi="仿宋" w:eastAsia="仿宋" w:cs="仿宋"/>
          <w:sz w:val="32"/>
          <w:szCs w:val="32"/>
        </w:rPr>
        <w:t>工作单位、从事工作），时间不可断开或空缺。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报名者须对所提交报名材料的真实性、准确性和完整性负责，提交虚假材料或隐瞒重要信息的人员，一律</w:t>
      </w:r>
      <w:r>
        <w:rPr>
          <w:rFonts w:hint="eastAsia" w:ascii="仿宋" w:hAnsi="仿宋" w:eastAsia="仿宋" w:cs="仿宋"/>
          <w:sz w:val="32"/>
          <w:szCs w:val="32"/>
          <w:lang w:eastAsia="zh-CN"/>
        </w:rPr>
        <w:t>终止引进程序并</w:t>
      </w:r>
      <w:r>
        <w:rPr>
          <w:rFonts w:hint="eastAsia" w:ascii="仿宋" w:hAnsi="仿宋" w:eastAsia="仿宋" w:cs="仿宋"/>
          <w:sz w:val="32"/>
          <w:szCs w:val="32"/>
        </w:rPr>
        <w:t>取消</w:t>
      </w:r>
      <w:r>
        <w:rPr>
          <w:rFonts w:hint="eastAsia" w:ascii="仿宋" w:hAnsi="仿宋" w:eastAsia="仿宋" w:cs="仿宋"/>
          <w:sz w:val="32"/>
          <w:szCs w:val="32"/>
          <w:lang w:eastAsia="zh-CN"/>
        </w:rPr>
        <w:t>资格</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资格复审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sz w:val="32"/>
          <w:szCs w:val="32"/>
        </w:rPr>
        <w:t>通过</w:t>
      </w:r>
      <w:r>
        <w:rPr>
          <w:rFonts w:hint="eastAsia" w:ascii="仿宋" w:hAnsi="仿宋" w:eastAsia="仿宋"/>
          <w:sz w:val="32"/>
          <w:szCs w:val="32"/>
          <w:lang w:eastAsia="zh-CN"/>
        </w:rPr>
        <w:t>网上</w:t>
      </w:r>
      <w:r>
        <w:rPr>
          <w:rFonts w:hint="eastAsia" w:ascii="仿宋" w:hAnsi="仿宋" w:eastAsia="仿宋"/>
          <w:sz w:val="32"/>
          <w:szCs w:val="32"/>
        </w:rPr>
        <w:t>资格初审的报考人员在指定时间携带报名表及佐证材料的原件及复印件到包头市公安局</w:t>
      </w:r>
      <w:r>
        <w:rPr>
          <w:rFonts w:hint="eastAsia" w:ascii="仿宋" w:hAnsi="仿宋" w:eastAsia="仿宋" w:cs="仿宋"/>
          <w:sz w:val="32"/>
          <w:szCs w:val="32"/>
        </w:rPr>
        <w:t>（包头市青山区建设路191号）</w:t>
      </w:r>
      <w:r>
        <w:rPr>
          <w:rFonts w:hint="eastAsia" w:ascii="仿宋" w:hAnsi="仿宋" w:eastAsia="仿宋" w:cs="仿宋"/>
          <w:sz w:val="32"/>
          <w:szCs w:val="32"/>
          <w:u w:val="none"/>
          <w:lang w:val="en-US" w:eastAsia="zh-CN"/>
        </w:rPr>
        <w:t>1025</w:t>
      </w:r>
      <w:r>
        <w:rPr>
          <w:rFonts w:hint="eastAsia" w:ascii="仿宋" w:hAnsi="仿宋" w:eastAsia="仿宋" w:cs="仿宋"/>
          <w:sz w:val="32"/>
          <w:szCs w:val="32"/>
        </w:rPr>
        <w:t>房间</w:t>
      </w:r>
      <w:r>
        <w:rPr>
          <w:rFonts w:hint="eastAsia" w:ascii="仿宋" w:hAnsi="仿宋" w:eastAsia="仿宋"/>
          <w:sz w:val="32"/>
          <w:szCs w:val="32"/>
        </w:rPr>
        <w:t>进行资格复审。</w:t>
      </w:r>
      <w:r>
        <w:rPr>
          <w:rFonts w:hint="eastAsia" w:ascii="仿宋" w:hAnsi="仿宋" w:eastAsia="仿宋" w:cs="仿宋"/>
          <w:sz w:val="32"/>
          <w:szCs w:val="32"/>
        </w:rPr>
        <w:t>通过资格复审的人员在</w:t>
      </w:r>
      <w:r>
        <w:rPr>
          <w:rFonts w:hint="eastAsia" w:ascii="仿宋" w:hAnsi="仿宋" w:eastAsia="仿宋" w:cs="仿宋"/>
          <w:sz w:val="32"/>
          <w:szCs w:val="32"/>
          <w:lang w:eastAsia="zh-CN"/>
        </w:rPr>
        <w:t>包头公安综合服务平台网站、</w:t>
      </w:r>
      <w:r>
        <w:rPr>
          <w:rFonts w:hint="eastAsia" w:ascii="仿宋" w:hAnsi="仿宋" w:eastAsia="仿宋" w:cs="仿宋"/>
          <w:sz w:val="32"/>
          <w:szCs w:val="32"/>
        </w:rPr>
        <w:t>“</w:t>
      </w:r>
      <w:r>
        <w:rPr>
          <w:rFonts w:hint="eastAsia" w:ascii="仿宋" w:hAnsi="仿宋" w:eastAsia="仿宋" w:cs="仿宋"/>
          <w:sz w:val="32"/>
          <w:szCs w:val="32"/>
          <w:lang w:eastAsia="zh-CN"/>
        </w:rPr>
        <w:t>鹿城警务在线</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24小时警局</w:t>
      </w:r>
      <w:r>
        <w:rPr>
          <w:rFonts w:hint="eastAsia" w:ascii="仿宋" w:hAnsi="仿宋" w:eastAsia="仿宋" w:cs="仿宋"/>
          <w:sz w:val="32"/>
          <w:szCs w:val="32"/>
          <w:lang w:eastAsia="zh-CN"/>
        </w:rPr>
        <w:t>”</w:t>
      </w:r>
      <w:r>
        <w:rPr>
          <w:rFonts w:hint="eastAsia" w:ascii="仿宋" w:hAnsi="仿宋" w:eastAsia="仿宋" w:cs="仿宋"/>
          <w:sz w:val="32"/>
          <w:szCs w:val="32"/>
        </w:rPr>
        <w:t>微信公众号上进行公示，公示期满无异议人员</w:t>
      </w:r>
      <w:r>
        <w:rPr>
          <w:rFonts w:hint="eastAsia" w:ascii="仿宋" w:hAnsi="仿宋" w:eastAsia="仿宋" w:cs="仿宋"/>
          <w:sz w:val="32"/>
          <w:szCs w:val="32"/>
          <w:lang w:eastAsia="zh-CN"/>
        </w:rPr>
        <w:t>进入</w:t>
      </w:r>
      <w:r>
        <w:rPr>
          <w:rFonts w:hint="eastAsia" w:ascii="仿宋" w:hAnsi="仿宋" w:eastAsia="仿宋" w:cs="仿宋"/>
          <w:sz w:val="32"/>
          <w:szCs w:val="32"/>
        </w:rPr>
        <w:t>面试。对引进人才的资格审核贯穿于引进工作全过程，在任何阶段及录用后发现</w:t>
      </w:r>
      <w:r>
        <w:rPr>
          <w:rFonts w:hint="eastAsia" w:ascii="仿宋" w:hAnsi="仿宋" w:eastAsia="仿宋" w:cs="仿宋"/>
          <w:sz w:val="32"/>
          <w:szCs w:val="32"/>
          <w:lang w:eastAsia="zh-CN"/>
        </w:rPr>
        <w:t>与</w:t>
      </w:r>
      <w:r>
        <w:rPr>
          <w:rFonts w:hint="eastAsia" w:ascii="仿宋" w:hAnsi="仿宋" w:eastAsia="仿宋" w:cs="仿宋"/>
          <w:sz w:val="32"/>
          <w:szCs w:val="32"/>
        </w:rPr>
        <w:t>条件不符或弄虚作假的，一律取消资格。</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（三）面试</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1.面试采取结构化面试方式进行，内容主要考察应聘者的基本素质与专业能力。面试由</w:t>
      </w:r>
      <w:r>
        <w:rPr>
          <w:rFonts w:hint="eastAsia" w:ascii="仿宋" w:hAnsi="仿宋" w:eastAsia="仿宋"/>
          <w:sz w:val="32"/>
          <w:szCs w:val="32"/>
          <w:lang w:eastAsia="zh-CN"/>
        </w:rPr>
        <w:t>市公安局组织实施，聘请相关领域专家组成面试组开展面试。面试时间、地点另行通知。</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sz w:val="32"/>
          <w:szCs w:val="32"/>
        </w:rPr>
        <w:t>2.面试结束后，面试成绩将通过包头党建网、包头市人力资源和社会保障网、包头公安综合服务平台等</w:t>
      </w:r>
      <w:r>
        <w:rPr>
          <w:rFonts w:hint="eastAsia" w:ascii="仿宋" w:hAnsi="仿宋" w:eastAsia="仿宋"/>
          <w:sz w:val="32"/>
          <w:szCs w:val="32"/>
          <w:lang w:eastAsia="zh-CN"/>
        </w:rPr>
        <w:t>网站，以及</w:t>
      </w:r>
      <w:r>
        <w:rPr>
          <w:rFonts w:hint="eastAsia" w:ascii="仿宋" w:hAnsi="仿宋" w:eastAsia="仿宋"/>
          <w:sz w:val="32"/>
          <w:szCs w:val="32"/>
        </w:rPr>
        <w:t>“鹿城警务在线”、“24小时警局”微信公众号公示。</w:t>
      </w:r>
      <w:r>
        <w:rPr>
          <w:rFonts w:hint="eastAsia" w:ascii="仿宋" w:hAnsi="仿宋" w:eastAsia="仿宋" w:cs="仿宋"/>
          <w:sz w:val="32"/>
          <w:szCs w:val="32"/>
        </w:rPr>
        <w:t>考生如对考试成绩存</w:t>
      </w:r>
      <w:r>
        <w:rPr>
          <w:rFonts w:hint="eastAsia" w:ascii="仿宋" w:hAnsi="仿宋" w:eastAsia="仿宋" w:cs="仿宋"/>
          <w:sz w:val="32"/>
          <w:szCs w:val="32"/>
          <w:lang w:eastAsia="zh-CN"/>
        </w:rPr>
        <w:t>疑</w:t>
      </w:r>
      <w:r>
        <w:rPr>
          <w:rFonts w:hint="eastAsia" w:ascii="仿宋" w:hAnsi="仿宋" w:eastAsia="仿宋" w:cs="仿宋"/>
          <w:sz w:val="32"/>
          <w:szCs w:val="32"/>
        </w:rPr>
        <w:t>，可拨打包头市公安局电话0472-3619</w:t>
      </w:r>
      <w:r>
        <w:rPr>
          <w:rFonts w:hint="eastAsia" w:ascii="仿宋" w:hAnsi="仿宋" w:eastAsia="仿宋" w:cs="仿宋"/>
          <w:sz w:val="32"/>
          <w:szCs w:val="32"/>
          <w:u w:val="none"/>
          <w:lang w:val="en-US" w:eastAsia="zh-CN"/>
        </w:rPr>
        <w:t>028</w:t>
      </w:r>
      <w:r>
        <w:rPr>
          <w:rFonts w:hint="eastAsia" w:ascii="仿宋" w:hAnsi="仿宋" w:eastAsia="仿宋" w:cs="仿宋"/>
          <w:sz w:val="32"/>
          <w:szCs w:val="32"/>
        </w:rPr>
        <w:t>咨询。</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cs="仿宋"/>
          <w:sz w:val="32"/>
          <w:szCs w:val="32"/>
        </w:rPr>
        <w:t>（四）</w:t>
      </w:r>
      <w:r>
        <w:rPr>
          <w:rFonts w:hint="eastAsia" w:ascii="仿宋" w:hAnsi="仿宋" w:eastAsia="仿宋"/>
          <w:sz w:val="32"/>
          <w:szCs w:val="32"/>
        </w:rPr>
        <w:t>体检和考察</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sz w:val="32"/>
          <w:szCs w:val="32"/>
        </w:rPr>
        <w:t>1.体检。根据面试成绩由高到低排序，按照1:1的比例确定进入体检</w:t>
      </w:r>
      <w:r>
        <w:rPr>
          <w:rFonts w:hint="eastAsia" w:ascii="仿宋" w:hAnsi="仿宋" w:eastAsia="仿宋"/>
          <w:sz w:val="32"/>
          <w:szCs w:val="32"/>
          <w:lang w:eastAsia="zh-CN"/>
        </w:rPr>
        <w:t>环节</w:t>
      </w:r>
      <w:r>
        <w:rPr>
          <w:rFonts w:hint="eastAsia" w:ascii="仿宋" w:hAnsi="仿宋" w:eastAsia="仿宋"/>
          <w:sz w:val="32"/>
          <w:szCs w:val="32"/>
        </w:rPr>
        <w:t>人选。体检工作由市公安局组织</w:t>
      </w:r>
      <w:r>
        <w:rPr>
          <w:rFonts w:hint="eastAsia" w:ascii="仿宋" w:hAnsi="仿宋" w:eastAsia="仿宋"/>
          <w:sz w:val="32"/>
          <w:szCs w:val="32"/>
          <w:lang w:eastAsia="zh-CN"/>
        </w:rPr>
        <w:t>实施</w:t>
      </w:r>
      <w:r>
        <w:rPr>
          <w:rFonts w:hint="eastAsia" w:ascii="仿宋" w:hAnsi="仿宋" w:eastAsia="仿宋"/>
          <w:sz w:val="32"/>
          <w:szCs w:val="32"/>
        </w:rPr>
        <w:t>，体检在市委组织部、市人力资源和社会保障局指定的医疗机构进行，体检标准参照《人力资源和社会保障部 国家卫生计生委 国家公务员局关于修订&lt;公务员录用体检通用标准（试行）&gt;及&lt;公务员录用体检操作手册（试行）&gt;有关内容的通知》（人社部发〔2016〕140号）等规定执行。对于体检不合格或在体检过程中弄虚作假、隐瞒真实情况的人员，取消录用资格。</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sz w:val="32"/>
          <w:szCs w:val="32"/>
        </w:rPr>
        <w:t>2.考察。考察由市公安局负责组织实施。考察参照公务员录用考察规定及国家公务员局《关于做好公务员录用考察工作的通知》（国公局发〔2013〕2号）、公安部印发的《公安机关录用人民警察政治考察工作办法（公通字〔2020〕11号）》相关规定执行。考察不合格的取消录用资格。</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sz w:val="32"/>
          <w:szCs w:val="32"/>
        </w:rPr>
        <w:t>因体检或考察不合格造成的岗位空缺，将按照面试成绩从高到低依次递补，递补只进行一次。</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（五）公示和聘用</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sz w:val="32"/>
          <w:szCs w:val="32"/>
        </w:rPr>
        <w:t>1.通过资格审查、面试、体检和考察等环节确定拟引进人才名单在包头党建网、包头市人力资源和社会保障网、包头公安综合服务平台等网站进行公示，公示期为7天。同时，公布监督举报电话，接受社会监督</w:t>
      </w:r>
      <w:r>
        <w:rPr>
          <w:rFonts w:hint="eastAsia" w:ascii="仿宋" w:hAnsi="仿宋" w:eastAsia="仿宋"/>
          <w:sz w:val="32"/>
          <w:szCs w:val="32"/>
          <w:lang w:eastAsia="zh-CN"/>
        </w:rPr>
        <w:t>，监督电话为：</w:t>
      </w:r>
      <w:r>
        <w:rPr>
          <w:rFonts w:hint="eastAsia" w:ascii="仿宋" w:hAnsi="仿宋" w:eastAsia="仿宋"/>
          <w:sz w:val="32"/>
          <w:szCs w:val="32"/>
          <w:lang w:val="en-US" w:eastAsia="zh-CN"/>
        </w:rPr>
        <w:t>0472-3619055。</w:t>
      </w:r>
      <w:r>
        <w:rPr>
          <w:rFonts w:hint="eastAsia" w:ascii="仿宋" w:hAnsi="仿宋" w:eastAsia="仿宋"/>
          <w:sz w:val="32"/>
          <w:szCs w:val="32"/>
        </w:rPr>
        <w:t>对反映有问题并查有实据的</w:t>
      </w:r>
      <w:r>
        <w:rPr>
          <w:rFonts w:hint="eastAsia" w:ascii="仿宋" w:hAnsi="仿宋" w:eastAsia="仿宋"/>
          <w:sz w:val="32"/>
          <w:szCs w:val="32"/>
          <w:lang w:eastAsia="zh-CN"/>
        </w:rPr>
        <w:t>考生</w:t>
      </w:r>
      <w:r>
        <w:rPr>
          <w:rFonts w:hint="eastAsia" w:ascii="仿宋" w:hAnsi="仿宋" w:eastAsia="仿宋"/>
          <w:sz w:val="32"/>
          <w:szCs w:val="32"/>
        </w:rPr>
        <w:t>，取消其录用资格。</w:t>
      </w:r>
    </w:p>
    <w:p>
      <w:pPr>
        <w:keepNext w:val="0"/>
        <w:keepLines w:val="0"/>
        <w:pageBreakBefore w:val="0"/>
        <w:widowControl/>
        <w:kinsoku/>
        <w:wordWrap/>
        <w:overflowPunct/>
        <w:topLinePunct w:val="0"/>
        <w:autoSpaceDE/>
        <w:autoSpaceDN/>
        <w:bidi w:val="0"/>
        <w:adjustRightInd/>
        <w:snapToGrid/>
        <w:spacing w:after="0" w:line="62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2.公示结束后，由市公安局</w:t>
      </w:r>
      <w:r>
        <w:rPr>
          <w:rFonts w:hint="eastAsia" w:ascii="仿宋" w:hAnsi="仿宋" w:eastAsia="仿宋"/>
          <w:sz w:val="32"/>
          <w:szCs w:val="32"/>
          <w:lang w:eastAsia="zh-CN"/>
        </w:rPr>
        <w:t>按相关程序办理</w:t>
      </w:r>
      <w:r>
        <w:rPr>
          <w:rFonts w:hint="eastAsia" w:ascii="仿宋" w:hAnsi="仿宋" w:eastAsia="仿宋"/>
          <w:sz w:val="32"/>
          <w:szCs w:val="32"/>
        </w:rPr>
        <w:t>聘用手续。</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sz w:val="32"/>
          <w:szCs w:val="32"/>
        </w:rPr>
        <w:t>3.受聘人员服务期五年（含试用期），试用期内或试用期满考核不合格的，取消聘用。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四、管理使用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（一）引进人才原则上安置到市公安局机关事务服务中心从事科技信息化</w:t>
      </w:r>
      <w:r>
        <w:rPr>
          <w:rFonts w:hint="eastAsia" w:ascii="仿宋" w:hAnsi="仿宋" w:eastAsia="仿宋" w:cs="仿宋"/>
          <w:sz w:val="32"/>
          <w:szCs w:val="32"/>
          <w:lang w:eastAsia="zh-CN"/>
        </w:rPr>
        <w:t>、计算机网络工程等专业技术</w:t>
      </w:r>
      <w:r>
        <w:rPr>
          <w:rFonts w:hint="eastAsia" w:ascii="仿宋" w:hAnsi="仿宋" w:eastAsia="仿宋" w:cs="仿宋"/>
          <w:sz w:val="32"/>
          <w:szCs w:val="32"/>
        </w:rPr>
        <w:t>工作，列事业编制管理，享受包头市事业单位工作人员待遇。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（二）实施高层次人才培养计划。工作表现突出</w:t>
      </w:r>
      <w:r>
        <w:rPr>
          <w:rFonts w:hint="eastAsia" w:ascii="仿宋" w:hAnsi="仿宋" w:eastAsia="仿宋" w:cs="仿宋"/>
          <w:sz w:val="32"/>
          <w:szCs w:val="32"/>
          <w:lang w:eastAsia="zh-CN"/>
        </w:rPr>
        <w:t>的</w:t>
      </w:r>
      <w:r>
        <w:rPr>
          <w:rFonts w:hint="eastAsia" w:ascii="仿宋" w:hAnsi="仿宋" w:eastAsia="仿宋" w:cs="仿宋"/>
          <w:sz w:val="32"/>
          <w:szCs w:val="32"/>
        </w:rPr>
        <w:t>，根据实际需求优先提拔使用。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五、其他事宜</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cs="仿宋"/>
          <w:sz w:val="32"/>
          <w:szCs w:val="32"/>
        </w:rPr>
        <w:t>（一）</w:t>
      </w:r>
      <w:r>
        <w:rPr>
          <w:rFonts w:hint="eastAsia" w:ascii="仿宋" w:hAnsi="仿宋" w:eastAsia="仿宋"/>
          <w:sz w:val="32"/>
          <w:szCs w:val="32"/>
        </w:rPr>
        <w:t>人才引进面试不指定考试用书，不组织也不委托任何机构举办考试辅导培训班。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请</w:t>
      </w:r>
      <w:r>
        <w:rPr>
          <w:rFonts w:hint="eastAsia" w:ascii="仿宋" w:hAnsi="仿宋" w:eastAsia="仿宋" w:cs="仿宋"/>
          <w:sz w:val="32"/>
          <w:szCs w:val="32"/>
        </w:rPr>
        <w:t>报名人员</w:t>
      </w:r>
      <w:r>
        <w:rPr>
          <w:rFonts w:hint="eastAsia" w:ascii="仿宋" w:hAnsi="仿宋" w:eastAsia="仿宋" w:cs="仿宋"/>
          <w:sz w:val="32"/>
          <w:szCs w:val="32"/>
          <w:lang w:eastAsia="zh-CN"/>
        </w:rPr>
        <w:t>准确填写联系电话和邮箱地址，并保持通讯畅通</w:t>
      </w:r>
      <w:r>
        <w:rPr>
          <w:rFonts w:hint="eastAsia" w:ascii="仿宋" w:hAnsi="仿宋" w:eastAsia="仿宋" w:cs="仿宋"/>
          <w:sz w:val="32"/>
          <w:szCs w:val="32"/>
        </w:rPr>
        <w:t>。因</w:t>
      </w:r>
      <w:r>
        <w:rPr>
          <w:rFonts w:hint="eastAsia" w:ascii="仿宋" w:hAnsi="仿宋" w:eastAsia="仿宋" w:cs="仿宋"/>
          <w:sz w:val="32"/>
          <w:szCs w:val="32"/>
          <w:lang w:eastAsia="zh-CN"/>
        </w:rPr>
        <w:t>考生通讯</w:t>
      </w:r>
      <w:r>
        <w:rPr>
          <w:rFonts w:hint="eastAsia" w:ascii="仿宋" w:hAnsi="仿宋" w:eastAsia="仿宋" w:cs="仿宋"/>
          <w:sz w:val="32"/>
          <w:szCs w:val="32"/>
        </w:rPr>
        <w:t>不畅影响</w:t>
      </w:r>
      <w:r>
        <w:rPr>
          <w:rFonts w:hint="eastAsia" w:ascii="仿宋" w:hAnsi="仿宋" w:eastAsia="仿宋" w:cs="仿宋"/>
          <w:sz w:val="32"/>
          <w:szCs w:val="32"/>
          <w:lang w:eastAsia="zh-CN"/>
        </w:rPr>
        <w:t>引进工作</w:t>
      </w:r>
      <w:r>
        <w:rPr>
          <w:rFonts w:hint="eastAsia" w:ascii="仿宋" w:hAnsi="仿宋" w:eastAsia="仿宋" w:cs="仿宋"/>
          <w:sz w:val="32"/>
          <w:szCs w:val="32"/>
        </w:rPr>
        <w:t>的，责任</w:t>
      </w:r>
      <w:r>
        <w:rPr>
          <w:rFonts w:hint="eastAsia" w:ascii="仿宋" w:hAnsi="仿宋" w:eastAsia="仿宋" w:cs="仿宋"/>
          <w:sz w:val="32"/>
          <w:szCs w:val="32"/>
          <w:lang w:eastAsia="zh-CN"/>
        </w:rPr>
        <w:t>由考生个人承担</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after="0" w:line="620" w:lineRule="exact"/>
        <w:ind w:left="0" w:firstLine="640" w:firstLineChars="200"/>
        <w:jc w:val="both"/>
        <w:textAlignment w:val="auto"/>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请考生在资格复审、面试等环节全程佩戴口罩，</w:t>
      </w:r>
      <w:r>
        <w:rPr>
          <w:rFonts w:hint="eastAsia" w:ascii="仿宋" w:hAnsi="仿宋" w:eastAsia="仿宋"/>
          <w:sz w:val="32"/>
          <w:szCs w:val="32"/>
        </w:rPr>
        <w:t>做好疫情防控。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）未尽事宜，由包头市公安局负责解释。咨询电话：0472-36190</w:t>
      </w:r>
      <w:r>
        <w:rPr>
          <w:rFonts w:hint="eastAsia" w:ascii="仿宋" w:hAnsi="仿宋" w:eastAsia="仿宋" w:cs="仿宋"/>
          <w:sz w:val="32"/>
          <w:szCs w:val="32"/>
          <w:lang w:val="en-US" w:eastAsia="zh-CN"/>
        </w:rPr>
        <w:t>28。</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咨询</w:t>
      </w:r>
      <w:r>
        <w:rPr>
          <w:rFonts w:hint="eastAsia" w:ascii="仿宋" w:hAnsi="仿宋" w:eastAsia="仿宋" w:cs="仿宋"/>
          <w:sz w:val="32"/>
          <w:szCs w:val="32"/>
        </w:rPr>
        <w:t>时间：工作日上午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8：30-12：00</w:t>
      </w:r>
    </w:p>
    <w:p>
      <w:pPr>
        <w:keepNext w:val="0"/>
        <w:keepLines w:val="0"/>
        <w:pageBreakBefore w:val="0"/>
        <w:widowControl w:val="0"/>
        <w:kinsoku/>
        <w:wordWrap/>
        <w:overflowPunct/>
        <w:topLinePunct w:val="0"/>
        <w:autoSpaceDE/>
        <w:autoSpaceDN/>
        <w:bidi w:val="0"/>
        <w:adjustRightInd/>
        <w:snapToGrid/>
        <w:spacing w:line="640" w:lineRule="exact"/>
        <w:ind w:firstLine="3200" w:firstLineChars="1000"/>
        <w:textAlignment w:val="auto"/>
        <w:rPr>
          <w:rFonts w:hint="eastAsia" w:ascii="仿宋" w:hAnsi="仿宋" w:eastAsia="仿宋" w:cs="仿宋"/>
          <w:sz w:val="32"/>
          <w:szCs w:val="32"/>
        </w:rPr>
      </w:pPr>
      <w:r>
        <w:rPr>
          <w:rFonts w:hint="eastAsia" w:ascii="仿宋" w:hAnsi="仿宋" w:eastAsia="仿宋" w:cs="仿宋"/>
          <w:sz w:val="32"/>
          <w:szCs w:val="32"/>
        </w:rPr>
        <w:t>下午14：30-17：30</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附件：1.包头市公安局2020年引进高层次人才岗位设置表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2.包头市公安局2020年引进高层次人才报名表</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sectPr>
      <w:footerReference r:id="rId3" w:type="default"/>
      <w:pgSz w:w="11906" w:h="16838"/>
      <w:pgMar w:top="1701" w:right="1474" w:bottom="130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E1A3CA-E8B4-4096-A421-BF702AAF49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9D567962-BC08-40C4-B4D2-3DABE49F7041}"/>
  </w:font>
  <w:font w:name="方正舒体">
    <w:panose1 w:val="02010601030101010101"/>
    <w:charset w:val="86"/>
    <w:family w:val="auto"/>
    <w:pitch w:val="default"/>
    <w:sig w:usb0="00000003"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53AEB210-E4CA-41EE-8D50-E416204A5B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D46BD"/>
    <w:rsid w:val="1C7831A1"/>
    <w:rsid w:val="205B608B"/>
    <w:rsid w:val="297C2574"/>
    <w:rsid w:val="370B655F"/>
    <w:rsid w:val="65361CD5"/>
    <w:rsid w:val="736D46BD"/>
    <w:rsid w:val="77862D12"/>
    <w:rsid w:val="7F46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2020-10-25T07:32:00Z</dcterms:created>
  <dc:creator>rsc1011</dc:creator>
  <cp:lastModifiedBy>Rita</cp:lastModifiedBy>
  <cp:lastPrinted>2020-10-25T08:24:00Z</cp:lastPrinted>
  <dcterms:modified xsi:type="dcterms:W3CDTF">2020-12-22T10:28:02Z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