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7" w:rsidRDefault="00C3276F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2 </w:t>
      </w:r>
    </w:p>
    <w:p w:rsidR="00EE4017" w:rsidRDefault="00C3276F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年湘西州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州直事业单位公开招聘（</w:t>
      </w:r>
      <w:proofErr w:type="gramStart"/>
      <w:r w:rsidR="00755F46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医</w:t>
      </w:r>
      <w:proofErr w:type="gramEnd"/>
      <w:r w:rsidR="00755F46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卫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岗位）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面试具体安排表</w:t>
      </w:r>
    </w:p>
    <w:tbl>
      <w:tblPr>
        <w:tblpPr w:leftFromText="180" w:rightFromText="180" w:vertAnchor="page" w:horzAnchor="margin" w:tblpXSpec="center" w:tblpY="3511"/>
        <w:tblW w:w="8999" w:type="dxa"/>
        <w:tblLook w:val="04A0"/>
      </w:tblPr>
      <w:tblGrid>
        <w:gridCol w:w="2127"/>
        <w:gridCol w:w="3329"/>
        <w:gridCol w:w="3543"/>
      </w:tblGrid>
      <w:tr w:rsidR="00755F46" w:rsidRPr="00E25555" w:rsidTr="00C3276F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/>
                <w:b/>
                <w:kern w:val="0"/>
                <w:sz w:val="24"/>
                <w:szCs w:val="24"/>
              </w:rPr>
              <w:t>考场号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岗位名称及代码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A87948">
              <w:rPr>
                <w:rFonts w:ascii="宋体" w:hAnsi="宋体" w:cs="宋体"/>
                <w:b/>
                <w:kern w:val="0"/>
                <w:sz w:val="24"/>
                <w:szCs w:val="24"/>
              </w:rPr>
              <w:t>一</w:t>
            </w:r>
            <w:proofErr w:type="gramEnd"/>
            <w:r w:rsidRPr="00A87948">
              <w:rPr>
                <w:rFonts w:ascii="宋体" w:hAnsi="宋体" w:cs="宋体"/>
                <w:b/>
                <w:kern w:val="0"/>
                <w:sz w:val="24"/>
                <w:szCs w:val="24"/>
              </w:rPr>
              <w:t>考场</w:t>
            </w:r>
          </w:p>
          <w:p w:rsidR="00C3276F" w:rsidRPr="00A87948" w:rsidRDefault="00C3276F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（教学楼三楼）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心胸外科医师090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麻醉医师（二）097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儿科医师100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内科医师（一）102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内科医师（二）103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功能科医师105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临床医生(</w:t>
            </w:r>
            <w:proofErr w:type="gramStart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)109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州卫生</w:t>
            </w:r>
            <w:proofErr w:type="gramEnd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计生信息统计中心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政管理122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州民族医药研究所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民族医药研究121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针灸推拿科医师104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护理员113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/>
                <w:b/>
                <w:kern w:val="0"/>
                <w:sz w:val="24"/>
                <w:szCs w:val="24"/>
              </w:rPr>
              <w:t>二考场</w:t>
            </w:r>
          </w:p>
          <w:p w:rsidR="00C3276F" w:rsidRPr="00A87948" w:rsidRDefault="00C3276F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（教学楼二楼）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护士（一）111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护士（二）112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州中心血站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护士119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检验人员114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州中心血站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检验120</w:t>
            </w:r>
          </w:p>
        </w:tc>
      </w:tr>
      <w:tr w:rsidR="00755F46" w:rsidRPr="00E25555" w:rsidTr="00C3276F">
        <w:trPr>
          <w:trHeight w:hRule="exact"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46" w:rsidRPr="00A87948" w:rsidRDefault="00755F46" w:rsidP="00755F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87948">
              <w:rPr>
                <w:rFonts w:ascii="宋体" w:hAnsi="宋体" w:cs="宋体" w:hint="eastAsia"/>
                <w:kern w:val="0"/>
                <w:sz w:val="24"/>
                <w:szCs w:val="24"/>
              </w:rPr>
              <w:t>药剂人员115</w:t>
            </w:r>
          </w:p>
        </w:tc>
      </w:tr>
    </w:tbl>
    <w:p w:rsidR="00EE4017" w:rsidRDefault="00EE4017"/>
    <w:sectPr w:rsidR="00EE4017" w:rsidSect="00EE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7A29BD"/>
    <w:rsid w:val="00755F46"/>
    <w:rsid w:val="00A87948"/>
    <w:rsid w:val="00C3276F"/>
    <w:rsid w:val="00EE4017"/>
    <w:rsid w:val="08520A88"/>
    <w:rsid w:val="160D793B"/>
    <w:rsid w:val="18593C85"/>
    <w:rsid w:val="19052E58"/>
    <w:rsid w:val="191B49A5"/>
    <w:rsid w:val="1A831C0E"/>
    <w:rsid w:val="1FD55FDE"/>
    <w:rsid w:val="3D7A29BD"/>
    <w:rsid w:val="7528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401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蒋波</cp:lastModifiedBy>
  <cp:revision>3</cp:revision>
  <dcterms:created xsi:type="dcterms:W3CDTF">2019-12-10T04:05:00Z</dcterms:created>
  <dcterms:modified xsi:type="dcterms:W3CDTF">2020-12-17T08:30:00Z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