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en-US" w:eastAsia="zh-CN"/>
          <w:rFonts w:ascii="宋体" w:cs="宋体" w:eastAsia="宋体" w:hAnsi="宋体" w:hint="default"/>
          <w:sz w:val="24"/>
          <w:szCs w:val="24"/>
        </w:rPr>
      </w:pPr>
      <w:r>
        <w:rPr>
          <w:lang w:val="en-US" w:eastAsia="zh-CN"/>
          <w:rFonts w:ascii="宋体" w:cs="宋体" w:eastAsia="宋体" w:hAnsi="宋体" w:hint="eastAsia"/>
          <w:sz w:val="24"/>
          <w:szCs w:val="24"/>
        </w:rPr>
        <w:t>防暴处突岗</w:t>
      </w:r>
      <w:bookmarkStart w:id="0" w:name="_GoBack"/>
      <w:bookmarkEnd w:id="0"/>
      <w:r>
        <w:rPr>
          <w:lang w:val="en-US" w:eastAsia="zh-CN"/>
          <w:rFonts w:ascii="宋体" w:cs="宋体" w:eastAsia="宋体" w:hAnsi="宋体" w:hint="eastAsia"/>
          <w:sz w:val="24"/>
          <w:szCs w:val="24"/>
        </w:rPr>
        <w:t xml:space="preserve">位体能测试标准 </w:t>
      </w:r>
    </w:p>
    <w:p>
      <w:pPr>
        <w:rPr>
          <w:bdr w:val="none" w:color="auto" w:sz="0" w:space="0"/>
          <w:color w:val="333333"/>
          <w:rFonts w:ascii="宋体" w:cs="宋体" w:eastAsia="宋体" w:hAnsi="宋体"/>
          <w:sz w:val="25"/>
          <w:szCs w:val="25"/>
        </w:rPr>
      </w:pPr>
      <w:r>
        <w:rPr>
          <w:noProof/>
        </w:rPr>
        <w:drawing>
          <wp:inline distB="0" distL="114300" distR="114300" distT="0">
            <wp:extent cx="5124450" cy="561975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dr w:val="none" w:color="auto" w:sz="0" w:space="0"/>
          <w:color w:val="333333"/>
          <w:rFonts w:ascii="宋体" w:cs="宋体" w:eastAsia="宋体" w:hAnsi="宋体"/>
          <w:sz w:val="25"/>
          <w:szCs w:val="25"/>
        </w:rPr>
      </w:pP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8BC4D8D"/>
    <w:rsid val="48BC4D8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qFormat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2020-12-14T08:49:00Z</dcterms:created>
  <dc:creator>lenovo</dc:creator>
  <cp:lastModifiedBy>lenovo</cp:lastModifiedBy>
  <dcterms:modified xsi:type="dcterms:W3CDTF">2020-12-14T08:50:44Z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