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bookmarkStart w:id="0" w:name="_GoBack"/>
      <w:bookmarkEnd w:id="0"/>
      <w:r>
        <w:rPr>
          <w:rFonts w:hint="eastAsia" w:ascii="宋体" w:hAnsi="宋体"/>
          <w:b/>
          <w:sz w:val="44"/>
          <w:szCs w:val="44"/>
          <w:lang w:eastAsia="zh-CN"/>
        </w:rPr>
        <w:t>笔试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eastAsia="zh-CN"/>
        </w:rPr>
        <w:t>防疫</w:t>
      </w:r>
      <w:r>
        <w:rPr>
          <w:rFonts w:hint="eastAsia" w:ascii="仿宋" w:hAnsi="仿宋" w:eastAsia="仿宋"/>
          <w:sz w:val="32"/>
          <w:szCs w:val="32"/>
          <w:lang w:val="en-US" w:eastAsia="zh-CN"/>
        </w:rPr>
        <w:t>承诺书（下载附件3）</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w:t>
      </w:r>
      <w:r>
        <w:rPr>
          <w:rFonts w:hint="eastAsia" w:ascii="仿宋" w:hAnsi="仿宋" w:eastAsia="仿宋"/>
          <w:sz w:val="32"/>
          <w:szCs w:val="32"/>
          <w:lang w:eastAsia="zh-CN"/>
        </w:rPr>
        <w:t>备用考场</w:t>
      </w:r>
      <w:r>
        <w:rPr>
          <w:rFonts w:hint="eastAsia" w:ascii="仿宋" w:hAnsi="仿宋" w:eastAsia="仿宋"/>
          <w:sz w:val="32"/>
          <w:szCs w:val="32"/>
        </w:rPr>
        <w:t>进行核实排查，经核实排查无异常的可继续回到考场参加考试；如核实有异常情况的，则由</w:t>
      </w:r>
      <w:r>
        <w:rPr>
          <w:rFonts w:hint="eastAsia" w:ascii="仿宋" w:hAnsi="仿宋" w:eastAsia="仿宋"/>
          <w:sz w:val="32"/>
          <w:szCs w:val="32"/>
          <w:lang w:eastAsia="zh-CN"/>
        </w:rPr>
        <w:t>工作</w:t>
      </w:r>
      <w:r>
        <w:rPr>
          <w:rFonts w:hint="eastAsia" w:ascii="仿宋" w:hAnsi="仿宋" w:eastAsia="仿宋"/>
          <w:sz w:val="32"/>
          <w:szCs w:val="32"/>
        </w:rPr>
        <w:t>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1.</w:t>
      </w: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笔试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笔试</w:t>
      </w:r>
      <w:r>
        <w:rPr>
          <w:rFonts w:hint="eastAsia" w:ascii="仿宋" w:hAnsi="仿宋" w:eastAsia="仿宋"/>
          <w:b w:val="0"/>
          <w:bCs/>
          <w:sz w:val="32"/>
          <w:szCs w:val="32"/>
        </w:rPr>
        <w:t>；</w:t>
      </w:r>
    </w:p>
    <w:p>
      <w:pPr>
        <w:spacing w:line="600" w:lineRule="atLeast"/>
        <w:ind w:firstLine="640" w:firstLineChars="200"/>
        <w:rPr>
          <w:rFonts w:ascii="Times New Roman" w:hAnsi="Times New Roman" w:eastAsia="仿宋" w:cs="Times New Roman"/>
          <w:bCs/>
          <w:sz w:val="32"/>
          <w:szCs w:val="32"/>
        </w:rPr>
      </w:pPr>
      <w:r>
        <w:rPr>
          <w:rFonts w:hint="eastAsia" w:ascii="仿宋" w:hAnsi="仿宋" w:eastAsia="仿宋"/>
          <w:b w:val="0"/>
          <w:bCs/>
          <w:sz w:val="32"/>
          <w:szCs w:val="32"/>
          <w:lang w:val="en-US" w:eastAsia="zh-CN"/>
        </w:rPr>
        <w:t>2.</w:t>
      </w:r>
      <w:r>
        <w:rPr>
          <w:rFonts w:ascii="Times New Roman" w:hAnsi="仿宋" w:eastAsia="仿宋" w:cs="Times New Roman"/>
          <w:bCs/>
          <w:sz w:val="32"/>
          <w:szCs w:val="32"/>
        </w:rPr>
        <w:t>政府规定的中高风险地区的人员，采取两次核酸检测和</w:t>
      </w:r>
      <w:r>
        <w:rPr>
          <w:rFonts w:ascii="Times New Roman" w:hAnsi="Times New Roman" w:eastAsia="仿宋" w:cs="Times New Roman"/>
          <w:bCs/>
          <w:sz w:val="32"/>
          <w:szCs w:val="32"/>
        </w:rPr>
        <w:t>14</w:t>
      </w:r>
      <w:r>
        <w:rPr>
          <w:rFonts w:ascii="Times New Roman" w:hAnsi="仿宋" w:eastAsia="仿宋" w:cs="Times New Roman"/>
          <w:bCs/>
          <w:sz w:val="32"/>
          <w:szCs w:val="32"/>
        </w:rPr>
        <w:t>天的集中隔离医学观察措施，凭解除隔离证明、核酸检测证明、手机查询</w:t>
      </w:r>
      <w:r>
        <w:rPr>
          <w:rFonts w:ascii="Times New Roman" w:hAnsi="仿宋" w:eastAsia="仿宋" w:cs="Times New Roman"/>
          <w:sz w:val="32"/>
          <w:szCs w:val="32"/>
        </w:rPr>
        <w:t>个人</w:t>
      </w:r>
      <w:r>
        <w:rPr>
          <w:rFonts w:ascii="Times New Roman" w:hAnsi="Times New Roman" w:eastAsia="仿宋" w:cs="Times New Roman"/>
          <w:sz w:val="32"/>
          <w:szCs w:val="32"/>
        </w:rPr>
        <w:t>14</w:t>
      </w:r>
      <w:r>
        <w:rPr>
          <w:rFonts w:ascii="Times New Roman" w:hAnsi="仿宋" w:eastAsia="仿宋" w:cs="Times New Roman"/>
          <w:sz w:val="32"/>
          <w:szCs w:val="32"/>
        </w:rPr>
        <w:t>天内行动轨迹（行程卡信息）、</w:t>
      </w:r>
      <w:r>
        <w:rPr>
          <w:rFonts w:ascii="Times New Roman" w:hAnsi="仿宋" w:eastAsia="仿宋" w:cs="Times New Roman"/>
          <w:bCs/>
          <w:sz w:val="32"/>
          <w:szCs w:val="32"/>
        </w:rPr>
        <w:t>个人身份证原件</w:t>
      </w:r>
      <w:r>
        <w:rPr>
          <w:rFonts w:hint="eastAsia" w:ascii="Times New Roman" w:hAnsi="仿宋" w:eastAsia="仿宋" w:cs="Times New Roman"/>
          <w:bCs/>
          <w:sz w:val="32"/>
          <w:szCs w:val="32"/>
          <w:lang w:eastAsia="zh-CN"/>
        </w:rPr>
        <w:t>、</w:t>
      </w:r>
      <w:r>
        <w:rPr>
          <w:rFonts w:hint="eastAsia" w:ascii="Times New Roman" w:hAnsi="仿宋" w:eastAsia="仿宋" w:cs="Times New Roman"/>
          <w:bCs/>
          <w:sz w:val="32"/>
          <w:szCs w:val="32"/>
          <w:lang w:val="en-US" w:eastAsia="zh-CN"/>
        </w:rPr>
        <w:t>笔试准考证</w:t>
      </w:r>
      <w:r>
        <w:rPr>
          <w:rFonts w:ascii="Times New Roman" w:hAnsi="仿宋" w:eastAsia="仿宋" w:cs="Times New Roman"/>
          <w:bCs/>
          <w:sz w:val="32"/>
          <w:szCs w:val="32"/>
        </w:rPr>
        <w:t>和防疫承诺书参加</w:t>
      </w:r>
      <w:r>
        <w:rPr>
          <w:rFonts w:hint="eastAsia" w:ascii="Times New Roman" w:hAnsi="仿宋" w:eastAsia="仿宋" w:cs="Times New Roman"/>
          <w:bCs/>
          <w:sz w:val="32"/>
          <w:szCs w:val="32"/>
          <w:lang w:eastAsia="zh-CN"/>
        </w:rPr>
        <w:t>笔试</w:t>
      </w:r>
      <w:r>
        <w:rPr>
          <w:rFonts w:ascii="Times New Roman" w:hAnsi="仿宋" w:eastAsia="仿宋"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660" w:lineRule="exact"/>
        <w:jc w:val="left"/>
        <w:textAlignment w:val="auto"/>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到医院做核酸检测，核酸检测为阴性者请在12月11日前</w:t>
      </w:r>
      <w:r>
        <w:rPr>
          <w:rFonts w:hint="eastAsia" w:ascii="仿宋" w:hAnsi="仿宋" w:eastAsia="仿宋"/>
          <w:sz w:val="32"/>
          <w:szCs w:val="32"/>
        </w:rPr>
        <w:t>联</w:t>
      </w:r>
      <w:r>
        <w:rPr>
          <w:rFonts w:hint="eastAsia" w:ascii="仿宋" w:hAnsi="仿宋" w:eastAsia="仿宋"/>
          <w:sz w:val="32"/>
          <w:szCs w:val="32"/>
          <w:lang w:val="en-US" w:eastAsia="zh-CN"/>
        </w:rPr>
        <w:t>系三亚市旅游和文化广电体育局（</w:t>
      </w:r>
      <w:r>
        <w:rPr>
          <w:rFonts w:hint="eastAsia" w:ascii="仿宋" w:hAnsi="仿宋" w:eastAsia="仿宋" w:cs="仿宋"/>
          <w:b w:val="0"/>
          <w:bCs w:val="0"/>
          <w:color w:val="auto"/>
          <w:sz w:val="32"/>
          <w:szCs w:val="32"/>
          <w:lang w:val="en-US" w:eastAsia="zh-CN"/>
        </w:rPr>
        <w:t>咨询电话：</w:t>
      </w:r>
      <w:r>
        <w:rPr>
          <w:rFonts w:hint="eastAsia" w:ascii="Times New Roman" w:hAnsi="仿宋" w:eastAsia="仿宋" w:cs="Times New Roman"/>
          <w:bCs/>
          <w:sz w:val="32"/>
          <w:szCs w:val="32"/>
        </w:rPr>
        <w:t>0898-88366058</w:t>
      </w:r>
      <w:r>
        <w:rPr>
          <w:rFonts w:hint="eastAsia" w:ascii="Times New Roman" w:hAnsi="仿宋" w:eastAsia="仿宋" w:cs="Times New Roman"/>
          <w:bCs/>
          <w:sz w:val="32"/>
          <w:szCs w:val="32"/>
          <w:lang w:val="en-US" w:eastAsia="zh-CN"/>
        </w:rPr>
        <w:t>）</w:t>
      </w:r>
      <w:r>
        <w:rPr>
          <w:rFonts w:hint="eastAsia" w:ascii="Times New Roman" w:hAnsi="仿宋" w:eastAsia="仿宋" w:cs="Times New Roman"/>
          <w:bCs/>
          <w:sz w:val="32"/>
          <w:szCs w:val="32"/>
        </w:rPr>
        <w:t>，如实汇报情况。（风险区以根据</w:t>
      </w:r>
      <w:r>
        <w:rPr>
          <w:rFonts w:hint="eastAsia" w:ascii="Times New Roman" w:hAnsi="仿宋" w:eastAsia="仿宋" w:cs="Times New Roman"/>
          <w:bCs/>
          <w:sz w:val="32"/>
          <w:szCs w:val="32"/>
          <w:lang w:eastAsia="zh-CN"/>
        </w:rPr>
        <w:t>省</w:t>
      </w:r>
      <w:r>
        <w:rPr>
          <w:rFonts w:hint="eastAsia" w:ascii="Times New Roman" w:hAnsi="仿宋" w:eastAsia="仿宋" w:cs="Times New Roman"/>
          <w:bCs/>
          <w:sz w:val="32"/>
          <w:szCs w:val="32"/>
        </w:rPr>
        <w:t>新型冠状</w:t>
      </w:r>
      <w:r>
        <w:rPr>
          <w:rFonts w:hint="eastAsia" w:ascii="仿宋" w:hAnsi="仿宋" w:eastAsia="仿宋"/>
          <w:sz w:val="32"/>
          <w:szCs w:val="32"/>
        </w:rPr>
        <w:t>病毒肺炎疫情防控工作指挥部调整公布为主）</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笔试。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笔试</w:t>
      </w:r>
      <w:r>
        <w:rPr>
          <w:rFonts w:hint="eastAsia" w:ascii="仿宋" w:hAnsi="仿宋" w:eastAsia="仿宋"/>
          <w:b/>
          <w:sz w:val="32"/>
          <w:szCs w:val="32"/>
        </w:rPr>
        <w:t xml:space="preserve">期间疫情防控工作，如出现任何影响疫情防控工作的个人行为，将由本人承担相关法律责任。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p>
    <w:p>
      <w:pPr>
        <w:tabs>
          <w:tab w:val="left" w:pos="6141"/>
        </w:tabs>
        <w:spacing w:line="600" w:lineRule="atLeas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 w:hAnsi="仿宋" w:eastAsia="仿宋"/>
          <w:sz w:val="32"/>
          <w:szCs w:val="32"/>
          <w:lang w:val="en-US" w:eastAsia="zh-CN"/>
        </w:rPr>
        <w:t>三亚市旅游和文化广电体育局</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2020年12月4日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60CEC"/>
    <w:rsid w:val="0ADC296A"/>
    <w:rsid w:val="0B092BDC"/>
    <w:rsid w:val="0CF546E0"/>
    <w:rsid w:val="13D63678"/>
    <w:rsid w:val="2DA91496"/>
    <w:rsid w:val="35C83AF6"/>
    <w:rsid w:val="35F66291"/>
    <w:rsid w:val="37485AE1"/>
    <w:rsid w:val="41380A19"/>
    <w:rsid w:val="47EE1015"/>
    <w:rsid w:val="4C697DED"/>
    <w:rsid w:val="4CEE1D65"/>
    <w:rsid w:val="4E1F0CED"/>
    <w:rsid w:val="51AE65C6"/>
    <w:rsid w:val="5E3B52D5"/>
    <w:rsid w:val="606678D2"/>
    <w:rsid w:val="69361A1B"/>
    <w:rsid w:val="6A973E1A"/>
    <w:rsid w:val="6ACB79C8"/>
    <w:rsid w:val="74AC6BD0"/>
    <w:rsid w:val="768F3580"/>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TML Typewriter"/>
    <w:basedOn w:val="6"/>
    <w:qFormat/>
    <w:uiPriority w:val="0"/>
    <w:rPr>
      <w:rFonts w:hint="default" w:ascii="monospace" w:hAnsi="monospace" w:eastAsia="monospace" w:cs="monospace"/>
      <w:sz w:val="20"/>
    </w:rPr>
  </w:style>
  <w:style w:type="character" w:styleId="9">
    <w:name w:val="HTML Acronym"/>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hint="default" w:ascii="monospace" w:hAnsi="monospace" w:eastAsia="monospace" w:cs="monospace"/>
      <w:sz w:val="20"/>
    </w:rPr>
  </w:style>
  <w:style w:type="character" w:styleId="12">
    <w:name w:val="HTML Keyboard"/>
    <w:basedOn w:val="6"/>
    <w:qFormat/>
    <w:uiPriority w:val="0"/>
    <w:rPr>
      <w:rFonts w:ascii="monospace" w:hAnsi="monospace" w:eastAsia="monospace" w:cs="monospace"/>
      <w:sz w:val="20"/>
    </w:rPr>
  </w:style>
  <w:style w:type="character" w:styleId="13">
    <w:name w:val="HTML Sample"/>
    <w:basedOn w:val="6"/>
    <w:qFormat/>
    <w:uiPriority w:val="0"/>
    <w:rPr>
      <w:rFonts w:hint="default" w:ascii="monospace" w:hAnsi="monospace" w:eastAsia="monospace" w:cs="monospace"/>
    </w:rPr>
  </w:style>
  <w:style w:type="character" w:customStyle="1" w:styleId="14">
    <w:name w:val="页眉 Char"/>
    <w:basedOn w:val="6"/>
    <w:link w:val="3"/>
    <w:qFormat/>
    <w:uiPriority w:val="0"/>
    <w:rPr>
      <w:rFonts w:ascii="Calibri" w:hAnsi="Calibri" w:eastAsia="宋体" w:cs="黑体"/>
      <w:kern w:val="2"/>
      <w:sz w:val="18"/>
      <w:szCs w:val="18"/>
    </w:rPr>
  </w:style>
  <w:style w:type="character" w:customStyle="1" w:styleId="15">
    <w:name w:val="页脚 Char"/>
    <w:basedOn w:val="6"/>
    <w:link w:val="2"/>
    <w:qFormat/>
    <w:uiPriority w:val="0"/>
    <w:rPr>
      <w:rFonts w:ascii="Calibri" w:hAnsi="Calibri" w:eastAsia="宋体" w:cs="黑体"/>
      <w:kern w:val="2"/>
      <w:sz w:val="18"/>
      <w:szCs w:val="18"/>
    </w:rPr>
  </w:style>
  <w:style w:type="character" w:customStyle="1" w:styleId="16">
    <w:name w:val="aa"/>
    <w:basedOn w:val="6"/>
    <w:qFormat/>
    <w:uiPriority w:val="0"/>
    <w:rPr>
      <w:color w:val="006699"/>
    </w:rPr>
  </w:style>
  <w:style w:type="character" w:customStyle="1" w:styleId="17">
    <w:name w:val="bb"/>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ぺ灬cc果冻ル</cp:lastModifiedBy>
  <cp:lastPrinted>2020-05-19T02:30:00Z</cp:lastPrinted>
  <dcterms:modified xsi:type="dcterms:W3CDTF">2020-12-05T06:29:08Z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_DocHome">
    <vt:r8>-2094434265</vt:r8>
  </property>
</Properties>
</file>