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44"/>
        </w:rPr>
        <w:t>广东省2021年研考健康信息申报表</w:t>
      </w:r>
    </w:p>
    <w:bookmarkEnd w:id="0"/>
    <w:p>
      <w:pPr>
        <w:spacing w:line="440" w:lineRule="exact"/>
        <w:rPr>
          <w:rFonts w:hint="default" w:ascii="黑体" w:hAnsi="黑体" w:eastAsia="黑体" w:cs="黑体"/>
          <w:szCs w:val="28"/>
          <w:u w:val="single"/>
          <w:lang w:val="en-US" w:eastAsia="zh-CN"/>
        </w:rPr>
      </w:pPr>
      <w:r>
        <w:rPr>
          <w:rFonts w:hint="eastAsia" w:ascii="黑体" w:hAnsi="黑体" w:eastAsia="黑体" w:cs="黑体"/>
          <w:szCs w:val="28"/>
        </w:rPr>
        <w:t>姓名（签名）：</w:t>
      </w:r>
      <w:r>
        <w:rPr>
          <w:rFonts w:hint="eastAsia" w:ascii="黑体" w:hAnsi="黑体" w:eastAsia="黑体" w:cs="黑体"/>
          <w:szCs w:val="28"/>
          <w:u w:val="single"/>
        </w:rPr>
        <w:t xml:space="preserve">                </w:t>
      </w:r>
      <w:r>
        <w:rPr>
          <w:rFonts w:hint="eastAsia" w:ascii="黑体" w:hAnsi="黑体" w:eastAsia="黑体" w:cs="黑体"/>
          <w:szCs w:val="28"/>
        </w:rPr>
        <w:t>身份证号码：</w:t>
      </w:r>
      <w:r>
        <w:rPr>
          <w:rFonts w:hint="eastAsia" w:ascii="黑体" w:hAnsi="黑体" w:eastAsia="黑体" w:cs="黑体"/>
          <w:szCs w:val="28"/>
          <w:u w:val="single"/>
        </w:rPr>
        <w:t xml:space="preserve">                </w:t>
      </w:r>
      <w:r>
        <w:rPr>
          <w:rFonts w:hint="eastAsia" w:ascii="黑体" w:hAnsi="黑体" w:eastAsia="黑体" w:cs="黑体"/>
          <w:szCs w:val="28"/>
          <w:u w:val="none"/>
          <w:lang w:val="en-US" w:eastAsia="zh-CN"/>
        </w:rPr>
        <w:t>报考学校</w:t>
      </w:r>
      <w:r>
        <w:rPr>
          <w:rFonts w:hint="eastAsia" w:ascii="黑体" w:hAnsi="黑体" w:eastAsia="黑体" w:cs="黑体"/>
          <w:szCs w:val="28"/>
          <w:u w:val="single"/>
        </w:rPr>
        <w:t xml:space="preserve">                </w:t>
      </w:r>
    </w:p>
    <w:p>
      <w:pPr>
        <w:spacing w:line="440" w:lineRule="exact"/>
        <w:rPr>
          <w:rFonts w:hint="eastAsia" w:ascii="黑体" w:hAnsi="黑体" w:eastAsia="黑体" w:cs="黑体"/>
          <w:szCs w:val="28"/>
          <w:u w:val="single"/>
        </w:rPr>
      </w:pPr>
      <w:r>
        <w:rPr>
          <w:rFonts w:hint="eastAsia" w:ascii="黑体" w:hAnsi="黑体" w:eastAsia="黑体" w:cs="黑体"/>
          <w:szCs w:val="28"/>
        </w:rPr>
        <w:t>准考证号码：</w:t>
      </w:r>
      <w:r>
        <w:rPr>
          <w:rFonts w:hint="eastAsia" w:ascii="黑体" w:hAnsi="黑体" w:eastAsia="黑体" w:cs="黑体"/>
          <w:szCs w:val="28"/>
          <w:u w:val="single"/>
        </w:rPr>
        <w:t xml:space="preserve">                </w:t>
      </w:r>
      <w:r>
        <w:rPr>
          <w:rFonts w:hint="eastAsia" w:ascii="黑体" w:hAnsi="黑体" w:eastAsia="黑体" w:cs="黑体"/>
          <w:szCs w:val="28"/>
        </w:rPr>
        <w:t xml:space="preserve"> 联系电话：</w:t>
      </w:r>
      <w:r>
        <w:rPr>
          <w:rFonts w:hint="eastAsia" w:ascii="黑体" w:hAnsi="黑体" w:eastAsia="黑体" w:cs="黑体"/>
          <w:szCs w:val="28"/>
          <w:u w:val="single"/>
        </w:rPr>
        <w:t xml:space="preserve">                  </w:t>
      </w:r>
    </w:p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956"/>
        <w:gridCol w:w="810"/>
        <w:gridCol w:w="2775"/>
        <w:gridCol w:w="1095"/>
        <w:gridCol w:w="795"/>
        <w:gridCol w:w="2009"/>
        <w:gridCol w:w="10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序号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日期</w:t>
            </w:r>
          </w:p>
        </w:tc>
        <w:tc>
          <w:tcPr>
            <w:tcW w:w="3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14天内是否与确诊病例接触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</w:p>
        </w:tc>
        <w:tc>
          <w:tcPr>
            <w:tcW w:w="3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 xml:space="preserve">是否离开过广东省  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是否去过疫情高、中风险及重点地区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12月26日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12月25日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12月24日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12月23日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12月22日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12月21日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12月20日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12月19日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12月18日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12月17日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12月16日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12月15日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12月14日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12月13日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12月12日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</w:tbl>
    <w:p>
      <w:pPr>
        <w:jc w:val="left"/>
        <w:rPr>
          <w:rFonts w:hint="eastAsia"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注: 1.考生须认真、如实申报相关内容。出现感冒样症状，喘憋、呼吸急促，恶心呕吐、腹泻，心慌、胸闷，结膜炎以及其他异常的须如实填写信息情况。</w:t>
      </w:r>
    </w:p>
    <w:p>
      <w:pPr>
        <w:ind w:firstLine="480" w:firstLineChars="200"/>
        <w:jc w:val="left"/>
        <w:rPr>
          <w:rFonts w:hint="eastAsia"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2.考生应自行打印、填写本申报表，并在接受考前检查时向考点工作人员提供。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14B3D"/>
    <w:rsid w:val="0411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2020-12-09T14:23:00Z</dcterms:created>
  <dc:creator>propheyJ</dc:creator>
  <cp:lastModifiedBy>propheyJ</cp:lastModifiedBy>
  <dcterms:modified xsi:type="dcterms:W3CDTF">2020-12-09T14:24:04Z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