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50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762" w:tblpY="989"/>
        <w:tblOverlap w:val="never"/>
        <w:tblW w:w="108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370"/>
        <w:gridCol w:w="1562"/>
        <w:gridCol w:w="339"/>
        <w:gridCol w:w="968"/>
        <w:gridCol w:w="160"/>
        <w:gridCol w:w="52"/>
        <w:gridCol w:w="1316"/>
        <w:gridCol w:w="194"/>
        <w:gridCol w:w="1435"/>
        <w:gridCol w:w="18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48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计算机操作录入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等使用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能力</w:t>
            </w:r>
          </w:p>
        </w:tc>
        <w:tc>
          <w:tcPr>
            <w:tcW w:w="5939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不会（）    一般（）    熟练（）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4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921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921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ind w:firstLine="409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（盖手印）</w:t>
            </w:r>
          </w:p>
          <w:p>
            <w:pPr>
              <w:widowControl/>
              <w:ind w:firstLine="367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年 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5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921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54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</w:tbl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惠安县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综治网格员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>
      <w:pPr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3771"/>
    <w:rsid w:val="17B933D1"/>
    <w:rsid w:val="2DD55D8C"/>
    <w:rsid w:val="36EA5445"/>
    <w:rsid w:val="45153B05"/>
    <w:rsid w:val="48E97562"/>
    <w:rsid w:val="669B6A30"/>
    <w:rsid w:val="67983771"/>
    <w:rsid w:val="6D535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2018-11-15T09:21:00Z</dcterms:created>
  <dc:creator>qwerBoom</dc:creator>
  <cp:lastModifiedBy>admin</cp:lastModifiedBy>
  <dcterms:modified xsi:type="dcterms:W3CDTF">2020-06-16T01:40:27Z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