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pPr w:vertAnchor="text" w:tblpXSpec="left"/>
        <w:tblW w:w="5000" w:type="pct"/>
        <w:tblInd w:w="60" w:type="dxa"/>
        <w:tblBorders>
          <w:top w:val="outset" w:color="auto" w:sz="0" w:space="0"/>
          <w:left w:val="single" w:color="000000" w:sz="4" w:space="0"/>
          <w:bottom w:val="single" w:color="000000" w:sz="4" w:space="0"/>
          <w:right w:val="single" w:color="000000" w:sz="4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60" w:type="dxa"/>
          <w:bottom w:w="0" w:type="dxa"/>
          <w:right w:w="0" w:type="dxa"/>
        </w:tblCellMar>
      </w:tblPr>
      <w:tblGrid>
        <w:gridCol w:w="2509"/>
        <w:gridCol w:w="2195"/>
        <w:gridCol w:w="2436"/>
        <w:gridCol w:w="2605"/>
        <w:gridCol w:w="3184"/>
        <w:gridCol w:w="2896"/>
      </w:tblGrid>
      <w:tr>
        <w:tblPrEx>
          <w:tblBorders>
            <w:top w:val="outset" w:color="auto" w:sz="0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6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248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14" w:lineRule="atLeast"/>
              <w:ind w:left="0" w:right="0"/>
              <w:jc w:val="center"/>
            </w:pPr>
            <w:r>
              <w:rPr>
                <w:rFonts w:ascii="楷体_GB2312" w:hAnsi="微软雅黑" w:eastAsia="楷体_GB2312" w:cs="楷体_GB2312"/>
                <w:b/>
                <w:color w:val="000000"/>
                <w:kern w:val="0"/>
                <w:sz w:val="28"/>
                <w:szCs w:val="28"/>
                <w:lang w:val="en-US" w:eastAsia="zh-CN" w:bidi="ar"/>
              </w:rPr>
              <w:t>招聘岗位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14" w:lineRule="atLeast"/>
              <w:ind w:left="0" w:right="0"/>
              <w:jc w:val="center"/>
            </w:pPr>
            <w:r>
              <w:rPr>
                <w:rFonts w:hint="default" w:ascii="楷体_GB2312" w:hAnsi="微软雅黑" w:eastAsia="楷体_GB2312" w:cs="楷体_GB2312"/>
                <w:b/>
                <w:color w:val="000000"/>
                <w:kern w:val="0"/>
                <w:sz w:val="28"/>
                <w:szCs w:val="28"/>
                <w:lang w:val="en-US" w:eastAsia="zh-CN" w:bidi="ar"/>
              </w:rPr>
              <w:t>岗位代码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14" w:lineRule="atLeast"/>
              <w:ind w:left="0" w:right="0"/>
              <w:jc w:val="center"/>
            </w:pPr>
            <w:r>
              <w:rPr>
                <w:rFonts w:hint="default" w:ascii="楷体_GB2312" w:hAnsi="微软雅黑" w:eastAsia="楷体_GB2312" w:cs="楷体_GB2312"/>
                <w:b/>
                <w:color w:val="000000"/>
                <w:kern w:val="0"/>
                <w:sz w:val="28"/>
                <w:szCs w:val="28"/>
                <w:lang w:val="en-US" w:eastAsia="zh-CN" w:bidi="ar"/>
              </w:rPr>
              <w:t>招聘计划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14" w:lineRule="atLeast"/>
              <w:ind w:left="0" w:right="0"/>
              <w:jc w:val="center"/>
            </w:pPr>
            <w:r>
              <w:rPr>
                <w:rFonts w:hint="default" w:ascii="楷体_GB2312" w:hAnsi="微软雅黑" w:eastAsia="楷体_GB2312" w:cs="楷体_GB2312"/>
                <w:b/>
                <w:color w:val="000000"/>
                <w:kern w:val="0"/>
                <w:sz w:val="28"/>
                <w:szCs w:val="28"/>
                <w:lang w:val="en-US" w:eastAsia="zh-CN" w:bidi="ar"/>
              </w:rPr>
              <w:t>学历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14" w:lineRule="atLeast"/>
              <w:ind w:left="0" w:right="0"/>
              <w:jc w:val="center"/>
            </w:pPr>
            <w:r>
              <w:rPr>
                <w:rFonts w:hint="default" w:ascii="楷体_GB2312" w:hAnsi="微软雅黑" w:eastAsia="楷体_GB2312" w:cs="楷体_GB2312"/>
                <w:b/>
                <w:color w:val="000000"/>
                <w:kern w:val="0"/>
                <w:sz w:val="28"/>
                <w:szCs w:val="28"/>
                <w:lang w:val="en-US" w:eastAsia="zh-CN" w:bidi="ar"/>
              </w:rPr>
              <w:t>专业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14" w:lineRule="atLeast"/>
              <w:ind w:left="0" w:right="0" w:firstLine="562"/>
              <w:jc w:val="left"/>
            </w:pPr>
            <w:r>
              <w:rPr>
                <w:rFonts w:hint="default" w:ascii="楷体_GB2312" w:hAnsi="微软雅黑" w:eastAsia="楷体_GB2312" w:cs="楷体_GB2312"/>
                <w:b/>
                <w:color w:val="000000"/>
                <w:kern w:val="0"/>
                <w:sz w:val="28"/>
                <w:szCs w:val="28"/>
                <w:lang w:val="en-US" w:eastAsia="zh-CN" w:bidi="ar"/>
              </w:rPr>
              <w:t>年龄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0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6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248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14" w:lineRule="atLeast"/>
              <w:ind w:left="0" w:right="0"/>
              <w:jc w:val="center"/>
            </w:pPr>
            <w:r>
              <w:rPr>
                <w:rFonts w:ascii="仿宋_GB2312" w:hAnsi="微软雅黑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专业技术岗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14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2001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14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1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14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本科及以上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14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工程管理专业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14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30周岁以下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0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6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248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14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专业技术岗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14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2002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14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1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14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本科及以上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14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土木工程专业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14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30周岁以下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478" w:bottom="1800" w:left="6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C90A41"/>
    <w:rsid w:val="45C90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rFonts w:hint="eastAsia" w:ascii="微软雅黑" w:hAnsi="微软雅黑" w:eastAsia="微软雅黑" w:cs="微软雅黑"/>
      <w:color w:val="333333"/>
      <w:u w:val="none"/>
    </w:rPr>
  </w:style>
  <w:style w:type="character" w:styleId="5">
    <w:name w:val="Hyperlink"/>
    <w:basedOn w:val="3"/>
    <w:uiPriority w:val="0"/>
    <w:rPr>
      <w:rFonts w:ascii="微软雅黑" w:hAnsi="微软雅黑" w:eastAsia="微软雅黑" w:cs="微软雅黑"/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2020-12-10T07:52:00Z</dcterms:created>
  <dc:creator>ぺ灬cc果冻ル</dc:creator>
  <cp:lastModifiedBy>ぺ灬cc果冻ル</cp:lastModifiedBy>
  <dcterms:modified xsi:type="dcterms:W3CDTF">2020-12-10T07:52:58Z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