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AD" w:rsidRPr="00A721BD" w:rsidRDefault="001355AD" w:rsidP="00A721BD">
      <w:pPr>
        <w:spacing w:line="460" w:lineRule="exact"/>
        <w:rPr>
          <w:rFonts w:ascii="仿宋" w:eastAsia="仿宋" w:hAnsi="仿宋" w:cs="方正大标宋简体"/>
          <w:color w:val="333333"/>
          <w:sz w:val="32"/>
          <w:szCs w:val="32"/>
          <w:shd w:val="clear" w:color="auto" w:fill="FFFFFF"/>
        </w:rPr>
      </w:pPr>
      <w:r w:rsidRPr="00A721BD">
        <w:rPr>
          <w:rFonts w:ascii="仿宋" w:eastAsia="仿宋" w:hAnsi="仿宋" w:cs="方正大标宋简体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方正大标宋简体"/>
          <w:color w:val="333333"/>
          <w:sz w:val="32"/>
          <w:szCs w:val="32"/>
          <w:shd w:val="clear" w:color="auto" w:fill="FFFFFF"/>
        </w:rPr>
        <w:t>5</w:t>
      </w:r>
    </w:p>
    <w:p w:rsidR="001355AD" w:rsidRPr="000A4E5E" w:rsidRDefault="001355AD">
      <w:pPr>
        <w:spacing w:line="460" w:lineRule="exact"/>
        <w:jc w:val="center"/>
        <w:rPr>
          <w:rFonts w:ascii="黑体" w:eastAsia="黑体" w:hAnsi="黑体" w:cs="方正大标宋简体"/>
          <w:color w:val="333333"/>
          <w:sz w:val="36"/>
          <w:szCs w:val="36"/>
          <w:shd w:val="clear" w:color="auto" w:fill="FFFFFF"/>
        </w:rPr>
      </w:pPr>
      <w:r w:rsidRPr="000A4E5E">
        <w:rPr>
          <w:rFonts w:ascii="黑体" w:eastAsia="黑体" w:hAnsi="黑体" w:cs="方正大标宋简体"/>
          <w:color w:val="333333"/>
          <w:sz w:val="36"/>
          <w:szCs w:val="36"/>
          <w:shd w:val="clear" w:color="auto" w:fill="FFFFFF"/>
        </w:rPr>
        <w:t>2020</w:t>
      </w:r>
      <w:r w:rsidRPr="000A4E5E">
        <w:rPr>
          <w:rFonts w:ascii="黑体" w:eastAsia="黑体" w:hAnsi="黑体" w:cs="方正大标宋简体" w:hint="eastAsia"/>
          <w:color w:val="333333"/>
          <w:sz w:val="36"/>
          <w:szCs w:val="36"/>
          <w:shd w:val="clear" w:color="auto" w:fill="FFFFFF"/>
        </w:rPr>
        <w:t>年池州市贵池区</w:t>
      </w:r>
      <w:r>
        <w:rPr>
          <w:rFonts w:ascii="黑体" w:eastAsia="黑体" w:hAnsi="黑体" w:cs="方正大标宋简体" w:hint="eastAsia"/>
          <w:color w:val="333333"/>
          <w:sz w:val="36"/>
          <w:szCs w:val="36"/>
          <w:shd w:val="clear" w:color="auto" w:fill="FFFFFF"/>
        </w:rPr>
        <w:t>事业单位</w:t>
      </w:r>
      <w:r w:rsidRPr="000A4E5E">
        <w:rPr>
          <w:rFonts w:ascii="黑体" w:eastAsia="黑体" w:hAnsi="黑体" w:cs="方正大标宋简体" w:hint="eastAsia"/>
          <w:color w:val="333333"/>
          <w:sz w:val="36"/>
          <w:szCs w:val="36"/>
          <w:shd w:val="clear" w:color="auto" w:fill="FFFFFF"/>
        </w:rPr>
        <w:t>公开招聘工作人员</w:t>
      </w:r>
      <w:r>
        <w:rPr>
          <w:rFonts w:ascii="黑体" w:eastAsia="黑体" w:hAnsi="黑体" w:cs="方正大标宋简体"/>
          <w:color w:val="333333"/>
          <w:sz w:val="36"/>
          <w:szCs w:val="36"/>
          <w:shd w:val="clear" w:color="auto" w:fill="FFFFFF"/>
        </w:rPr>
        <w:t xml:space="preserve">                   </w:t>
      </w:r>
      <w:r w:rsidRPr="000A4E5E">
        <w:rPr>
          <w:rFonts w:ascii="黑体" w:eastAsia="黑体" w:hAnsi="黑体" w:cs="方正大标宋简体" w:hint="eastAsia"/>
          <w:color w:val="333333"/>
          <w:sz w:val="36"/>
          <w:szCs w:val="36"/>
          <w:shd w:val="clear" w:color="auto" w:fill="FFFFFF"/>
        </w:rPr>
        <w:t>疫情防控健康提示</w:t>
      </w:r>
    </w:p>
    <w:p w:rsidR="001355AD" w:rsidRDefault="001355AD">
      <w:pPr>
        <w:pStyle w:val="1"/>
        <w:tabs>
          <w:tab w:val="left" w:pos="567"/>
        </w:tabs>
        <w:adjustRightInd w:val="0"/>
        <w:snapToGrid w:val="0"/>
        <w:spacing w:line="460" w:lineRule="exact"/>
        <w:ind w:firstLine="640"/>
        <w:jc w:val="right"/>
        <w:rPr>
          <w:rFonts w:ascii="??_GB2312" w:hAnsi="??_GB2312" w:cs="??_GB2312"/>
          <w:sz w:val="32"/>
          <w:szCs w:val="40"/>
        </w:rPr>
      </w:pPr>
    </w:p>
    <w:p w:rsidR="001355AD" w:rsidRPr="000A4E5E" w:rsidRDefault="001355AD" w:rsidP="000A4E5E">
      <w:pPr>
        <w:pStyle w:val="Heading2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</w:pP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一、近期考生如无特殊情况，请勿前往</w:t>
      </w:r>
      <w:r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疫情中高风险地区；</w:t>
      </w: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从</w:t>
      </w:r>
      <w:r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疫情</w:t>
      </w: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中高风险地区返（回）池人员，应主动配合我区疫情防控排查、核酸检测、集中隔离医学观察等相关防控措施。</w:t>
      </w:r>
    </w:p>
    <w:p w:rsidR="001355AD" w:rsidRPr="000A4E5E" w:rsidRDefault="001355AD" w:rsidP="000A4E5E">
      <w:pPr>
        <w:pStyle w:val="Heading2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</w:pP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二、资格复审、专业测试当天报到时主动向工作人员出示</w:t>
      </w:r>
      <w:r w:rsidRPr="000A4E5E">
        <w:rPr>
          <w:rFonts w:ascii="仿宋" w:eastAsia="仿宋" w:hAnsi="仿宋" w:cs="??_GB2312" w:hint="eastAsia"/>
          <w:b w:val="0"/>
          <w:color w:val="333333"/>
          <w:sz w:val="32"/>
          <w:szCs w:val="32"/>
          <w:shd w:val="clear" w:color="auto" w:fill="FFFFFF"/>
        </w:rPr>
        <w:t>“</w:t>
      </w: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安康码</w:t>
      </w:r>
      <w:r w:rsidRPr="000A4E5E">
        <w:rPr>
          <w:rFonts w:ascii="仿宋" w:eastAsia="仿宋" w:hAnsi="仿宋" w:cs="??_GB2312" w:hint="eastAsia"/>
          <w:b w:val="0"/>
          <w:color w:val="333333"/>
          <w:sz w:val="32"/>
          <w:szCs w:val="32"/>
          <w:shd w:val="clear" w:color="auto" w:fill="FFFFFF"/>
        </w:rPr>
        <w:t>”</w:t>
      </w: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为绿码，经现场测量体温正常（＜</w:t>
      </w:r>
      <w:r w:rsidRPr="000A4E5E"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  <w:t>37.3</w:t>
      </w: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℃）者方可参加资格复审和专业测试。来自中高风险地区考生需持有效核酸检测报告（阴性）方可参加资格复审、专业测试。</w:t>
      </w:r>
    </w:p>
    <w:p w:rsidR="001355AD" w:rsidRPr="000A4E5E" w:rsidRDefault="001355AD" w:rsidP="000A4E5E">
      <w:pPr>
        <w:pStyle w:val="Heading2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</w:pP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三、请考生全程做好防疫措施，参加资格复审和专业测试时保持安全防控距离，自备一次性医用口罩，除身份确认、专业测试答题环节、用餐需摘除口罩以外，应全程佩戴，做好个人防护。</w:t>
      </w:r>
    </w:p>
    <w:p w:rsidR="001355AD" w:rsidRPr="000A4E5E" w:rsidRDefault="001355AD" w:rsidP="000A4E5E">
      <w:pPr>
        <w:pStyle w:val="Heading2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</w:pP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四、请考生继续做好秋冬季常见传染病的预防控制，科学规范佩戴口罩、常通风、勤洗手、保持安全社交距离，不随地吐痰，遵守咳嗽礼仪，减少公共场所聚集。倡导公筷公勺，合理膳食，均衡营养。适当运动，保持良好心态以及充足的睡眠，提升免疫力。</w:t>
      </w:r>
    </w:p>
    <w:p w:rsidR="001355AD" w:rsidRPr="000A4E5E" w:rsidRDefault="001355AD" w:rsidP="000A4E5E">
      <w:pPr>
        <w:pStyle w:val="Heading2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</w:pP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五、出现发热、干咳、乏力等症状，应立即到就近的发热门诊就诊，并主动告知</w:t>
      </w:r>
      <w:r w:rsidRPr="000A4E5E">
        <w:rPr>
          <w:rFonts w:ascii="仿宋" w:eastAsia="仿宋" w:hAnsi="仿宋" w:cs="??_GB2312"/>
          <w:b w:val="0"/>
          <w:color w:val="333333"/>
          <w:sz w:val="32"/>
          <w:szCs w:val="32"/>
          <w:shd w:val="clear" w:color="auto" w:fill="FFFFFF"/>
        </w:rPr>
        <w:t>14</w:t>
      </w:r>
      <w:r w:rsidRPr="000A4E5E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天活动轨迹及接触史，就医途中全程佩戴口罩，尽量避免乘坐公共交通工具。</w:t>
      </w:r>
    </w:p>
    <w:p w:rsidR="001355AD" w:rsidRPr="00A721BD" w:rsidRDefault="001355AD" w:rsidP="00A721BD">
      <w:pPr>
        <w:pStyle w:val="Heading2"/>
        <w:widowControl/>
        <w:shd w:val="clear" w:color="auto" w:fill="FFFFFF"/>
        <w:spacing w:beforeAutospacing="0" w:afterAutospacing="0" w:line="520" w:lineRule="exact"/>
        <w:ind w:firstLineChars="200" w:firstLine="640"/>
        <w:jc w:val="both"/>
        <w:rPr>
          <w:rFonts w:ascii="仿宋" w:eastAsia="仿宋" w:hAnsi="仿宋" w:cs="宋体"/>
          <w:b w:val="0"/>
          <w:color w:val="333333"/>
          <w:sz w:val="32"/>
          <w:szCs w:val="32"/>
          <w:shd w:val="clear" w:color="auto" w:fill="FFFFFF"/>
        </w:rPr>
      </w:pPr>
      <w:r w:rsidRPr="00A721BD">
        <w:rPr>
          <w:rFonts w:ascii="仿宋" w:eastAsia="仿宋" w:hAnsi="仿宋" w:cs="宋体" w:hint="eastAsia"/>
          <w:b w:val="0"/>
          <w:color w:val="333333"/>
          <w:sz w:val="32"/>
          <w:szCs w:val="32"/>
          <w:shd w:val="clear" w:color="auto" w:fill="FFFFFF"/>
        </w:rPr>
        <w:t>六、根据防疫形势如另有要求将短信通知。</w:t>
      </w:r>
      <w:bookmarkStart w:id="0" w:name="_GoBack"/>
      <w:bookmarkEnd w:id="0"/>
    </w:p>
    <w:sectPr w:rsidR="001355AD" w:rsidRPr="00A721BD" w:rsidSect="000A4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AD" w:rsidRDefault="001355AD">
      <w:r>
        <w:separator/>
      </w:r>
    </w:p>
  </w:endnote>
  <w:endnote w:type="continuationSeparator" w:id="0">
    <w:p w:rsidR="001355AD" w:rsidRDefault="0013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D" w:rsidRDefault="00135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D" w:rsidRDefault="001355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D" w:rsidRDefault="00135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AD" w:rsidRDefault="001355AD">
      <w:r>
        <w:separator/>
      </w:r>
    </w:p>
  </w:footnote>
  <w:footnote w:type="continuationSeparator" w:id="0">
    <w:p w:rsidR="001355AD" w:rsidRDefault="0013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D" w:rsidRDefault="00135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D" w:rsidRDefault="001355AD" w:rsidP="009C04E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D" w:rsidRDefault="001355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B2"/>
    <w:rsid w:val="000A4E5E"/>
    <w:rsid w:val="000B0823"/>
    <w:rsid w:val="001355AD"/>
    <w:rsid w:val="001D3090"/>
    <w:rsid w:val="001E35DD"/>
    <w:rsid w:val="0053270E"/>
    <w:rsid w:val="008065DF"/>
    <w:rsid w:val="008241C1"/>
    <w:rsid w:val="00946214"/>
    <w:rsid w:val="009C04EF"/>
    <w:rsid w:val="00A419F6"/>
    <w:rsid w:val="00A721BD"/>
    <w:rsid w:val="00B9004A"/>
    <w:rsid w:val="00C2507C"/>
    <w:rsid w:val="00CA02DF"/>
    <w:rsid w:val="00DB2CCA"/>
    <w:rsid w:val="00DE2960"/>
    <w:rsid w:val="00E1500A"/>
    <w:rsid w:val="00EA22EE"/>
    <w:rsid w:val="00ED23B2"/>
    <w:rsid w:val="00F00ADF"/>
    <w:rsid w:val="00F04998"/>
    <w:rsid w:val="00F06E9D"/>
    <w:rsid w:val="00FE6BBC"/>
    <w:rsid w:val="0C813E1C"/>
    <w:rsid w:val="54210DC0"/>
    <w:rsid w:val="57E02BD3"/>
    <w:rsid w:val="5C896C61"/>
    <w:rsid w:val="686D5D47"/>
    <w:rsid w:val="7F7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23B2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3B2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6E9D"/>
    <w:rPr>
      <w:rFonts w:ascii="Cambria" w:eastAsia="宋体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23B2"/>
    <w:pPr>
      <w:ind w:left="118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6E9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D23B2"/>
    <w:rPr>
      <w:sz w:val="24"/>
    </w:rPr>
  </w:style>
  <w:style w:type="paragraph" w:customStyle="1" w:styleId="1">
    <w:name w:val="列出段落1"/>
    <w:basedOn w:val="Normal"/>
    <w:uiPriority w:val="99"/>
    <w:rsid w:val="00ED23B2"/>
    <w:pPr>
      <w:ind w:firstLineChars="200" w:firstLine="420"/>
    </w:pPr>
    <w:rPr>
      <w:szCs w:val="22"/>
    </w:rPr>
  </w:style>
  <w:style w:type="paragraph" w:styleId="Header">
    <w:name w:val="header"/>
    <w:basedOn w:val="Normal"/>
    <w:link w:val="HeaderChar"/>
    <w:uiPriority w:val="99"/>
    <w:rsid w:val="000A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E9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4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E9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79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gyb1</cp:lastModifiedBy>
  <cp:revision>11</cp:revision>
  <cp:lastPrinted>2020-11-12T08:33:00Z</cp:lastPrinted>
  <dcterms:created xsi:type="dcterms:W3CDTF">2014-10-29T12:08:00Z</dcterms:created>
  <dcterms:modified xsi:type="dcterms:W3CDTF">2020-12-04T09:48:00Z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