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jc w:val="center"/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sz w:val="36"/>
          <w:szCs w:val="36"/>
        </w:rPr>
        <w:t>2020年度梨树县公开招聘教师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6"/>
          <w:szCs w:val="36"/>
        </w:rPr>
        <w:t>考生守则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一、考生应按照面试通知的要求，按规定时间到达指定地点，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超过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分钟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未入场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视为自动放弃面试资格。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二、面试期间采取入闱封闭的办法进行管理。面试考生入闱后，不得穿戴有特殊标记的服饰;不准携带任何储存、通讯等设备以及与考试无关的物品，已携带的一律放到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存放袋内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。否则，按违纪处理，取消面试资格。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三、考生必须在工作人员引领下到指定的候考室，按先后顺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序凭</w:t>
      </w: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效身份证抽签。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四、因故不能参加面试或面试时因疾病等原因不能继续面试的，视为自动放弃面试。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五、考生在候考室等候，面试前佩带考号胸签，由工作人员引导进入面试考场。面试期间，只允许说出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面试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序号，严禁透露姓名等任何有关个人信息，否则按违纪处理，取消面试资格。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六、在候考室期间，有事必须向考务工作人员报告。如上厕所，必须有考务工作人员陪同，每次允许去一人，不许自己擅自离开候考室。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　七、考生要按照规定的时间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要求进行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备课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讲课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讲课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时间结束时必须立即停止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  <w:lang w:eastAsia="zh-CN"/>
        </w:rPr>
        <w:t>讲课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highlight w:val="none"/>
        </w:rPr>
        <w:t>　　八、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考生面试成绩的公布采取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现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场公布得分的方法进行，去掉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一个最高分和一个最低分后的平均分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。每个考生的最后得分须经监督员确认无误并由主考官签字后，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由监督核分员到候分室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向考生公布，实行阳光操作。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九、听从考场工作人员的指挥，遵守面试纪律。面试期间必须在指定的地点休息，不许大声喧哗、严禁吸烟、保持安静、不打扰他人。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十、服从考务工作人员的管理，不得无理取闹，辱骂、威胁、报复考务工作人员，有此行为的考生取消面试资格并按相关法律规定处理。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十</w:t>
      </w: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、面试答题结束后，由工作人员引导到候分室休息，等候听取面试成绩。面试成绩公布后，在工作人员的引导下离开面试地点，不得带走试题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、草纸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，不得再进入封闭地点。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不得将已答试题的内容以任何方式告诉其他考生。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</w:rPr>
        <w:t>　　注：面试时必须携带本人有效身份证，否则，不允许参加面试。 </w:t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2443A"/>
    <w:rsid w:val="05B2443A"/>
    <w:rsid w:val="0F6B7613"/>
    <w:rsid w:val="162B3336"/>
    <w:rsid w:val="1770603B"/>
    <w:rsid w:val="1794487D"/>
    <w:rsid w:val="221B6428"/>
    <w:rsid w:val="37FE6201"/>
    <w:rsid w:val="463D74C9"/>
    <w:rsid w:val="49C051AB"/>
    <w:rsid w:val="4C123B28"/>
    <w:rsid w:val="4E2F7E49"/>
    <w:rsid w:val="4F814007"/>
    <w:rsid w:val="5A5E65F5"/>
    <w:rsid w:val="6B6A2561"/>
    <w:rsid w:val="717A3C62"/>
    <w:rsid w:val="730D7873"/>
    <w:rsid w:val="779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2019-01-22T02:25:00Z</dcterms:created>
  <dc:creator>妥妥</dc:creator>
  <cp:lastModifiedBy>Administrator</cp:lastModifiedBy>
  <cp:lastPrinted>2019-01-22T02:46:00Z</cp:lastPrinted>
  <dcterms:modified xsi:type="dcterms:W3CDTF">2020-12-09T04:31:13Z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