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hint="eastAsia" w:ascii="宋体" w:hAnsi="宋体" w:eastAsia="黑体" w:cs="黑体"/>
          <w:sz w:val="32"/>
          <w:szCs w:val="32"/>
          <w:lang w:val="en-US" w:eastAsia="zh-CN"/>
        </w:rPr>
      </w:pPr>
      <w:r>
        <w:rPr>
          <w:rFonts w:hint="eastAsia" w:ascii="宋体" w:hAnsi="宋体" w:eastAsia="黑体" w:cs="黑体"/>
          <w:sz w:val="32"/>
          <w:szCs w:val="32"/>
        </w:rPr>
        <w:t>附件</w:t>
      </w:r>
      <w:r>
        <w:rPr>
          <w:rFonts w:hint="eastAsia" w:ascii="宋体" w:hAnsi="宋体" w:eastAsia="黑体" w:cs="黑体"/>
          <w:sz w:val="32"/>
          <w:szCs w:val="32"/>
          <w:lang w:val="en-US" w:eastAsia="zh-CN"/>
        </w:rPr>
        <w:t>5</w:t>
      </w:r>
    </w:p>
    <w:p>
      <w:pPr>
        <w:widowControl/>
        <w:spacing w:line="600" w:lineRule="exact"/>
        <w:jc w:val="center"/>
        <w:rPr>
          <w:rFonts w:hint="eastAsia" w:ascii="宋体" w:hAnsi="宋体" w:eastAsia="方正小标宋简体" w:cs="方正小标宋简体"/>
          <w:kern w:val="0"/>
          <w:sz w:val="44"/>
          <w:szCs w:val="44"/>
        </w:rPr>
      </w:pPr>
      <w:r>
        <w:rPr>
          <w:rFonts w:hint="eastAsia" w:ascii="宋体" w:hAnsi="宋体" w:eastAsia="方正小标宋简体" w:cs="方正小标宋简体"/>
          <w:kern w:val="0"/>
          <w:sz w:val="44"/>
          <w:szCs w:val="44"/>
        </w:rPr>
        <w:t>考生健康申明卡及安全考试承诺书</w:t>
      </w:r>
    </w:p>
    <w:p>
      <w:pPr>
        <w:snapToGrid w:val="0"/>
        <w:ind w:firstLine="600" w:firstLineChars="200"/>
        <w:rPr>
          <w:rFonts w:ascii="宋体" w:hAnsi="宋体" w:eastAsia="仿宋_GB2312" w:cs="仿宋_GB2312"/>
          <w:kern w:val="0"/>
          <w:sz w:val="30"/>
          <w:szCs w:val="30"/>
        </w:rPr>
      </w:pPr>
    </w:p>
    <w:p>
      <w:pPr>
        <w:snapToGrid w:val="0"/>
        <w:ind w:firstLine="600" w:firstLineChars="200"/>
        <w:rPr>
          <w:rFonts w:hint="eastAsia" w:ascii="仿宋" w:hAnsi="仿宋" w:eastAsia="仿宋" w:cs="仿宋"/>
          <w:kern w:val="0"/>
          <w:sz w:val="30"/>
          <w:szCs w:val="30"/>
          <w:u w:val="single"/>
        </w:rPr>
      </w:pPr>
      <w:r>
        <w:rPr>
          <w:rFonts w:hint="eastAsia" w:ascii="仿宋" w:hAnsi="仿宋" w:eastAsia="仿宋" w:cs="仿宋"/>
          <w:kern w:val="0"/>
          <w:sz w:val="30"/>
          <w:szCs w:val="30"/>
        </w:rPr>
        <w:t>姓名:</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性 别:</w:t>
      </w:r>
      <w:r>
        <w:rPr>
          <w:rFonts w:hint="eastAsia" w:ascii="仿宋" w:hAnsi="仿宋" w:eastAsia="仿宋" w:cs="仿宋"/>
          <w:kern w:val="0"/>
          <w:sz w:val="30"/>
          <w:szCs w:val="30"/>
          <w:u w:val="single"/>
        </w:rPr>
        <w:t xml:space="preserve">            </w:t>
      </w:r>
    </w:p>
    <w:p>
      <w:pPr>
        <w:snapToGrid w:val="0"/>
        <w:ind w:firstLine="600" w:firstLineChars="200"/>
        <w:rPr>
          <w:rFonts w:hint="eastAsia" w:ascii="仿宋" w:hAnsi="仿宋" w:eastAsia="仿宋" w:cs="仿宋"/>
          <w:kern w:val="0"/>
          <w:sz w:val="30"/>
          <w:szCs w:val="30"/>
          <w:u w:val="single"/>
        </w:rPr>
      </w:pPr>
      <w:r>
        <w:rPr>
          <w:rFonts w:hint="eastAsia" w:ascii="仿宋" w:hAnsi="仿宋" w:eastAsia="仿宋" w:cs="仿宋"/>
          <w:kern w:val="0"/>
          <w:sz w:val="30"/>
          <w:szCs w:val="30"/>
        </w:rPr>
        <w:t>准考证号:</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工作单位:</w:t>
      </w:r>
      <w:r>
        <w:rPr>
          <w:rFonts w:hint="eastAsia" w:ascii="仿宋" w:hAnsi="仿宋" w:eastAsia="仿宋" w:cs="仿宋"/>
          <w:kern w:val="0"/>
          <w:sz w:val="30"/>
          <w:szCs w:val="30"/>
          <w:u w:val="single"/>
        </w:rPr>
        <w:t xml:space="preserve">                      </w:t>
      </w:r>
    </w:p>
    <w:p>
      <w:pPr>
        <w:snapToGrid w:val="0"/>
        <w:ind w:firstLine="600" w:firstLineChars="200"/>
        <w:rPr>
          <w:rFonts w:hint="eastAsia" w:ascii="仿宋" w:hAnsi="仿宋" w:eastAsia="仿宋" w:cs="仿宋"/>
          <w:kern w:val="0"/>
          <w:sz w:val="30"/>
          <w:szCs w:val="30"/>
          <w:u w:val="single"/>
        </w:rPr>
      </w:pPr>
      <w:r>
        <w:rPr>
          <w:rFonts w:hint="eastAsia" w:ascii="仿宋" w:hAnsi="仿宋" w:eastAsia="仿宋" w:cs="仿宋"/>
          <w:kern w:val="0"/>
          <w:sz w:val="30"/>
          <w:szCs w:val="30"/>
        </w:rPr>
        <w:t>身份证号:</w:t>
      </w:r>
      <w:r>
        <w:rPr>
          <w:rFonts w:hint="eastAsia" w:ascii="仿宋" w:hAnsi="仿宋" w:eastAsia="仿宋" w:cs="仿宋"/>
          <w:kern w:val="0"/>
          <w:sz w:val="30"/>
          <w:szCs w:val="30"/>
          <w:u w:val="single"/>
        </w:rPr>
        <w:t xml:space="preserve">             </w:t>
      </w:r>
      <w:r>
        <w:rPr>
          <w:rFonts w:hint="eastAsia" w:ascii="仿宋" w:hAnsi="仿宋" w:eastAsia="仿宋" w:cs="仿宋"/>
          <w:kern w:val="0"/>
          <w:sz w:val="30"/>
          <w:szCs w:val="30"/>
        </w:rPr>
        <w:t>有效手机联系方式:</w:t>
      </w:r>
      <w:r>
        <w:rPr>
          <w:rFonts w:hint="eastAsia" w:ascii="仿宋" w:hAnsi="仿宋" w:eastAsia="仿宋" w:cs="仿宋"/>
          <w:kern w:val="0"/>
          <w:sz w:val="30"/>
          <w:szCs w:val="30"/>
          <w:u w:val="single"/>
        </w:rPr>
        <w:t xml:space="preserve">              </w:t>
      </w:r>
    </w:p>
    <w:p>
      <w:pPr>
        <w:snapToGrid w:val="0"/>
        <w:ind w:firstLine="560" w:firstLineChars="200"/>
        <w:rPr>
          <w:rFonts w:hint="eastAsia" w:ascii="仿宋" w:hAnsi="仿宋" w:eastAsia="仿宋" w:cs="仿宋"/>
          <w:sz w:val="28"/>
          <w:szCs w:val="28"/>
        </w:rPr>
      </w:pPr>
    </w:p>
    <w:p>
      <w:pPr>
        <w:snapToGrid w:val="0"/>
        <w:ind w:firstLine="560" w:firstLineChars="200"/>
        <w:rPr>
          <w:rFonts w:hint="default" w:ascii="仿宋" w:hAnsi="仿宋" w:eastAsia="仿宋" w:cs="仿宋"/>
          <w:sz w:val="28"/>
          <w:szCs w:val="28"/>
          <w:lang w:val="en-US" w:eastAsia="zh-CN"/>
        </w:rPr>
      </w:pPr>
      <w:r>
        <w:rPr>
          <w:rFonts w:hint="eastAsia" w:ascii="仿宋" w:hAnsi="仿宋" w:eastAsia="仿宋" w:cs="仿宋"/>
          <w:sz w:val="28"/>
          <w:szCs w:val="28"/>
        </w:rPr>
        <w:t>本人考前14日内住址 (请详细填写，住址请具体到街道/社区及门牌号或宾馆地址):</w:t>
      </w:r>
      <w:r>
        <w:rPr>
          <w:rFonts w:hint="eastAsia" w:ascii="仿宋" w:hAnsi="仿宋" w:eastAsia="仿宋" w:cs="仿宋"/>
          <w:sz w:val="28"/>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1.本人考前14日内，是否出现发热、干咳、乏力、鼻塞、流涕、咽痛、腹泻等症状。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sym w:font="Wingdings 2" w:char="00A3"/>
      </w:r>
      <w:r>
        <w:rPr>
          <w:rFonts w:hint="eastAsia" w:ascii="仿宋" w:hAnsi="仿宋" w:eastAsia="仿宋" w:cs="仿宋"/>
          <w:sz w:val="28"/>
          <w:szCs w:val="28"/>
        </w:rPr>
        <w:t>是□否</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2.本人是否属于新冠肺炎确诊病例、无症状感</w:t>
      </w:r>
      <w:bookmarkStart w:id="0" w:name="_GoBack"/>
      <w:bookmarkEnd w:id="0"/>
      <w:r>
        <w:rPr>
          <w:rFonts w:hint="eastAsia" w:ascii="仿宋" w:hAnsi="仿宋" w:eastAsia="仿宋" w:cs="仿宋"/>
          <w:sz w:val="28"/>
          <w:szCs w:val="28"/>
        </w:rPr>
        <w:t xml:space="preserve">染者。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 xml:space="preserve"> □是□否</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3.本人考前14日内，是否在居住地有被隔离或曾被隔离且未做核酸检测。</w:t>
      </w:r>
    </w:p>
    <w:p>
      <w:pPr>
        <w:keepNext w:val="0"/>
        <w:keepLines w:val="0"/>
        <w:pageBreakBefore w:val="0"/>
        <w:widowControl w:val="0"/>
        <w:kinsoku/>
        <w:wordWrap/>
        <w:overflowPunct/>
        <w:topLinePunct w:val="0"/>
        <w:autoSpaceDE/>
        <w:autoSpaceDN/>
        <w:bidi w:val="0"/>
        <w:adjustRightInd/>
        <w:snapToGrid w:val="0"/>
        <w:ind w:firstLine="560" w:firstLineChars="200"/>
        <w:jc w:val="center"/>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□是□否</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4.本人考前14日内，是否从省外中、高风险地区入鲁。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□是□否</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5.本人考前14日内，是否从境外或港澳台入鲁。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sym w:font="Wingdings 2" w:char="00A3"/>
      </w:r>
      <w:r>
        <w:rPr>
          <w:rFonts w:hint="eastAsia" w:ascii="仿宋" w:hAnsi="仿宋" w:eastAsia="仿宋" w:cs="仿宋"/>
          <w:sz w:val="28"/>
          <w:szCs w:val="28"/>
        </w:rPr>
        <w:t>是□否</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6本人考前14日内是否与新冠肺炎确诊病例、疑似病例或已发现无症状感染者有接触史。                                            </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sym w:font="Wingdings 2" w:char="00A3"/>
      </w:r>
      <w:r>
        <w:rPr>
          <w:rFonts w:hint="eastAsia" w:ascii="仿宋" w:hAnsi="仿宋" w:eastAsia="仿宋" w:cs="仿宋"/>
          <w:sz w:val="28"/>
          <w:szCs w:val="28"/>
        </w:rPr>
        <w:t>是□否</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7.本人考前14日内是否与来自境外(含港澳台)人员有接触史。 □是□否</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 xml:space="preserve">8.本人“健康码”是否为非绿码。                          </w:t>
      </w:r>
      <w:r>
        <w:rPr>
          <w:rFonts w:hint="eastAsia" w:ascii="仿宋" w:hAnsi="仿宋" w:eastAsia="仿宋" w:cs="仿宋"/>
          <w:sz w:val="28"/>
          <w:szCs w:val="28"/>
        </w:rPr>
        <w:sym w:font="Wingdings 2" w:char="00A3"/>
      </w:r>
      <w:r>
        <w:rPr>
          <w:rFonts w:hint="eastAsia" w:ascii="仿宋" w:hAnsi="仿宋" w:eastAsia="仿宋" w:cs="仿宋"/>
          <w:sz w:val="28"/>
          <w:szCs w:val="28"/>
        </w:rPr>
        <w:t>是□否</w:t>
      </w:r>
    </w:p>
    <w:p>
      <w:pPr>
        <w:keepNext w:val="0"/>
        <w:keepLines w:val="0"/>
        <w:pageBreakBefore w:val="0"/>
        <w:widowControl w:val="0"/>
        <w:kinsoku/>
        <w:wordWrap/>
        <w:overflowPunct/>
        <w:topLinePunct w:val="0"/>
        <w:autoSpaceDE/>
        <w:autoSpaceDN/>
        <w:bidi w:val="0"/>
        <w:adjustRightInd/>
        <w:snapToGrid w:val="0"/>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9.共同居住家庭成员中是否有上述1至7的情况。            □是□否</w:t>
      </w:r>
    </w:p>
    <w:p>
      <w:pPr>
        <w:snapToGrid w:val="0"/>
        <w:ind w:firstLine="560" w:firstLineChars="200"/>
        <w:rPr>
          <w:rFonts w:hint="eastAsia" w:ascii="仿宋" w:hAnsi="仿宋" w:eastAsia="仿宋" w:cs="仿宋"/>
          <w:b/>
          <w:kern w:val="0"/>
          <w:sz w:val="28"/>
          <w:szCs w:val="28"/>
        </w:rPr>
      </w:pPr>
      <w:r>
        <w:rPr>
          <w:rFonts w:hint="eastAsia" w:ascii="仿宋" w:hAnsi="仿宋" w:eastAsia="仿宋" w:cs="仿宋"/>
          <w:b/>
          <w:kern w:val="0"/>
          <w:sz w:val="28"/>
          <w:szCs w:val="28"/>
        </w:rPr>
        <w:t>提示:</w:t>
      </w:r>
    </w:p>
    <w:p>
      <w:pPr>
        <w:snapToGrid w:val="0"/>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1.以上项目中如有“是”的，新型冠状病毒核酸检测阴性报告须为考前7天内。</w:t>
      </w:r>
    </w:p>
    <w:p>
      <w:pPr>
        <w:snapToGrid w:val="0"/>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2.考试前建议减少不必要出行，不聚餐、不聚会、勤洗手，正确佩戴口罩。</w:t>
      </w:r>
    </w:p>
    <w:p>
      <w:pPr>
        <w:snapToGrid w:val="0"/>
        <w:ind w:firstLine="560" w:firstLineChars="200"/>
        <w:rPr>
          <w:rFonts w:hint="eastAsia" w:ascii="仿宋" w:hAnsi="仿宋" w:eastAsia="仿宋" w:cs="仿宋"/>
          <w:kern w:val="0"/>
          <w:sz w:val="28"/>
          <w:szCs w:val="28"/>
        </w:rPr>
      </w:pPr>
    </w:p>
    <w:p>
      <w:pPr>
        <w:snapToGrid w:val="0"/>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pPr>
        <w:snapToGrid w:val="0"/>
        <w:ind w:firstLine="560" w:firstLineChars="200"/>
        <w:rPr>
          <w:rFonts w:hint="eastAsia" w:ascii="仿宋" w:hAnsi="仿宋" w:eastAsia="仿宋" w:cs="仿宋"/>
          <w:kern w:val="0"/>
          <w:sz w:val="28"/>
          <w:szCs w:val="28"/>
        </w:rPr>
      </w:pPr>
    </w:p>
    <w:p>
      <w:pPr>
        <w:snapToGrid w:val="0"/>
        <w:ind w:firstLine="560" w:firstLineChars="200"/>
        <w:rPr>
          <w:rFonts w:hint="eastAsia" w:ascii="仿宋" w:hAnsi="仿宋" w:eastAsia="仿宋" w:cs="仿宋"/>
          <w:kern w:val="0"/>
          <w:sz w:val="28"/>
          <w:szCs w:val="28"/>
        </w:rPr>
      </w:pPr>
    </w:p>
    <w:p>
      <w:pPr>
        <w:snapToGrid w:val="0"/>
        <w:ind w:firstLine="560" w:firstLineChars="200"/>
        <w:rPr>
          <w:rFonts w:hint="eastAsia" w:ascii="仿宋" w:hAnsi="仿宋" w:eastAsia="仿宋" w:cs="仿宋"/>
          <w:kern w:val="0"/>
          <w:sz w:val="28"/>
          <w:szCs w:val="28"/>
        </w:rPr>
      </w:pPr>
      <w:r>
        <w:rPr>
          <w:rFonts w:hint="eastAsia" w:ascii="仿宋" w:hAnsi="仿宋" w:eastAsia="仿宋" w:cs="仿宋"/>
          <w:kern w:val="0"/>
          <w:sz w:val="28"/>
          <w:szCs w:val="28"/>
        </w:rPr>
        <w:t>本人签名：             填写日期：</w:t>
      </w:r>
    </w:p>
    <w:p/>
    <w:sectPr>
      <w:pgSz w:w="11906" w:h="16838"/>
      <w:pgMar w:top="1134" w:right="1134" w:bottom="1134" w:left="1134"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EB17F2C"/>
    <w:rsid w:val="0A2421AA"/>
    <w:rsid w:val="12AA3FBD"/>
    <w:rsid w:val="13D863DE"/>
    <w:rsid w:val="16F65962"/>
    <w:rsid w:val="18CD509C"/>
    <w:rsid w:val="1F0E5EBE"/>
    <w:rsid w:val="250C4B33"/>
    <w:rsid w:val="267E420E"/>
    <w:rsid w:val="2E9D2AE7"/>
    <w:rsid w:val="354F3E8C"/>
    <w:rsid w:val="36F329FD"/>
    <w:rsid w:val="3D064D7E"/>
    <w:rsid w:val="3FC871E1"/>
    <w:rsid w:val="41F40A55"/>
    <w:rsid w:val="4EB17F2C"/>
    <w:rsid w:val="50666010"/>
    <w:rsid w:val="50DB2468"/>
    <w:rsid w:val="6BCA09EF"/>
    <w:rsid w:val="7DF71F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2020-09-30T08:06:00Z</dcterms:created>
  <dc:creator>Administrator</dc:creator>
  <cp:lastModifiedBy>Administrator</cp:lastModifiedBy>
  <cp:lastPrinted>2020-10-21T03:03:00Z</cp:lastPrinted>
  <dcterms:modified xsi:type="dcterms:W3CDTF">2020-12-08T08:17:39Z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