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龙桑寺镇</w:t>
      </w:r>
    </w:p>
    <w:p>
      <w:pPr>
        <w:spacing w:line="580" w:lineRule="exact"/>
      </w:pPr>
    </w:p>
    <w:p>
      <w:pPr>
        <w:spacing w:line="580" w:lineRule="exact"/>
        <w:ind w:firstLine="680" w:firstLineChars="200"/>
        <w:rPr>
          <w:rFonts w:ascii="黑体" w:hAnsi="黑体" w:eastAsia="黑体" w:cs="黑体"/>
          <w:sz w:val="34"/>
          <w:szCs w:val="34"/>
        </w:rPr>
      </w:pPr>
      <w:r>
        <w:rPr>
          <w:rFonts w:hint="eastAsia" w:ascii="黑体" w:hAnsi="黑体" w:eastAsia="黑体" w:cs="黑体"/>
          <w:sz w:val="34"/>
          <w:szCs w:val="34"/>
        </w:rPr>
        <w:t>一、选聘人数</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计划选聘</w:t>
      </w:r>
      <w:r>
        <w:rPr>
          <w:rFonts w:hint="eastAsia" w:ascii="仿宋_GB2312" w:hAnsi="仿宋_GB2312" w:eastAsia="仿宋_GB2312" w:cs="仿宋_GB2312"/>
          <w:sz w:val="34"/>
          <w:szCs w:val="34"/>
          <w:lang w:val="en-US" w:eastAsia="zh-CN"/>
        </w:rPr>
        <w:t>10</w:t>
      </w:r>
      <w:r>
        <w:rPr>
          <w:rFonts w:hint="eastAsia" w:ascii="仿宋_GB2312" w:hAnsi="仿宋_GB2312" w:eastAsia="仿宋_GB2312" w:cs="仿宋_GB2312"/>
          <w:sz w:val="34"/>
          <w:szCs w:val="34"/>
        </w:rPr>
        <w:t>人，其中</w:t>
      </w:r>
      <w:r>
        <w:rPr>
          <w:rFonts w:hint="eastAsia" w:ascii="仿宋_GB2312" w:hAnsi="仿宋_GB2312" w:eastAsia="仿宋_GB2312" w:cs="仿宋_GB2312"/>
          <w:sz w:val="34"/>
          <w:szCs w:val="34"/>
          <w:lang w:val="en-US" w:eastAsia="zh-CN"/>
        </w:rPr>
        <w:t>男性职位5人，女性职位5人</w:t>
      </w:r>
      <w:r>
        <w:rPr>
          <w:rFonts w:hint="eastAsia" w:ascii="仿宋_GB2312" w:hAnsi="仿宋_GB2312" w:eastAsia="仿宋_GB2312" w:cs="仿宋_GB2312"/>
          <w:sz w:val="34"/>
          <w:szCs w:val="34"/>
        </w:rPr>
        <w:t>。</w:t>
      </w:r>
    </w:p>
    <w:p>
      <w:pPr>
        <w:spacing w:line="580" w:lineRule="exact"/>
        <w:ind w:firstLine="680" w:firstLineChars="200"/>
        <w:rPr>
          <w:rFonts w:ascii="黑体" w:hAnsi="黑体" w:eastAsia="黑体" w:cs="黑体"/>
          <w:sz w:val="34"/>
          <w:szCs w:val="34"/>
        </w:rPr>
      </w:pPr>
      <w:r>
        <w:rPr>
          <w:rFonts w:hint="eastAsia" w:ascii="黑体" w:hAnsi="黑体" w:eastAsia="黑体" w:cs="黑体"/>
          <w:sz w:val="34"/>
          <w:szCs w:val="34"/>
        </w:rPr>
        <w:t>二、工资待遇</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月薪净领工资为</w:t>
      </w:r>
      <w:r>
        <w:rPr>
          <w:rFonts w:ascii="仿宋_GB2312" w:hAnsi="仿宋_GB2312" w:eastAsia="仿宋_GB2312" w:cs="仿宋_GB2312"/>
          <w:sz w:val="34"/>
          <w:szCs w:val="34"/>
        </w:rPr>
        <w:t>2700</w:t>
      </w:r>
      <w:r>
        <w:rPr>
          <w:rFonts w:hint="eastAsia" w:ascii="仿宋_GB2312" w:hAnsi="仿宋_GB2312" w:eastAsia="仿宋_GB2312" w:cs="仿宋_GB2312"/>
          <w:sz w:val="34"/>
          <w:szCs w:val="34"/>
        </w:rPr>
        <w:t>元，另加绩效考核工资</w:t>
      </w:r>
      <w:r>
        <w:rPr>
          <w:rFonts w:ascii="仿宋_GB2312" w:hAnsi="仿宋_GB2312" w:eastAsia="仿宋_GB2312" w:cs="仿宋_GB2312"/>
          <w:sz w:val="34"/>
          <w:szCs w:val="34"/>
        </w:rPr>
        <w:t>(400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—600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，缴纳社会保险。</w:t>
      </w:r>
    </w:p>
    <w:p>
      <w:pPr>
        <w:spacing w:line="580" w:lineRule="exact"/>
        <w:ind w:firstLine="680" w:firstLineChars="200"/>
        <w:rPr>
          <w:rFonts w:ascii="黑体" w:hAnsi="黑体" w:eastAsia="黑体" w:cs="黑体"/>
          <w:sz w:val="34"/>
          <w:szCs w:val="34"/>
        </w:rPr>
      </w:pPr>
      <w:r>
        <w:rPr>
          <w:rFonts w:hint="eastAsia" w:ascii="黑体" w:hAnsi="黑体" w:eastAsia="黑体" w:cs="黑体"/>
          <w:sz w:val="34"/>
          <w:szCs w:val="34"/>
        </w:rPr>
        <w:t>三、选聘条件</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拥护中国共产党的领导，遵守国家法律法规和各项纪律要求，吃苦耐劳，具有开拓进取和奉献精神。</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热爱乡村振兴工作，有较强的群众观念，热心为乡村振兴事业服务。</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文化程度：全日制大专及以上学历</w:t>
      </w:r>
      <w:r>
        <w:rPr>
          <w:rFonts w:hint="eastAsia" w:ascii="仿宋_GB2312" w:hAnsi="仿宋_GB2312" w:eastAsia="仿宋_GB2312" w:cs="仿宋_GB2312"/>
          <w:sz w:val="34"/>
          <w:szCs w:val="34"/>
          <w:lang w:eastAsia="zh-CN"/>
        </w:rPr>
        <w:t>，</w:t>
      </w:r>
      <w:bookmarkStart w:id="0" w:name="_GoBack"/>
      <w:bookmarkEnd w:id="0"/>
      <w:r>
        <w:rPr>
          <w:rFonts w:hint="eastAsia" w:ascii="仿宋_GB2312" w:hAnsi="仿宋_GB2312" w:eastAsia="仿宋_GB2312" w:cs="仿宋_GB2312"/>
          <w:sz w:val="34"/>
          <w:szCs w:val="34"/>
        </w:rPr>
        <w:t>特别优秀的退役军人可适当放宽学历要求。</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年龄要求：</w:t>
      </w:r>
      <w:r>
        <w:rPr>
          <w:rStyle w:val="4"/>
          <w:rFonts w:ascii="仿宋_GB2312" w:hAnsi="黑体" w:eastAsia="仿宋_GB2312"/>
          <w:sz w:val="34"/>
          <w:szCs w:val="34"/>
        </w:rPr>
        <w:t>35</w:t>
      </w:r>
      <w:r>
        <w:rPr>
          <w:rStyle w:val="4"/>
          <w:rFonts w:hint="eastAsia" w:ascii="仿宋_GB2312" w:hAnsi="黑体" w:eastAsia="仿宋_GB2312"/>
          <w:sz w:val="34"/>
          <w:szCs w:val="34"/>
        </w:rPr>
        <w:t>周岁以下（</w:t>
      </w:r>
      <w:r>
        <w:rPr>
          <w:rStyle w:val="4"/>
          <w:rFonts w:ascii="仿宋_GB2312" w:hAnsi="黑体" w:eastAsia="仿宋_GB2312"/>
          <w:sz w:val="34"/>
          <w:szCs w:val="34"/>
        </w:rPr>
        <w:t>19</w:t>
      </w:r>
      <w:r>
        <w:rPr>
          <w:rStyle w:val="4"/>
          <w:rFonts w:hint="eastAsia" w:ascii="仿宋_GB2312" w:hAnsi="黑体" w:eastAsia="仿宋_GB2312"/>
          <w:sz w:val="34"/>
          <w:szCs w:val="34"/>
          <w:lang w:val="en-US"/>
        </w:rPr>
        <w:t>84</w:t>
      </w:r>
      <w:r>
        <w:rPr>
          <w:rStyle w:val="4"/>
          <w:rFonts w:hint="eastAsia" w:ascii="仿宋_GB2312" w:hAnsi="黑体" w:eastAsia="仿宋_GB2312"/>
          <w:sz w:val="34"/>
          <w:szCs w:val="34"/>
        </w:rPr>
        <w:t>年</w:t>
      </w:r>
      <w:r>
        <w:rPr>
          <w:rStyle w:val="4"/>
          <w:rFonts w:hint="eastAsia" w:ascii="仿宋_GB2312" w:hAnsi="黑体" w:eastAsia="仿宋_GB2312"/>
          <w:sz w:val="34"/>
          <w:szCs w:val="34"/>
          <w:lang w:val="en-US"/>
        </w:rPr>
        <w:t>11</w:t>
      </w:r>
      <w:r>
        <w:rPr>
          <w:rStyle w:val="4"/>
          <w:rFonts w:hint="eastAsia" w:ascii="仿宋_GB2312" w:hAnsi="黑体" w:eastAsia="仿宋_GB2312"/>
          <w:sz w:val="34"/>
          <w:szCs w:val="34"/>
        </w:rPr>
        <w:t>月以后出生）</w:t>
      </w:r>
      <w:r>
        <w:rPr>
          <w:rFonts w:hint="eastAsia" w:ascii="仿宋_GB2312" w:hAnsi="仿宋_GB2312" w:eastAsia="仿宋_GB2312" w:cs="仿宋_GB2312"/>
          <w:sz w:val="34"/>
          <w:szCs w:val="34"/>
        </w:rPr>
        <w:t>，特别优秀的可适当放宽年龄要求。</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身体健康。</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6.</w:t>
      </w:r>
      <w:r>
        <w:rPr>
          <w:rFonts w:hint="eastAsia" w:ascii="仿宋_GB2312" w:hAnsi="仿宋_GB2312" w:eastAsia="仿宋_GB2312" w:cs="仿宋_GB2312"/>
          <w:sz w:val="34"/>
          <w:szCs w:val="34"/>
        </w:rPr>
        <w:t>户籍</w:t>
      </w:r>
      <w:r>
        <w:rPr>
          <w:rFonts w:hint="eastAsia" w:ascii="仿宋_GB2312" w:hAnsi="仿宋_GB2312" w:eastAsia="仿宋_GB2312" w:cs="仿宋_GB2312"/>
          <w:sz w:val="34"/>
          <w:szCs w:val="34"/>
          <w:lang w:val="en-US" w:eastAsia="zh-CN"/>
        </w:rPr>
        <w:t>不限</w:t>
      </w:r>
      <w:r>
        <w:rPr>
          <w:rFonts w:hint="eastAsia" w:ascii="仿宋_GB2312" w:hAnsi="仿宋_GB2312" w:eastAsia="仿宋_GB2312" w:cs="仿宋_GB2312"/>
          <w:sz w:val="34"/>
          <w:szCs w:val="34"/>
        </w:rPr>
        <w:t>。</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7.</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8</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中共党员优先，退役军人优先，在镇政府机关工作一年以上者优先，种植大户优先，农学、城建相关专业者优先。</w:t>
      </w:r>
    </w:p>
    <w:p>
      <w:pPr>
        <w:spacing w:line="580" w:lineRule="exact"/>
        <w:ind w:firstLine="680" w:firstLineChars="200"/>
        <w:rPr>
          <w:rFonts w:ascii="黑体" w:hAnsi="黑体" w:eastAsia="黑体" w:cs="黑体"/>
          <w:sz w:val="34"/>
          <w:szCs w:val="34"/>
        </w:rPr>
      </w:pPr>
      <w:r>
        <w:rPr>
          <w:rFonts w:hint="eastAsia" w:ascii="黑体" w:hAnsi="黑体" w:eastAsia="黑体" w:cs="黑体"/>
          <w:sz w:val="34"/>
          <w:szCs w:val="34"/>
        </w:rPr>
        <w:t>四、选聘程序</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报名：本人持身份证、毕业证、户口本原件及复印件</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份、</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寸彩色免冠照片</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张，报名费</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元到商河县龙桑寺镇人力资源和社会保障服务大厅报名。</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）笔试内容为公共基础知识；（</w:t>
      </w:r>
      <w:r>
        <w:rPr>
          <w:rFonts w:ascii="仿宋_GB2312" w:hAnsi="仿宋_GB2312" w:eastAsia="仿宋_GB2312" w:cs="仿宋_GB2312"/>
          <w:sz w:val="34"/>
          <w:szCs w:val="34"/>
        </w:rPr>
        <w:t>3</w:t>
      </w:r>
      <w:r>
        <w:rPr>
          <w:rFonts w:hint="eastAsia" w:ascii="仿宋_GB2312" w:hAnsi="仿宋_GB2312" w:eastAsia="仿宋_GB2312" w:cs="仿宋_GB2312"/>
          <w:sz w:val="34"/>
          <w:szCs w:val="34"/>
        </w:rPr>
        <w:t>）笔试不指定书籍，不进行任何形式的培训；（</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）笔试时间、地点和其他事项见准考证；（</w:t>
      </w:r>
      <w:r>
        <w:rPr>
          <w:rFonts w:ascii="仿宋_GB2312" w:hAnsi="仿宋_GB2312" w:eastAsia="仿宋_GB2312" w:cs="仿宋_GB2312"/>
          <w:sz w:val="34"/>
          <w:szCs w:val="34"/>
        </w:rPr>
        <w:t>5</w:t>
      </w:r>
      <w:r>
        <w:rPr>
          <w:rFonts w:hint="eastAsia" w:ascii="仿宋_GB2312" w:hAnsi="仿宋_GB2312" w:eastAsia="仿宋_GB2312" w:cs="仿宋_GB2312"/>
          <w:sz w:val="34"/>
          <w:szCs w:val="34"/>
        </w:rPr>
        <w:t>）考试人员持准考证、身份证，按规定时间到指定考场参加考试。中共党员笔试加</w:t>
      </w:r>
      <w:r>
        <w:rPr>
          <w:rFonts w:ascii="仿宋_GB2312" w:hAnsi="仿宋_GB2312" w:eastAsia="仿宋_GB2312" w:cs="仿宋_GB2312"/>
          <w:sz w:val="34"/>
          <w:szCs w:val="34"/>
        </w:rPr>
        <w:t>20</w:t>
      </w:r>
      <w:r>
        <w:rPr>
          <w:rFonts w:hint="eastAsia" w:ascii="仿宋_GB2312" w:hAnsi="仿宋_GB2312" w:eastAsia="仿宋_GB2312" w:cs="仿宋_GB2312"/>
          <w:sz w:val="34"/>
          <w:szCs w:val="34"/>
        </w:rPr>
        <w:t>分。</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面试：面试分值为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分。按照</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比例确定进入面试人员，进入面试人选须在面试公告规定的时间内，领取《面试通知书》，取得面试资格的应考人员在规定的时间内未在商河县龙桑寺镇人力资源和社会保障服务大厅领取《面试通知书》的，视为弃权。因弃权或取消资格造成的空缺，按笔试成绩由高分到低分依次递补。面试结束后，按笔试成绩占</w:t>
      </w:r>
      <w:r>
        <w:rPr>
          <w:rFonts w:ascii="仿宋_GB2312" w:hAnsi="仿宋_GB2312" w:eastAsia="仿宋_GB2312" w:cs="仿宋_GB2312"/>
          <w:sz w:val="34"/>
          <w:szCs w:val="34"/>
        </w:rPr>
        <w:t>30%</w:t>
      </w:r>
      <w:r>
        <w:rPr>
          <w:rFonts w:hint="eastAsia" w:ascii="仿宋_GB2312" w:hAnsi="仿宋_GB2312" w:eastAsia="仿宋_GB2312" w:cs="仿宋_GB2312"/>
          <w:sz w:val="34"/>
          <w:szCs w:val="34"/>
        </w:rPr>
        <w:t>、面试成绩占</w:t>
      </w:r>
      <w:r>
        <w:rPr>
          <w:rFonts w:ascii="仿宋_GB2312" w:hAnsi="仿宋_GB2312" w:eastAsia="仿宋_GB2312" w:cs="仿宋_GB2312"/>
          <w:sz w:val="34"/>
          <w:szCs w:val="34"/>
        </w:rPr>
        <w:t>70%</w:t>
      </w:r>
      <w:r>
        <w:rPr>
          <w:rFonts w:hint="eastAsia" w:ascii="仿宋_GB2312" w:hAnsi="仿宋_GB2312" w:eastAsia="仿宋_GB2312" w:cs="仿宋_GB2312"/>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体检：确定进入体检人员，到县级医院进行体检，费用自理，时间另行通知。如放弃体检者按总成绩依次替补。</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政审：对拟录入人员进行政审。</w:t>
      </w:r>
    </w:p>
    <w:p>
      <w:pPr>
        <w:widowControl/>
        <w:spacing w:line="580" w:lineRule="exact"/>
        <w:ind w:firstLine="680" w:firstLineChars="200"/>
        <w:textAlignment w:val="baseline"/>
        <w:rPr>
          <w:rFonts w:hint="eastAsia" w:ascii="仿宋_GB2312" w:hAnsi="仿宋_GB2312" w:eastAsia="仿宋_GB2312" w:cs="仿宋_GB2312"/>
          <w:sz w:val="34"/>
          <w:szCs w:val="34"/>
        </w:rPr>
      </w:pPr>
      <w:r>
        <w:rPr>
          <w:rStyle w:val="4"/>
          <w:rFonts w:hint="eastAsia" w:ascii="仿宋_GB2312" w:hAnsi="仿宋_GB2312" w:eastAsia="仿宋_GB2312" w:cs="仿宋_GB2312"/>
          <w:sz w:val="34"/>
          <w:szCs w:val="34"/>
          <w:lang w:val="en-US"/>
        </w:rPr>
        <w:t>6.报名人员分职位组织选聘，</w:t>
      </w:r>
      <w:r>
        <w:rPr>
          <w:rFonts w:hint="eastAsia" w:ascii="仿宋_GB2312" w:hAnsi="仿宋_GB2312" w:eastAsia="仿宋_GB2312" w:cs="仿宋_GB2312"/>
          <w:sz w:val="34"/>
          <w:szCs w:val="34"/>
        </w:rPr>
        <w:t>对录用人员由济南汇人聚德人力资源有限公司与其签订劳动合同，派遣至龙桑寺镇政府，经统一培训后择优安排各村工作岗位。</w:t>
      </w:r>
    </w:p>
    <w:p>
      <w:pPr>
        <w:spacing w:line="58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7</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录用人员在龙桑寺镇最低服务年限为五年，签订最低服务年限协议书，劳动合同一年一签。</w:t>
      </w:r>
    </w:p>
    <w:p>
      <w:pPr>
        <w:spacing w:line="580" w:lineRule="exact"/>
        <w:ind w:firstLine="680" w:firstLineChars="200"/>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rPr>
        <w:t>报名时间：</w:t>
      </w:r>
      <w:r>
        <w:rPr>
          <w:rStyle w:val="4"/>
          <w:rFonts w:hint="eastAsia" w:ascii="仿宋_GB2312" w:hAnsi="仿宋_GB2312" w:eastAsia="仿宋_GB2312" w:cs="仿宋_GB2312"/>
          <w:sz w:val="34"/>
          <w:szCs w:val="34"/>
          <w:lang w:val="en-US"/>
        </w:rPr>
        <w:t>12</w:t>
      </w:r>
      <w:r>
        <w:rPr>
          <w:rStyle w:val="4"/>
          <w:rFonts w:hint="eastAsia" w:ascii="仿宋_GB2312" w:hAnsi="仿宋_GB2312" w:eastAsia="仿宋_GB2312" w:cs="仿宋_GB2312"/>
          <w:sz w:val="34"/>
          <w:szCs w:val="34"/>
          <w:lang w:val="en-US" w:eastAsia="zh-CN"/>
        </w:rPr>
        <w:t>月7日——12月17日</w:t>
      </w:r>
    </w:p>
    <w:p>
      <w:pPr>
        <w:spacing w:line="580" w:lineRule="exact"/>
        <w:ind w:firstLine="2380" w:firstLineChars="700"/>
        <w:rPr>
          <w:rFonts w:ascii="仿宋_GB2312" w:hAnsi="仿宋_GB2312" w:eastAsia="仿宋_GB2312" w:cs="仿宋_GB2312"/>
          <w:sz w:val="34"/>
          <w:szCs w:val="34"/>
        </w:rPr>
      </w:pPr>
      <w:r>
        <w:rPr>
          <w:rFonts w:hint="eastAsia" w:ascii="仿宋_GB2312" w:hAnsi="仿宋_GB2312" w:eastAsia="仿宋_GB2312" w:cs="仿宋_GB2312"/>
          <w:sz w:val="34"/>
          <w:szCs w:val="34"/>
        </w:rPr>
        <w:t>上午</w:t>
      </w:r>
      <w:r>
        <w:rPr>
          <w:rFonts w:ascii="仿宋_GB2312" w:hAnsi="仿宋_GB2312" w:eastAsia="仿宋_GB2312" w:cs="仿宋_GB2312"/>
          <w:sz w:val="34"/>
          <w:szCs w:val="34"/>
        </w:rPr>
        <w:t>8:30—11</w:t>
      </w:r>
      <w:r>
        <w:rPr>
          <w:rFonts w:hint="eastAsia" w:ascii="仿宋_GB2312" w:hAnsi="仿宋_GB2312" w:eastAsia="仿宋_GB2312" w:cs="仿宋_GB2312"/>
          <w:sz w:val="34"/>
          <w:szCs w:val="34"/>
        </w:rPr>
        <w:t>：</w:t>
      </w:r>
      <w:r>
        <w:rPr>
          <w:rFonts w:ascii="仿宋_GB2312" w:hAnsi="仿宋_GB2312" w:eastAsia="仿宋_GB2312" w:cs="仿宋_GB2312"/>
          <w:sz w:val="34"/>
          <w:szCs w:val="34"/>
        </w:rPr>
        <w:t>30</w:t>
      </w:r>
      <w:r>
        <w:rPr>
          <w:rFonts w:hint="eastAsia" w:ascii="仿宋_GB2312" w:hAnsi="仿宋_GB2312" w:eastAsia="仿宋_GB2312" w:cs="仿宋_GB2312"/>
          <w:sz w:val="34"/>
          <w:szCs w:val="34"/>
        </w:rPr>
        <w:t>，下午</w:t>
      </w:r>
      <w:r>
        <w:rPr>
          <w:rFonts w:ascii="仿宋_GB2312" w:hAnsi="仿宋_GB2312" w:eastAsia="仿宋_GB2312" w:cs="仿宋_GB2312"/>
          <w:sz w:val="34"/>
          <w:szCs w:val="34"/>
        </w:rPr>
        <w:t>1:30—5:00</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报名地点：商河县龙桑寺镇人力资源和社会保障服务大厅</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报名电话：</w:t>
      </w:r>
      <w:r>
        <w:rPr>
          <w:rFonts w:ascii="仿宋_GB2312" w:hAnsi="仿宋_GB2312" w:eastAsia="仿宋_GB2312" w:cs="仿宋_GB2312"/>
          <w:sz w:val="34"/>
          <w:szCs w:val="34"/>
        </w:rPr>
        <w:t>0531-84622345</w:t>
      </w:r>
      <w:r>
        <w:rPr>
          <w:rFonts w:hint="eastAsia" w:ascii="仿宋_GB2312" w:hAnsi="仿宋_GB2312" w:eastAsia="仿宋_GB2312" w:cs="仿宋_GB2312"/>
          <w:sz w:val="34"/>
          <w:szCs w:val="34"/>
        </w:rPr>
        <w:t>；</w:t>
      </w:r>
      <w:r>
        <w:rPr>
          <w:rFonts w:ascii="仿宋_GB2312" w:hAnsi="仿宋_GB2312" w:eastAsia="仿宋_GB2312" w:cs="仿宋_GB2312"/>
          <w:sz w:val="34"/>
          <w:szCs w:val="34"/>
        </w:rPr>
        <w:t>0531-84640011</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联系人</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史和民</w:t>
      </w:r>
      <w:r>
        <w:rPr>
          <w:rFonts w:ascii="仿宋_GB2312" w:hAnsi="仿宋_GB2312" w:eastAsia="仿宋_GB2312" w:cs="仿宋_GB2312"/>
          <w:sz w:val="34"/>
          <w:szCs w:val="34"/>
        </w:rPr>
        <w:t>13678813123</w:t>
      </w:r>
    </w:p>
    <w:p/>
    <w:sectPr>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176D3"/>
    <w:rsid w:val="0F485005"/>
    <w:rsid w:val="25C3779B"/>
    <w:rsid w:val="2E90109B"/>
    <w:rsid w:val="446D225D"/>
    <w:rsid w:val="4AE3580E"/>
    <w:rsid w:val="4D3E3705"/>
    <w:rsid w:val="5C38336A"/>
    <w:rsid w:val="5DF629EF"/>
    <w:rsid w:val="643B6062"/>
    <w:rsid w:val="65A73338"/>
    <w:rsid w:val="6F0305ED"/>
    <w:rsid w:val="73F251C7"/>
    <w:rsid w:val="7D817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99"/>
    <w:rPr>
      <w:rFonts w:ascii="Times New Roman" w:hAnsi="Times New Roman" w:eastAsia="宋体"/>
      <w:kern w:val="2"/>
      <w:sz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2019-12-01T11:47:00Z</dcterms:created>
  <dc:creator>张指旌</dc:creator>
  <cp:lastModifiedBy>wing</cp:lastModifiedBy>
  <dcterms:modified xsi:type="dcterms:W3CDTF">2020-12-04T07:12:53Z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