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B1" w:rsidRPr="002009B1" w:rsidRDefault="002009B1" w:rsidP="002009B1">
      <w:pPr>
        <w:pStyle w:val="a5"/>
        <w:rPr>
          <w:sz w:val="21"/>
          <w:szCs w:val="21"/>
        </w:rPr>
      </w:pPr>
      <w:r w:rsidRPr="002009B1">
        <w:rPr>
          <w:sz w:val="21"/>
          <w:szCs w:val="21"/>
        </w:rPr>
        <w:t>二、自动放弃入闱政审人员情况</w:t>
      </w:r>
    </w:p>
    <w:p w:rsidR="002009B1" w:rsidRPr="002009B1" w:rsidRDefault="002009B1" w:rsidP="002009B1">
      <w:pPr>
        <w:pStyle w:val="a5"/>
        <w:rPr>
          <w:sz w:val="21"/>
          <w:szCs w:val="21"/>
        </w:rPr>
      </w:pPr>
      <w:r w:rsidRPr="002009B1">
        <w:rPr>
          <w:sz w:val="21"/>
          <w:szCs w:val="21"/>
        </w:rPr>
        <w:t>岗位一(4人)：吴欢(准考证号：32011011502)、周敏(准考证号：32011013415)、徐俊华(准考证号：32011013507)、付志兵(准考证号：32011010922)。</w:t>
      </w:r>
    </w:p>
    <w:p w:rsidR="002009B1" w:rsidRPr="002009B1" w:rsidRDefault="002009B1" w:rsidP="002009B1">
      <w:pPr>
        <w:pStyle w:val="a5"/>
        <w:rPr>
          <w:sz w:val="21"/>
          <w:szCs w:val="21"/>
        </w:rPr>
      </w:pPr>
      <w:r w:rsidRPr="002009B1">
        <w:rPr>
          <w:sz w:val="21"/>
          <w:szCs w:val="21"/>
        </w:rPr>
        <w:t>岗位二(5人)：周杨(准考证号：32011021915)、陈威(准考证号：32011020724)、万红华(准考证号：32011020522)、吴德辉(准考证号：32011022025)、艾志恒(准考证号：32011020110)。</w:t>
      </w:r>
    </w:p>
    <w:p w:rsidR="002009B1" w:rsidRPr="002009B1" w:rsidRDefault="002009B1" w:rsidP="002009B1">
      <w:pPr>
        <w:pStyle w:val="a5"/>
        <w:rPr>
          <w:sz w:val="21"/>
          <w:szCs w:val="21"/>
        </w:rPr>
      </w:pPr>
      <w:r w:rsidRPr="002009B1">
        <w:rPr>
          <w:sz w:val="21"/>
          <w:szCs w:val="21"/>
        </w:rPr>
        <w:t>三、递补入闱政审人员情况</w:t>
      </w:r>
    </w:p>
    <w:p w:rsidR="002009B1" w:rsidRPr="002009B1" w:rsidRDefault="002009B1" w:rsidP="002009B1">
      <w:pPr>
        <w:pStyle w:val="a5"/>
        <w:rPr>
          <w:sz w:val="21"/>
          <w:szCs w:val="21"/>
        </w:rPr>
      </w:pPr>
      <w:r w:rsidRPr="002009B1">
        <w:rPr>
          <w:sz w:val="21"/>
          <w:szCs w:val="21"/>
        </w:rPr>
        <w:t>岗位一(4人)：吴诗鸣(准考证号：32011011128，总成绩:153.30分)、付旺文(准考证号：32011011109，总成绩：152.21分)、谢聪(准考证号：32011012514，总成绩：151.51分)、范志敏(准考证号：32011012326，151.36分)。</w:t>
      </w:r>
    </w:p>
    <w:p w:rsidR="002009B1" w:rsidRPr="002009B1" w:rsidRDefault="002009B1" w:rsidP="002009B1">
      <w:pPr>
        <w:pStyle w:val="a5"/>
        <w:rPr>
          <w:sz w:val="21"/>
          <w:szCs w:val="21"/>
        </w:rPr>
      </w:pPr>
      <w:r w:rsidRPr="002009B1">
        <w:rPr>
          <w:sz w:val="21"/>
          <w:szCs w:val="21"/>
        </w:rPr>
        <w:t>岗位二(5人)：过榕锋(准考证号：32011023228，总成绩：152.89分)、范泽武(准考证号：32011021728，总成绩：152.86分)、梁琦(准考证号：32011022011，总成绩：152.85分)、陈文娟(准考证号：32011022314，总成绩：152.81分)、吴茵(准考证号：32011022513，总成绩：152.75分)。</w:t>
      </w:r>
    </w:p>
    <w:p w:rsidR="004358AB" w:rsidRPr="002009B1" w:rsidRDefault="004358AB" w:rsidP="00323B43">
      <w:pPr>
        <w:rPr>
          <w:sz w:val="21"/>
          <w:szCs w:val="21"/>
        </w:rPr>
      </w:pPr>
    </w:p>
    <w:sectPr w:rsidR="004358AB" w:rsidRPr="002009B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009B1"/>
    <w:rsid w:val="002009B1"/>
    <w:rsid w:val="00323B43"/>
    <w:rsid w:val="003D37D8"/>
    <w:rsid w:val="004358AB"/>
    <w:rsid w:val="0064020C"/>
    <w:rsid w:val="008811B0"/>
    <w:rsid w:val="008B7726"/>
    <w:rsid w:val="00A214B4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2009B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2020-12-03T06:28:00Z</dcterms:created>
  <dcterms:modified xsi:type="dcterms:W3CDTF">2020-12-03T06:30:00Z</dcterms:modified>
</cp:coreProperties>
</file>