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7C0" w:rsidRDefault="00D51AC5">
      <w:pPr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/>
          <w:sz w:val="44"/>
          <w:szCs w:val="44"/>
        </w:rPr>
        <w:t>招聘系统填报说明</w:t>
      </w:r>
    </w:p>
    <w:p w:rsidR="005B77C0" w:rsidRPr="00B8365A" w:rsidRDefault="00D51AC5" w:rsidP="007E0E36">
      <w:pPr>
        <w:spacing w:beforeLines="50" w:before="156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r w:rsidRPr="00B8365A"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Pr="00B8365A">
        <w:rPr>
          <w:rFonts w:ascii="Times New Roman" w:eastAsia="仿宋_GB2312" w:hAnsi="Times New Roman" w:cs="Times New Roman"/>
          <w:sz w:val="32"/>
          <w:szCs w:val="32"/>
        </w:rPr>
        <w:t>带</w:t>
      </w:r>
      <w:r w:rsidRPr="00B8365A">
        <w:rPr>
          <w:rFonts w:ascii="Times New Roman" w:eastAsia="仿宋_GB2312" w:hAnsi="Times New Roman" w:cs="Times New Roman"/>
          <w:color w:val="FF0000"/>
          <w:sz w:val="32"/>
          <w:szCs w:val="32"/>
        </w:rPr>
        <w:t>*</w:t>
      </w:r>
      <w:r w:rsidRPr="00B8365A">
        <w:rPr>
          <w:rFonts w:ascii="Times New Roman" w:eastAsia="仿宋_GB2312" w:hAnsi="Times New Roman" w:cs="Times New Roman"/>
          <w:sz w:val="32"/>
          <w:szCs w:val="32"/>
        </w:rPr>
        <w:t>的为必填项目，须填写完整、准确，否则无法生成</w:t>
      </w:r>
      <w:bookmarkEnd w:id="0"/>
      <w:r w:rsidRPr="00B8365A">
        <w:rPr>
          <w:rFonts w:ascii="Times New Roman" w:eastAsia="仿宋_GB2312" w:hAnsi="Times New Roman" w:cs="Times New Roman"/>
          <w:sz w:val="32"/>
          <w:szCs w:val="32"/>
        </w:rPr>
        <w:t>简历，完成报名。</w:t>
      </w:r>
    </w:p>
    <w:p w:rsidR="005B77C0" w:rsidRPr="00B8365A" w:rsidRDefault="00D51AC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365A"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 w:rsidRPr="00B8365A">
        <w:rPr>
          <w:rFonts w:ascii="Times New Roman" w:eastAsia="仿宋_GB2312" w:hAnsi="Times New Roman" w:cs="Times New Roman"/>
          <w:sz w:val="32"/>
          <w:szCs w:val="32"/>
        </w:rPr>
        <w:t>不带</w:t>
      </w:r>
      <w:r w:rsidRPr="00B8365A">
        <w:rPr>
          <w:rFonts w:ascii="Times New Roman" w:eastAsia="仿宋_GB2312" w:hAnsi="Times New Roman" w:cs="Times New Roman"/>
          <w:color w:val="FF0000"/>
          <w:sz w:val="32"/>
          <w:szCs w:val="32"/>
        </w:rPr>
        <w:t>*</w:t>
      </w:r>
      <w:r w:rsidRPr="00B8365A">
        <w:rPr>
          <w:rFonts w:ascii="Times New Roman" w:eastAsia="仿宋_GB2312" w:hAnsi="Times New Roman" w:cs="Times New Roman"/>
          <w:sz w:val="32"/>
          <w:szCs w:val="32"/>
        </w:rPr>
        <w:t>的为选填项目，可根据实际情况填写。</w:t>
      </w:r>
    </w:p>
    <w:p w:rsidR="005B77C0" w:rsidRPr="00B8365A" w:rsidRDefault="00D51AC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365A"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 w:rsidRPr="00B8365A">
        <w:rPr>
          <w:rFonts w:ascii="Times New Roman" w:eastAsia="仿宋_GB2312" w:hAnsi="Times New Roman" w:cs="Times New Roman"/>
          <w:sz w:val="32"/>
          <w:szCs w:val="32"/>
        </w:rPr>
        <w:t>填报过程中部分带</w:t>
      </w:r>
      <w:r w:rsidRPr="00B8365A">
        <w:rPr>
          <w:rFonts w:ascii="Times New Roman" w:eastAsia="仿宋_GB2312" w:hAnsi="Times New Roman" w:cs="Times New Roman"/>
          <w:color w:val="FF0000"/>
          <w:sz w:val="32"/>
          <w:szCs w:val="32"/>
        </w:rPr>
        <w:t>*</w:t>
      </w:r>
      <w:r w:rsidRPr="00B8365A">
        <w:rPr>
          <w:rFonts w:ascii="Times New Roman" w:eastAsia="仿宋_GB2312" w:hAnsi="Times New Roman" w:cs="Times New Roman"/>
          <w:sz w:val="32"/>
          <w:szCs w:val="32"/>
        </w:rPr>
        <w:t>的必填项目可填写</w:t>
      </w:r>
      <w:r w:rsidRPr="00B8365A">
        <w:rPr>
          <w:rFonts w:ascii="Times New Roman" w:eastAsia="仿宋_GB2312" w:hAnsi="Times New Roman" w:cs="Times New Roman"/>
          <w:b/>
          <w:bCs/>
          <w:sz w:val="32"/>
          <w:szCs w:val="32"/>
          <w:u w:val="single"/>
        </w:rPr>
        <w:t xml:space="preserve"> </w:t>
      </w:r>
      <w:r w:rsidRPr="00B8365A">
        <w:rPr>
          <w:rFonts w:ascii="Times New Roman" w:eastAsia="仿宋_GB2312" w:hAnsi="Times New Roman" w:cs="Times New Roman"/>
          <w:b/>
          <w:bCs/>
          <w:sz w:val="32"/>
          <w:szCs w:val="32"/>
          <w:u w:val="single"/>
        </w:rPr>
        <w:t>无</w:t>
      </w:r>
      <w:r w:rsidRPr="00B8365A">
        <w:rPr>
          <w:rFonts w:ascii="Times New Roman" w:eastAsia="仿宋_GB2312" w:hAnsi="Times New Roman" w:cs="Times New Roman"/>
          <w:b/>
          <w:bCs/>
          <w:sz w:val="32"/>
          <w:szCs w:val="32"/>
          <w:u w:val="single"/>
        </w:rPr>
        <w:t xml:space="preserve"> </w:t>
      </w:r>
      <w:r w:rsidRPr="00B8365A">
        <w:rPr>
          <w:rFonts w:ascii="Times New Roman" w:eastAsia="仿宋_GB2312" w:hAnsi="Times New Roman" w:cs="Times New Roman"/>
          <w:sz w:val="32"/>
          <w:szCs w:val="32"/>
        </w:rPr>
        <w:t>（如</w:t>
      </w:r>
      <w:r w:rsidRPr="00B8365A">
        <w:rPr>
          <w:rFonts w:ascii="Times New Roman" w:eastAsia="仿宋_GB2312" w:hAnsi="Times New Roman" w:cs="Times New Roman"/>
          <w:sz w:val="32"/>
          <w:szCs w:val="32"/>
          <w:u w:val="single"/>
        </w:rPr>
        <w:t>发表</w:t>
      </w:r>
      <w:r w:rsidRPr="00B8365A">
        <w:rPr>
          <w:rFonts w:ascii="Times New Roman" w:eastAsia="仿宋_GB2312" w:hAnsi="Times New Roman" w:cs="Times New Roman"/>
          <w:sz w:val="32"/>
          <w:szCs w:val="32"/>
          <w:u w:val="single"/>
        </w:rPr>
        <w:t>SCI</w:t>
      </w:r>
      <w:r w:rsidRPr="00B8365A">
        <w:rPr>
          <w:rFonts w:ascii="Times New Roman" w:eastAsia="仿宋_GB2312" w:hAnsi="Times New Roman" w:cs="Times New Roman"/>
          <w:sz w:val="32"/>
          <w:szCs w:val="32"/>
          <w:u w:val="single"/>
        </w:rPr>
        <w:t>、</w:t>
      </w:r>
      <w:r w:rsidRPr="00B8365A">
        <w:rPr>
          <w:rFonts w:ascii="Times New Roman" w:eastAsia="仿宋_GB2312" w:hAnsi="Times New Roman" w:cs="Times New Roman"/>
          <w:sz w:val="32"/>
          <w:szCs w:val="32"/>
          <w:u w:val="single"/>
        </w:rPr>
        <w:t>EI</w:t>
      </w:r>
      <w:r w:rsidRPr="00B8365A">
        <w:rPr>
          <w:rFonts w:ascii="Times New Roman" w:eastAsia="仿宋_GB2312" w:hAnsi="Times New Roman" w:cs="Times New Roman"/>
          <w:sz w:val="32"/>
          <w:szCs w:val="32"/>
          <w:u w:val="single"/>
        </w:rPr>
        <w:t>文章数量、研究方向和专长、研究主要内容、主要学术贡献</w:t>
      </w:r>
      <w:r w:rsidRPr="00B8365A">
        <w:rPr>
          <w:rFonts w:ascii="Times New Roman" w:eastAsia="仿宋_GB2312" w:hAnsi="Times New Roman" w:cs="Times New Roman"/>
          <w:sz w:val="32"/>
          <w:szCs w:val="32"/>
        </w:rPr>
        <w:t>等选项）。</w:t>
      </w:r>
    </w:p>
    <w:p w:rsidR="005B77C0" w:rsidRPr="00B8365A" w:rsidRDefault="00D51AC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365A">
        <w:rPr>
          <w:rFonts w:ascii="Times New Roman" w:eastAsia="仿宋_GB2312" w:hAnsi="Times New Roman" w:cs="Times New Roman"/>
          <w:sz w:val="32"/>
          <w:szCs w:val="32"/>
        </w:rPr>
        <w:t xml:space="preserve">4. </w:t>
      </w:r>
      <w:r w:rsidRPr="00B8365A">
        <w:rPr>
          <w:rFonts w:ascii="Times New Roman" w:eastAsia="仿宋_GB2312" w:hAnsi="Times New Roman" w:cs="Times New Roman"/>
          <w:sz w:val="32"/>
          <w:szCs w:val="32"/>
        </w:rPr>
        <w:t>在</w:t>
      </w:r>
      <w:r w:rsidRPr="00B8365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8365A">
        <w:rPr>
          <w:rFonts w:ascii="Times New Roman" w:eastAsia="仿宋_GB2312" w:hAnsi="Times New Roman" w:cs="Times New Roman"/>
          <w:sz w:val="32"/>
          <w:szCs w:val="32"/>
        </w:rPr>
        <w:t>家庭成员及社会关系</w:t>
      </w:r>
      <w:r w:rsidRPr="00B8365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8365A">
        <w:rPr>
          <w:rFonts w:ascii="Times New Roman" w:eastAsia="仿宋_GB2312" w:hAnsi="Times New Roman" w:cs="Times New Roman"/>
          <w:sz w:val="32"/>
          <w:szCs w:val="32"/>
        </w:rPr>
        <w:t>栏目，须如实填报本人家庭成员情况及须回避的其他关系成员情况（须回避人员填报详情，见《招聘启事》）。</w:t>
      </w:r>
    </w:p>
    <w:p w:rsidR="005B77C0" w:rsidRPr="00B8365A" w:rsidRDefault="00D51AC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365A">
        <w:rPr>
          <w:rFonts w:ascii="Times New Roman" w:eastAsia="仿宋_GB2312" w:hAnsi="Times New Roman" w:cs="Times New Roman"/>
          <w:sz w:val="32"/>
          <w:szCs w:val="32"/>
        </w:rPr>
        <w:t xml:space="preserve">5. </w:t>
      </w:r>
      <w:r w:rsidRPr="00B8365A">
        <w:rPr>
          <w:rFonts w:ascii="Times New Roman" w:eastAsia="仿宋_GB2312" w:hAnsi="Times New Roman" w:cs="Times New Roman"/>
          <w:sz w:val="32"/>
          <w:szCs w:val="32"/>
        </w:rPr>
        <w:t>每填报一名家庭成员后，点击</w:t>
      </w:r>
      <w:r w:rsidRPr="00B8365A">
        <w:rPr>
          <w:rFonts w:ascii="Times New Roman" w:eastAsia="仿宋_GB2312" w:hAnsi="Times New Roman" w:cs="Times New Roman"/>
          <w:noProof/>
        </w:rPr>
        <w:drawing>
          <wp:inline distT="0" distB="0" distL="114300" distR="114300">
            <wp:extent cx="701040" cy="175260"/>
            <wp:effectExtent l="0" t="0" r="0" b="76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65A">
        <w:rPr>
          <w:rFonts w:ascii="Times New Roman" w:eastAsia="仿宋_GB2312" w:hAnsi="Times New Roman" w:cs="Times New Roman"/>
          <w:sz w:val="32"/>
          <w:szCs w:val="32"/>
        </w:rPr>
        <w:t>，直至添加完所有家庭成员及社会关系。</w:t>
      </w:r>
    </w:p>
    <w:p w:rsidR="005B77C0" w:rsidRPr="00B8365A" w:rsidRDefault="00D51AC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365A">
        <w:rPr>
          <w:rFonts w:ascii="Times New Roman" w:eastAsia="仿宋_GB2312" w:hAnsi="Times New Roman" w:cs="Times New Roman"/>
          <w:sz w:val="32"/>
          <w:szCs w:val="32"/>
        </w:rPr>
        <w:t xml:space="preserve">6. </w:t>
      </w:r>
      <w:r w:rsidRPr="00B8365A">
        <w:rPr>
          <w:rFonts w:ascii="Times New Roman" w:eastAsia="仿宋_GB2312" w:hAnsi="Times New Roman" w:cs="Times New Roman"/>
          <w:sz w:val="32"/>
          <w:szCs w:val="32"/>
        </w:rPr>
        <w:t>每填写完一个页面，点击</w:t>
      </w:r>
      <w:r w:rsidRPr="00B8365A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114300" distR="114300">
            <wp:extent cx="754380" cy="175260"/>
            <wp:effectExtent l="0" t="0" r="7620" b="7620"/>
            <wp:docPr id="1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65A">
        <w:rPr>
          <w:rFonts w:ascii="Times New Roman" w:eastAsia="仿宋_GB2312" w:hAnsi="Times New Roman" w:cs="Times New Roman"/>
          <w:sz w:val="32"/>
          <w:szCs w:val="32"/>
        </w:rPr>
        <w:t>即可，直至结束填报简历。</w:t>
      </w:r>
    </w:p>
    <w:p w:rsidR="003947EA" w:rsidRPr="00B8365A" w:rsidRDefault="003947E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365A">
        <w:rPr>
          <w:rFonts w:ascii="Times New Roman" w:eastAsia="仿宋_GB2312" w:hAnsi="Times New Roman" w:cs="Times New Roman"/>
          <w:sz w:val="32"/>
          <w:szCs w:val="32"/>
        </w:rPr>
        <w:t xml:space="preserve">7. </w:t>
      </w:r>
      <w:r w:rsidRPr="00B8365A">
        <w:rPr>
          <w:rFonts w:ascii="Times New Roman" w:eastAsia="仿宋_GB2312" w:hAnsi="Times New Roman" w:cs="Times New Roman"/>
          <w:sz w:val="32"/>
          <w:szCs w:val="32"/>
        </w:rPr>
        <w:t>佐证材料可在</w:t>
      </w:r>
      <w:r w:rsidRPr="00B8365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8365A">
        <w:rPr>
          <w:rFonts w:ascii="Times New Roman" w:eastAsia="仿宋_GB2312" w:hAnsi="Times New Roman" w:cs="Times New Roman"/>
          <w:sz w:val="32"/>
          <w:szCs w:val="32"/>
        </w:rPr>
        <w:t>简历附件</w:t>
      </w:r>
      <w:r w:rsidRPr="00B8365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8365A">
        <w:rPr>
          <w:rFonts w:ascii="Times New Roman" w:eastAsia="仿宋_GB2312" w:hAnsi="Times New Roman" w:cs="Times New Roman"/>
          <w:sz w:val="32"/>
          <w:szCs w:val="32"/>
        </w:rPr>
        <w:t>中上传。</w:t>
      </w:r>
    </w:p>
    <w:p w:rsidR="003947EA" w:rsidRPr="00B8365A" w:rsidRDefault="003947E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365A">
        <w:rPr>
          <w:rFonts w:ascii="Times New Roman" w:eastAsia="仿宋_GB2312" w:hAnsi="Times New Roman" w:cs="Times New Roman"/>
          <w:sz w:val="32"/>
          <w:szCs w:val="32"/>
        </w:rPr>
        <w:t xml:space="preserve">8. </w:t>
      </w:r>
      <w:r w:rsidRPr="00B8365A">
        <w:rPr>
          <w:rFonts w:ascii="Times New Roman" w:eastAsia="仿宋_GB2312" w:hAnsi="Times New Roman" w:cs="Times New Roman"/>
          <w:sz w:val="32"/>
          <w:szCs w:val="32"/>
        </w:rPr>
        <w:t>建议使用</w:t>
      </w:r>
      <w:r w:rsidRPr="00B8365A">
        <w:rPr>
          <w:rFonts w:ascii="Times New Roman" w:eastAsia="仿宋_GB2312" w:hAnsi="Times New Roman" w:cs="Times New Roman"/>
          <w:sz w:val="32"/>
          <w:szCs w:val="32"/>
        </w:rPr>
        <w:t>360</w:t>
      </w:r>
      <w:r w:rsidRPr="00B8365A">
        <w:rPr>
          <w:rFonts w:ascii="Times New Roman" w:eastAsia="仿宋_GB2312" w:hAnsi="Times New Roman" w:cs="Times New Roman"/>
          <w:sz w:val="32"/>
          <w:szCs w:val="32"/>
        </w:rPr>
        <w:t>浏览器兼容模式。</w:t>
      </w:r>
    </w:p>
    <w:p w:rsidR="00CA50D9" w:rsidRPr="00B8365A" w:rsidRDefault="00CA50D9" w:rsidP="00CA50D9">
      <w:pPr>
        <w:spacing w:beforeLines="50" w:before="156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365A">
        <w:rPr>
          <w:rFonts w:ascii="Times New Roman" w:eastAsia="仿宋_GB2312" w:hAnsi="Times New Roman" w:cs="Times New Roman"/>
          <w:sz w:val="32"/>
          <w:szCs w:val="32"/>
        </w:rPr>
        <w:t>公开招聘系统填报技术支持：贾工程师</w:t>
      </w:r>
    </w:p>
    <w:p w:rsidR="00CA50D9" w:rsidRPr="00B8365A" w:rsidRDefault="00CA50D9" w:rsidP="00CA50D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365A">
        <w:rPr>
          <w:rFonts w:ascii="Times New Roman" w:eastAsia="仿宋_GB2312" w:hAnsi="Times New Roman" w:cs="Times New Roman"/>
          <w:sz w:val="32"/>
          <w:szCs w:val="32"/>
        </w:rPr>
        <w:t>联系电话：</w:t>
      </w:r>
      <w:r w:rsidRPr="00B8365A">
        <w:rPr>
          <w:rFonts w:ascii="Times New Roman" w:eastAsia="仿宋_GB2312" w:hAnsi="Times New Roman" w:cs="Times New Roman"/>
          <w:sz w:val="32"/>
          <w:szCs w:val="32"/>
        </w:rPr>
        <w:t>18645007961</w:t>
      </w:r>
    </w:p>
    <w:p w:rsidR="005B77C0" w:rsidRDefault="005B77C0">
      <w:pPr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</w:p>
    <w:p w:rsidR="005B77C0" w:rsidRDefault="005B77C0">
      <w:pPr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</w:p>
    <w:sectPr w:rsidR="005B77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5C"/>
    <w:rsid w:val="000D6959"/>
    <w:rsid w:val="00373AE4"/>
    <w:rsid w:val="003947EA"/>
    <w:rsid w:val="00465EBB"/>
    <w:rsid w:val="004745F6"/>
    <w:rsid w:val="005B77C0"/>
    <w:rsid w:val="007E0E36"/>
    <w:rsid w:val="00B8365A"/>
    <w:rsid w:val="00B96E75"/>
    <w:rsid w:val="00BA1315"/>
    <w:rsid w:val="00C80D14"/>
    <w:rsid w:val="00CA50D9"/>
    <w:rsid w:val="00D30068"/>
    <w:rsid w:val="00D51AC5"/>
    <w:rsid w:val="00D5215C"/>
    <w:rsid w:val="00EB292D"/>
    <w:rsid w:val="00F91A07"/>
    <w:rsid w:val="0AB66700"/>
    <w:rsid w:val="2B4B3E60"/>
    <w:rsid w:val="43E04D94"/>
    <w:rsid w:val="5DA44531"/>
    <w:rsid w:val="61C7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ED8F9A-A315-46AA-8047-1F0C480C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qFormat/>
    <w:rPr>
      <w:color w:val="0000FF"/>
      <w:u w:val="single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李刚强</cp:lastModifiedBy>
  <cp:revision>8</cp:revision>
  <cp:lastPrinted>2020-12-01T02:34:00Z</cp:lastPrinted>
  <dcterms:created xsi:type="dcterms:W3CDTF">2020-11-10T01:13:00Z</dcterms:created>
  <dcterms:modified xsi:type="dcterms:W3CDTF">2020-12-03T11:31:00Z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