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600" w:lineRule="exact"/>
        <w:ind w:firstLine="0" w:firstLineChars="0"/>
        <w:jc w:val="both"/>
        <w:rPr>
          <w:rFonts w:ascii="Times New Roman" w:hAnsi="Times New Roman"/>
          <w:color w:val="000000"/>
          <w:szCs w:val="3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100" w:line="600" w:lineRule="exact"/>
        <w:ind w:firstLine="0" w:firstLineChars="0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单位同意报考证明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eastAsia="zh-CN"/>
        </w:rPr>
        <w:t>黑龙江省人民检察院大兴安岭分院：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eastAsia="zh-CN"/>
        </w:rPr>
        <w:t>兹有我单位职工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 xml:space="preserve">      同志，身份证号            ，参加2020年大兴安岭检察机关公开招聘聘用制书记员、行政文员考试。我单位同意其报考，并保证其如果被录用，将配合有关单位办理其档案、工资、党团关系的移交手续。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该同志在我单位工作起止时间为：      年      月至      年      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我单位性质为：（机关、事业、企业、其他）。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我单位行政级别为：（省级、市级、县级、乡级、不属机关、事业或国企单位）。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center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 xml:space="preserve">                     单位名称（公章）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80" w:firstLineChars="17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年     月     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80" w:firstLineChars="17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80" w:firstLineChars="17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注：单位盖章可为单位公章或人事部门、人力资源部门公章。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hint="eastAsia" w:ascii="Times New Roman" w:hAnsi="Times New Roman" w:cs="Times New Roman"/>
          <w:color w:val="000000"/>
          <w:szCs w:val="34"/>
          <w:lang w:eastAsia="zh-CN"/>
        </w:rPr>
      </w:pP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2E4B0E"/>
    <w:rsid w:val="3BDB10E0"/>
    <w:rsid w:val="54D41832"/>
    <w:rsid w:val="55E27377"/>
    <w:rsid w:val="686766E6"/>
    <w:rsid w:val="6E7716CA"/>
    <w:rsid w:val="6FD20E06"/>
    <w:rsid w:val="71556951"/>
    <w:rsid w:val="73C85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2020-10-28T05:37:00Z</dcterms:created>
  <dc:creator>86157</dc:creator>
  <cp:lastModifiedBy>♥</cp:lastModifiedBy>
  <cp:lastPrinted>2020-10-28T05:38:00Z</cp:lastPrinted>
  <dcterms:modified xsi:type="dcterms:W3CDTF">2020-12-02T01:19:25Z</dcterms:modified>
  <dc:title>考生个人健康状况承诺书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