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70" w:rsidRPr="00A60170" w:rsidRDefault="00A60170" w:rsidP="00A60170">
      <w:pPr>
        <w:jc w:val="center"/>
        <w:rPr>
          <w:b/>
        </w:rPr>
      </w:pPr>
      <w:r w:rsidRPr="00A60170">
        <w:rPr>
          <w:rFonts w:ascii="Arial" w:hAnsi="Arial" w:cs="Arial"/>
          <w:b/>
          <w:color w:val="000000"/>
          <w:szCs w:val="21"/>
          <w:shd w:val="clear" w:color="auto" w:fill="FFFFFF"/>
        </w:rPr>
        <w:t>附件</w:t>
      </w:r>
      <w:r w:rsidRPr="00A60170">
        <w:rPr>
          <w:rFonts w:ascii="Arial" w:hAnsi="Arial" w:cs="Arial"/>
          <w:b/>
          <w:color w:val="000000"/>
          <w:szCs w:val="21"/>
          <w:shd w:val="clear" w:color="auto" w:fill="FFFFFF"/>
        </w:rPr>
        <w:t>1</w:t>
      </w:r>
      <w:r w:rsidRPr="00A60170">
        <w:rPr>
          <w:rFonts w:ascii="Arial" w:hAnsi="Arial" w:cs="Arial"/>
          <w:b/>
          <w:color w:val="000000"/>
          <w:szCs w:val="21"/>
          <w:shd w:val="clear" w:color="auto" w:fill="FFFFFF"/>
        </w:rPr>
        <w:t>：中小学教师资格考试报名网上支付银行列表</w:t>
      </w:r>
    </w:p>
    <w:p w:rsidR="00C44797" w:rsidRDefault="00A60170" w:rsidP="00A60170">
      <w:pPr>
        <w:jc w:val="center"/>
      </w:pPr>
      <w:bookmarkStart w:id="0" w:name="_GoBack"/>
      <w:r>
        <w:rPr>
          <w:rFonts w:ascii="Arial" w:hAnsi="Arial" w:cs="Arial"/>
          <w:noProof/>
          <w:color w:val="000000"/>
          <w:szCs w:val="21"/>
          <w:shd w:val="clear" w:color="auto" w:fill="FFFFFF"/>
        </w:rPr>
        <w:drawing>
          <wp:inline distT="0" distB="0" distL="0" distR="0">
            <wp:extent cx="5274310" cy="82423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4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B8"/>
    <w:rsid w:val="00A60170"/>
    <w:rsid w:val="00C44797"/>
    <w:rsid w:val="00E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5D28-EE5E-488F-A59E-1A94711C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2020-12-03T05:16:00Z</dcterms:created>
  <dcterms:modified xsi:type="dcterms:W3CDTF">2020-12-03T05:17:00Z</dcterms:modified>
</cp:coreProperties>
</file>