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65" w:rsidRDefault="00966FDE">
      <w:pPr>
        <w:spacing w:line="6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:rsidR="00E14165" w:rsidRDefault="00966FDE">
      <w:pPr>
        <w:spacing w:line="620" w:lineRule="exact"/>
        <w:jc w:val="center"/>
        <w:rPr>
          <w:rFonts w:ascii="黑体" w:eastAsia="黑体" w:hAnsi="黑体" w:cs="黑体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个人健康信息承诺书</w:t>
      </w:r>
    </w:p>
    <w:p w:rsidR="00E14165" w:rsidRDefault="00E14165">
      <w:pPr>
        <w:spacing w:line="620" w:lineRule="exact"/>
        <w:rPr>
          <w:rFonts w:ascii="Times New Roman" w:eastAsia="仿宋_GB2312" w:hAnsi="仿宋_GB2312" w:cs="仿宋_GB2312"/>
          <w:sz w:val="32"/>
          <w:szCs w:val="32"/>
        </w:rPr>
      </w:pPr>
    </w:p>
    <w:p w:rsidR="00E14165" w:rsidRDefault="00966FDE">
      <w:pPr>
        <w:spacing w:line="620" w:lineRule="exact"/>
        <w:ind w:firstLineChars="200" w:firstLine="640"/>
        <w:rPr>
          <w:rFonts w:ascii="Times New Roman" w:eastAsia="仿宋_GB2312" w:hAnsi="仿宋_GB2312" w:cs="仿宋_GB2312"/>
          <w:sz w:val="32"/>
          <w:szCs w:val="32"/>
        </w:rPr>
      </w:pPr>
      <w:r>
        <w:rPr>
          <w:rFonts w:ascii="Times New Roman" w:eastAsia="仿宋_GB2312" w:hAnsi="仿宋_GB2312" w:cs="仿宋_GB2312" w:hint="eastAsia"/>
          <w:sz w:val="32"/>
          <w:szCs w:val="32"/>
        </w:rPr>
        <w:t>1.</w:t>
      </w:r>
      <w:r>
        <w:rPr>
          <w:rFonts w:ascii="Times New Roman" w:eastAsia="仿宋_GB2312" w:hAnsi="仿宋_GB2312" w:cs="仿宋_GB2312" w:hint="eastAsia"/>
          <w:sz w:val="32"/>
          <w:szCs w:val="32"/>
        </w:rPr>
        <w:t>本人</w:t>
      </w:r>
      <w:r>
        <w:rPr>
          <w:rFonts w:ascii="Times New Roman" w:eastAsia="仿宋_GB2312" w:hAnsi="仿宋_GB2312" w:cs="仿宋_GB2312" w:hint="eastAsia"/>
          <w:sz w:val="32"/>
          <w:szCs w:val="32"/>
        </w:rPr>
        <w:t>21</w:t>
      </w:r>
      <w:r>
        <w:rPr>
          <w:rFonts w:ascii="Times New Roman" w:eastAsia="仿宋_GB2312" w:hAnsi="仿宋_GB2312" w:cs="仿宋_GB2312" w:hint="eastAsia"/>
          <w:sz w:val="32"/>
          <w:szCs w:val="32"/>
        </w:rPr>
        <w:t>天内没有国内中、高风险等疫情重点地区旅居史；</w:t>
      </w:r>
    </w:p>
    <w:p w:rsidR="00E14165" w:rsidRDefault="00966FDE">
      <w:pPr>
        <w:spacing w:line="620" w:lineRule="exact"/>
        <w:ind w:firstLineChars="200" w:firstLine="640"/>
        <w:rPr>
          <w:rFonts w:ascii="Times New Roman" w:eastAsia="仿宋_GB2312" w:hAnsi="仿宋_GB2312" w:cs="仿宋_GB2312"/>
          <w:sz w:val="32"/>
          <w:szCs w:val="32"/>
        </w:rPr>
      </w:pPr>
      <w:r>
        <w:rPr>
          <w:rFonts w:ascii="Times New Roman" w:eastAsia="仿宋_GB2312" w:hAnsi="仿宋_GB2312" w:cs="仿宋_GB2312" w:hint="eastAsia"/>
          <w:sz w:val="32"/>
          <w:szCs w:val="32"/>
        </w:rPr>
        <w:t>2.</w:t>
      </w:r>
      <w:r>
        <w:rPr>
          <w:rFonts w:ascii="Times New Roman" w:eastAsia="仿宋_GB2312" w:hAnsi="仿宋_GB2312" w:cs="仿宋_GB2312" w:hint="eastAsia"/>
          <w:sz w:val="32"/>
          <w:szCs w:val="32"/>
        </w:rPr>
        <w:t>本人</w:t>
      </w:r>
      <w:r>
        <w:rPr>
          <w:rFonts w:ascii="Times New Roman" w:eastAsia="仿宋_GB2312" w:hAnsi="仿宋_GB2312" w:cs="仿宋_GB2312" w:hint="eastAsia"/>
          <w:sz w:val="32"/>
          <w:szCs w:val="32"/>
        </w:rPr>
        <w:t>28</w:t>
      </w:r>
      <w:r>
        <w:rPr>
          <w:rFonts w:ascii="Times New Roman" w:eastAsia="仿宋_GB2312" w:hAnsi="仿宋_GB2312" w:cs="仿宋_GB2312" w:hint="eastAsia"/>
          <w:sz w:val="32"/>
          <w:szCs w:val="32"/>
        </w:rPr>
        <w:t>天内没有国（境）外旅居史；</w:t>
      </w:r>
    </w:p>
    <w:p w:rsidR="00E14165" w:rsidRDefault="00966FDE">
      <w:pPr>
        <w:spacing w:line="620" w:lineRule="exact"/>
        <w:ind w:firstLineChars="200" w:firstLine="640"/>
        <w:rPr>
          <w:rFonts w:ascii="Times New Roman" w:eastAsia="仿宋_GB2312" w:hAnsi="仿宋_GB2312" w:cs="仿宋_GB2312"/>
          <w:sz w:val="32"/>
          <w:szCs w:val="32"/>
        </w:rPr>
      </w:pPr>
      <w:r>
        <w:rPr>
          <w:rFonts w:ascii="Times New Roman" w:eastAsia="仿宋_GB2312" w:hAnsi="仿宋_GB2312" w:cs="仿宋_GB2312" w:hint="eastAsia"/>
          <w:sz w:val="32"/>
          <w:szCs w:val="32"/>
        </w:rPr>
        <w:t>3.</w:t>
      </w:r>
      <w:r>
        <w:rPr>
          <w:rFonts w:ascii="Times New Roman" w:eastAsia="仿宋_GB2312" w:hAnsi="仿宋_GB2312" w:cs="仿宋_GB2312" w:hint="eastAsia"/>
          <w:sz w:val="32"/>
          <w:szCs w:val="32"/>
        </w:rPr>
        <w:t>本人居住社区</w:t>
      </w:r>
      <w:r>
        <w:rPr>
          <w:rFonts w:ascii="Times New Roman" w:eastAsia="仿宋_GB2312" w:hAnsi="仿宋_GB2312" w:cs="仿宋_GB2312" w:hint="eastAsia"/>
          <w:sz w:val="32"/>
          <w:szCs w:val="32"/>
        </w:rPr>
        <w:t>21</w:t>
      </w:r>
      <w:r>
        <w:rPr>
          <w:rFonts w:ascii="Times New Roman" w:eastAsia="仿宋_GB2312" w:hAnsi="仿宋_GB2312" w:cs="仿宋_GB2312" w:hint="eastAsia"/>
          <w:sz w:val="32"/>
          <w:szCs w:val="32"/>
        </w:rPr>
        <w:t>天内没有发生疫情；</w:t>
      </w:r>
    </w:p>
    <w:p w:rsidR="00E14165" w:rsidRDefault="00966FDE">
      <w:pPr>
        <w:tabs>
          <w:tab w:val="left" w:pos="0"/>
        </w:tabs>
        <w:spacing w:line="620" w:lineRule="exact"/>
        <w:ind w:firstLineChars="200" w:firstLine="640"/>
        <w:rPr>
          <w:rFonts w:ascii="Times New Roman" w:eastAsia="仿宋_GB2312" w:hAnsi="仿宋_GB2312" w:cs="仿宋_GB2312"/>
          <w:sz w:val="32"/>
          <w:szCs w:val="32"/>
        </w:rPr>
      </w:pPr>
      <w:r>
        <w:rPr>
          <w:rFonts w:ascii="Times New Roman" w:eastAsia="仿宋_GB2312" w:hAnsi="仿宋_GB2312" w:cs="仿宋_GB2312" w:hint="eastAsia"/>
          <w:sz w:val="32"/>
          <w:szCs w:val="32"/>
        </w:rPr>
        <w:t>4.</w:t>
      </w:r>
      <w:r>
        <w:rPr>
          <w:rFonts w:ascii="Times New Roman" w:eastAsia="仿宋_GB2312" w:hAnsi="仿宋_GB2312" w:cs="仿宋_GB2312" w:hint="eastAsia"/>
          <w:sz w:val="32"/>
          <w:szCs w:val="32"/>
        </w:rPr>
        <w:t>本人不是仍在隔离治疗期的新冠肺炎确诊病例、疑似病例或无症状感染者，以及集中隔离期未满的密切接触者；</w:t>
      </w:r>
    </w:p>
    <w:p w:rsidR="00E14165" w:rsidRDefault="00966FDE">
      <w:pPr>
        <w:tabs>
          <w:tab w:val="left" w:pos="0"/>
        </w:tabs>
        <w:spacing w:line="620" w:lineRule="exact"/>
        <w:ind w:firstLineChars="200" w:firstLine="640"/>
        <w:rPr>
          <w:rFonts w:ascii="Times New Roman" w:eastAsia="仿宋_GB2312" w:hAnsi="仿宋_GB2312" w:cs="仿宋_GB2312"/>
          <w:sz w:val="32"/>
          <w:szCs w:val="32"/>
        </w:rPr>
      </w:pPr>
      <w:r>
        <w:rPr>
          <w:rFonts w:ascii="Times New Roman" w:eastAsia="仿宋_GB2312" w:hAnsi="仿宋_GB2312" w:cs="仿宋_GB2312" w:hint="eastAsia"/>
          <w:sz w:val="32"/>
          <w:szCs w:val="32"/>
        </w:rPr>
        <w:t>5.</w:t>
      </w:r>
      <w:r>
        <w:rPr>
          <w:rFonts w:ascii="Times New Roman" w:eastAsia="仿宋_GB2312" w:hAnsi="仿宋_GB2312" w:cs="仿宋_GB2312" w:hint="eastAsia"/>
          <w:sz w:val="32"/>
          <w:szCs w:val="32"/>
        </w:rPr>
        <w:t>本人考前</w:t>
      </w:r>
      <w:r>
        <w:rPr>
          <w:rFonts w:ascii="Times New Roman" w:eastAsia="仿宋_GB2312" w:hAnsi="仿宋_GB2312" w:cs="仿宋_GB2312" w:hint="eastAsia"/>
          <w:sz w:val="32"/>
          <w:szCs w:val="32"/>
        </w:rPr>
        <w:t>14</w:t>
      </w:r>
      <w:r>
        <w:rPr>
          <w:rFonts w:ascii="Times New Roman" w:eastAsia="仿宋_GB2312" w:hAnsi="仿宋_GB2312" w:cs="仿宋_GB2312" w:hint="eastAsia"/>
          <w:sz w:val="32"/>
          <w:szCs w:val="32"/>
        </w:rPr>
        <w:t>天没有发热、乏力、咳嗽或打喷嚏、咽痛、腹泻、呕吐、黄疸、皮疹、结膜充血等任一症状，身体健康；</w:t>
      </w:r>
    </w:p>
    <w:p w:rsidR="00E14165" w:rsidRDefault="00966FDE">
      <w:pPr>
        <w:tabs>
          <w:tab w:val="left" w:pos="0"/>
        </w:tabs>
        <w:spacing w:line="620" w:lineRule="exact"/>
        <w:ind w:firstLineChars="200" w:firstLine="640"/>
        <w:rPr>
          <w:rFonts w:ascii="Times New Roman" w:eastAsia="仿宋_GB2312" w:hAnsi="仿宋_GB2312" w:cs="仿宋_GB2312"/>
          <w:sz w:val="32"/>
          <w:szCs w:val="32"/>
        </w:rPr>
      </w:pPr>
      <w:r>
        <w:rPr>
          <w:rFonts w:ascii="Times New Roman" w:eastAsia="仿宋_GB2312" w:hAnsi="仿宋_GB2312" w:cs="仿宋_GB2312" w:hint="eastAsia"/>
          <w:sz w:val="32"/>
          <w:szCs w:val="32"/>
        </w:rPr>
        <w:t>6.</w:t>
      </w:r>
      <w:r>
        <w:rPr>
          <w:rFonts w:ascii="Times New Roman" w:eastAsia="仿宋_GB2312" w:hAnsi="仿宋_GB2312" w:cs="仿宋_GB2312" w:hint="eastAsia"/>
          <w:sz w:val="32"/>
          <w:szCs w:val="32"/>
        </w:rPr>
        <w:t>本人已申领山东省电子健康通行码。</w:t>
      </w:r>
    </w:p>
    <w:p w:rsidR="00E14165" w:rsidRDefault="00966FDE">
      <w:pPr>
        <w:tabs>
          <w:tab w:val="left" w:pos="0"/>
        </w:tabs>
        <w:spacing w:line="620" w:lineRule="exact"/>
        <w:ind w:firstLineChars="200" w:firstLine="640"/>
        <w:rPr>
          <w:rFonts w:ascii="Times New Roman" w:eastAsia="仿宋_GB2312" w:hAnsi="仿宋_GB2312" w:cs="仿宋_GB2312"/>
          <w:sz w:val="32"/>
          <w:szCs w:val="32"/>
        </w:rPr>
      </w:pPr>
      <w:r>
        <w:rPr>
          <w:rFonts w:ascii="Times New Roman" w:eastAsia="仿宋_GB2312" w:hAnsi="仿宋_GB2312" w:cs="仿宋_GB2312" w:hint="eastAsia"/>
          <w:sz w:val="32"/>
          <w:szCs w:val="32"/>
        </w:rPr>
        <w:t>以上填写信息属实，参加测</w:t>
      </w:r>
      <w:bookmarkStart w:id="0" w:name="_GoBack"/>
      <w:bookmarkEnd w:id="0"/>
      <w:r>
        <w:rPr>
          <w:rFonts w:ascii="Times New Roman" w:eastAsia="仿宋_GB2312" w:hAnsi="仿宋_GB2312" w:cs="仿宋_GB2312" w:hint="eastAsia"/>
          <w:sz w:val="32"/>
          <w:szCs w:val="32"/>
        </w:rPr>
        <w:t>试时将主动出示山东省电子健康通行码，接受体温检测。如因隐瞒或不配合疫情防控相关检查工作引起不良后果，本人将承担相应的法律责任，自愿接受有关法律法规的处罚。</w:t>
      </w:r>
    </w:p>
    <w:p w:rsidR="00E14165" w:rsidRDefault="00E14165">
      <w:pPr>
        <w:tabs>
          <w:tab w:val="left" w:pos="0"/>
        </w:tabs>
        <w:spacing w:line="620" w:lineRule="exact"/>
        <w:ind w:firstLineChars="200" w:firstLine="640"/>
        <w:rPr>
          <w:rFonts w:ascii="Times New Roman" w:eastAsia="仿宋_GB2312" w:hAnsi="仿宋_GB2312" w:cs="仿宋_GB2312"/>
          <w:sz w:val="32"/>
          <w:szCs w:val="32"/>
        </w:rPr>
      </w:pPr>
    </w:p>
    <w:p w:rsidR="00E14165" w:rsidRDefault="00E14165">
      <w:pPr>
        <w:tabs>
          <w:tab w:val="left" w:pos="0"/>
        </w:tabs>
        <w:spacing w:line="620" w:lineRule="exact"/>
        <w:ind w:firstLineChars="200" w:firstLine="640"/>
        <w:rPr>
          <w:rFonts w:ascii="Times New Roman" w:eastAsia="仿宋_GB2312" w:hAnsi="仿宋_GB2312" w:cs="仿宋_GB2312"/>
          <w:sz w:val="32"/>
          <w:szCs w:val="32"/>
        </w:rPr>
      </w:pPr>
    </w:p>
    <w:p w:rsidR="00E14165" w:rsidRDefault="00966FDE">
      <w:pPr>
        <w:tabs>
          <w:tab w:val="left" w:pos="0"/>
        </w:tabs>
        <w:spacing w:line="620" w:lineRule="exact"/>
        <w:ind w:firstLineChars="200" w:firstLine="640"/>
        <w:rPr>
          <w:rFonts w:ascii="Times New Roman" w:eastAsia="仿宋_GB2312" w:hAnsi="仿宋_GB2312" w:cs="仿宋_GB2312"/>
          <w:sz w:val="32"/>
          <w:szCs w:val="32"/>
        </w:rPr>
      </w:pPr>
      <w:r>
        <w:rPr>
          <w:rFonts w:ascii="Times New Roman" w:eastAsia="仿宋_GB2312" w:hAnsi="仿宋_GB2312" w:cs="仿宋_GB2312" w:hint="eastAsia"/>
          <w:sz w:val="32"/>
          <w:szCs w:val="32"/>
        </w:rPr>
        <w:t>承诺人签字：</w:t>
      </w:r>
      <w:r>
        <w:rPr>
          <w:rFonts w:ascii="Times New Roman" w:eastAsia="仿宋_GB2312" w:hAnsi="仿宋_GB2312" w:cs="仿宋_GB2312" w:hint="eastAsia"/>
          <w:sz w:val="32"/>
          <w:szCs w:val="32"/>
        </w:rPr>
        <w:t xml:space="preserve">                 </w:t>
      </w:r>
      <w:r>
        <w:rPr>
          <w:rFonts w:ascii="Times New Roman" w:eastAsia="仿宋_GB2312" w:hAnsi="仿宋_GB2312" w:cs="仿宋_GB2312" w:hint="eastAsia"/>
          <w:sz w:val="32"/>
          <w:szCs w:val="32"/>
        </w:rPr>
        <w:t>联系电话：</w:t>
      </w:r>
    </w:p>
    <w:p w:rsidR="00E14165" w:rsidRDefault="00E14165">
      <w:pPr>
        <w:tabs>
          <w:tab w:val="left" w:pos="0"/>
        </w:tabs>
        <w:spacing w:line="620" w:lineRule="exact"/>
        <w:ind w:firstLineChars="200" w:firstLine="640"/>
        <w:rPr>
          <w:rFonts w:ascii="Times New Roman" w:eastAsia="仿宋_GB2312" w:hAnsi="仿宋_GB2312" w:cs="仿宋_GB2312"/>
          <w:sz w:val="32"/>
          <w:szCs w:val="32"/>
        </w:rPr>
      </w:pPr>
    </w:p>
    <w:p w:rsidR="00E14165" w:rsidRDefault="00966FDE">
      <w:pPr>
        <w:tabs>
          <w:tab w:val="left" w:pos="0"/>
        </w:tabs>
        <w:spacing w:line="620" w:lineRule="exact"/>
        <w:ind w:firstLineChars="2100" w:firstLine="6720"/>
        <w:rPr>
          <w:rFonts w:ascii="Times New Roman" w:eastAsia="仿宋_GB2312" w:hAnsi="仿宋_GB2312" w:cs="仿宋_GB2312"/>
          <w:sz w:val="32"/>
          <w:szCs w:val="32"/>
        </w:rPr>
      </w:pPr>
      <w:r>
        <w:rPr>
          <w:rFonts w:ascii="Times New Roman" w:eastAsia="仿宋_GB2312" w:hAnsi="仿宋_GB2312" w:cs="仿宋_GB2312" w:hint="eastAsia"/>
          <w:sz w:val="32"/>
          <w:szCs w:val="32"/>
        </w:rPr>
        <w:t>年</w:t>
      </w:r>
      <w:r>
        <w:rPr>
          <w:rFonts w:ascii="Times New Roman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仿宋_GB2312" w:cs="仿宋_GB2312" w:hint="eastAsia"/>
          <w:sz w:val="32"/>
          <w:szCs w:val="32"/>
        </w:rPr>
        <w:t>月</w:t>
      </w:r>
      <w:r>
        <w:rPr>
          <w:rFonts w:ascii="Times New Roman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仿宋_GB2312" w:cs="仿宋_GB2312" w:hint="eastAsia"/>
          <w:sz w:val="32"/>
          <w:szCs w:val="32"/>
        </w:rPr>
        <w:t>日</w:t>
      </w:r>
    </w:p>
    <w:p w:rsidR="00E14165" w:rsidRDefault="00E14165">
      <w:pPr>
        <w:tabs>
          <w:tab w:val="left" w:pos="0"/>
        </w:tabs>
        <w:spacing w:line="620" w:lineRule="exact"/>
        <w:ind w:firstLineChars="200" w:firstLine="640"/>
        <w:rPr>
          <w:rFonts w:ascii="Times New Roman" w:eastAsia="仿宋_GB2312" w:hAnsi="仿宋_GB2312" w:cs="仿宋_GB2312"/>
          <w:sz w:val="32"/>
          <w:szCs w:val="32"/>
        </w:rPr>
      </w:pPr>
    </w:p>
    <w:sectPr w:rsidR="00E14165">
      <w:footerReference w:type="default" r:id="rId7"/>
      <w:pgSz w:w="11906" w:h="16838"/>
      <w:pgMar w:top="1984" w:right="1474" w:bottom="1701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6FDE">
      <w:r>
        <w:separator/>
      </w:r>
    </w:p>
  </w:endnote>
  <w:endnote w:type="continuationSeparator" w:id="0">
    <w:p w:rsidR="00000000" w:rsidRDefault="0096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165" w:rsidRDefault="00966FD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3200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14165" w:rsidRDefault="00966FDE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35.05pt;height:25.2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" filled="f" stroked="f">
              <v:textbox inset="0,0,0,0">
                <w:txbxContent>
                  <w:p w:rsidR="00E14165" w:rsidRDefault="00966FDE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6FDE">
      <w:r>
        <w:separator/>
      </w:r>
    </w:p>
  </w:footnote>
  <w:footnote w:type="continuationSeparator" w:id="0">
    <w:p w:rsidR="00000000" w:rsidRDefault="00966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1261A"/>
    <w:rsid w:val="00966FDE"/>
    <w:rsid w:val="00E14165"/>
    <w:rsid w:val="06A15A9D"/>
    <w:rsid w:val="0FE2388D"/>
    <w:rsid w:val="4BAC33F0"/>
    <w:rsid w:val="5631261A"/>
    <w:rsid w:val="6A13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0EC860-BBA6-4746-A50E-BB32EDEB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fdfdfdf fdfdf</cp:lastModifiedBy>
  <cp:revision>2</cp:revision>
  <cp:lastPrinted>2020-10-13T00:34:00Z</cp:lastPrinted>
  <dcterms:created xsi:type="dcterms:W3CDTF">2020-10-11T03:13:00Z</dcterms:created>
  <dcterms:modified xsi:type="dcterms:W3CDTF">2020-12-02T08:07:00Z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