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腾格里经济技术开发区2020年统一考试录用</w:t>
      </w:r>
    </w:p>
    <w:p>
      <w:pPr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报 名 指 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一、资料上传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每位应聘人员</w: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必须上传近期一寸蓝底免冠照片一张。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每位应聘人员</w: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必须上传个人身份证正反面照片各一张。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每位应聘人员</w: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必须上传户口簿个人页照片一张。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每位应聘人员</w: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必须上传个人有效毕业证扫面件一张，原则上为全日制本科学历证书，个别岗位可放宽至全日制专科学历证书，具体见《招聘岗位表》，如有更高学历可直接上传最高学历证书。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每位应聘人员</w: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如有学位证可上传学位证扫面件一张，如没有无需上传。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每位应聘人员</w: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如有其它相关资格证书，可上传相关资格证书扫面件，如没有无需上传。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二、表格填写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default"/>
          <w:sz w:val="24"/>
          <w:szCs w:val="24"/>
          <w:lang w:val="en-US" w:eastAsia="zh-CN"/>
        </w:rPr>
        <w:t>每位应聘人员只能填报一个岗位，应聘者须按要求填写《报名登记表》等相关信息，经确认无误后上传。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2、报考日期为：</w:t>
      </w:r>
      <w:r>
        <w:rPr>
          <w:rFonts w:hint="eastAsia"/>
          <w:sz w:val="24"/>
          <w:szCs w:val="24"/>
          <w:highlight w:val="yellow"/>
          <w:lang w:val="en-US" w:eastAsia="zh-CN"/>
        </w:rPr>
        <w:t>统一考试时间。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3、出生年月格式如：2000.1.25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4、学历：专科、本科、硕士等。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5、资格证书：毕业证、学位证等。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6、学位：如有请填写已获得相关学位，如没有可填写无。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7、学习和工作简历：学历从高等学历写起，工作经历从最近工作经历写起。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8、获奖情况：如有请如实填写，并可上传相应证书扫面件，如没有可填写无。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备注：1、审核无误，提交缴费（报名费为180元/人）。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2、标注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＊</w:t>
      </w:r>
      <w:r>
        <w:rPr>
          <w:rFonts w:hint="eastAsia"/>
          <w:sz w:val="24"/>
          <w:szCs w:val="24"/>
          <w:lang w:val="en-US" w:eastAsia="zh-CN"/>
        </w:rPr>
        <w:t>号项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及表格内所有项为必填项，否则无法提交。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22C926"/>
    <w:multiLevelType w:val="singleLevel"/>
    <w:tmpl w:val="DF22C9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56B30"/>
    <w:rsid w:val="16553ECE"/>
    <w:rsid w:val="30E44ACE"/>
    <w:rsid w:val="38E72504"/>
    <w:rsid w:val="4EAA7C1A"/>
    <w:rsid w:val="55875A03"/>
    <w:rsid w:val="609D1BF7"/>
    <w:rsid w:val="628A5E71"/>
    <w:rsid w:val="66AC5310"/>
    <w:rsid w:val="6BBF489E"/>
    <w:rsid w:val="7DBD6880"/>
    <w:rsid w:val="7DE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2020-11-02T14:45:12Z</dcterms:created>
  <dc:creator>Administrator</dc:creator>
  <cp:lastModifiedBy>%E6%9D%8E%E5%A8%9C</cp:lastModifiedBy>
  <dcterms:modified xsi:type="dcterms:W3CDTF">2020-11-02T15:23:31Z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