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w w:val="98"/>
          <w:sz w:val="44"/>
          <w:szCs w:val="44"/>
        </w:rPr>
      </w:pPr>
      <w:r>
        <w:rPr>
          <w:rFonts w:ascii="Times New Roman" w:hAnsi="Times New Roman" w:eastAsia="方正小标宋简体" w:cs="Times New Roman"/>
          <w:w w:val="98"/>
          <w:sz w:val="44"/>
          <w:szCs w:val="44"/>
        </w:rPr>
        <w:t>醴陵市</w:t>
      </w:r>
      <w:r>
        <w:rPr>
          <w:rFonts w:hint="eastAsia" w:ascii="Times New Roman" w:hAnsi="Times New Roman" w:eastAsia="方正小标宋简体" w:cs="Times New Roman"/>
          <w:w w:val="98"/>
          <w:sz w:val="44"/>
          <w:szCs w:val="44"/>
        </w:rPr>
        <w:t>扶贫开发办公室</w:t>
      </w:r>
      <w:r>
        <w:rPr>
          <w:rFonts w:hint="eastAsia" w:ascii="Times New Roman" w:hAnsi="Times New Roman" w:eastAsia="方正小标宋简体" w:cs="Times New Roman"/>
          <w:w w:val="98"/>
          <w:sz w:val="44"/>
          <w:szCs w:val="44"/>
          <w:lang w:val="en-US" w:eastAsia="zh-CN"/>
        </w:rPr>
        <w:t>公开选调</w:t>
      </w:r>
      <w:r>
        <w:rPr>
          <w:rFonts w:ascii="Times New Roman" w:hAnsi="Times New Roman" w:eastAsia="方正小标宋简体" w:cs="Times New Roman"/>
          <w:w w:val="98"/>
          <w:sz w:val="44"/>
          <w:szCs w:val="44"/>
        </w:rPr>
        <w:t>工作人员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w w:val="98"/>
          <w:sz w:val="44"/>
          <w:szCs w:val="44"/>
        </w:rPr>
      </w:pPr>
      <w:r>
        <w:rPr>
          <w:rFonts w:ascii="Times New Roman" w:hAnsi="Times New Roman" w:eastAsia="方正小标宋简体" w:cs="Times New Roman"/>
          <w:w w:val="98"/>
          <w:sz w:val="44"/>
          <w:szCs w:val="44"/>
        </w:rPr>
        <w:t>报名</w:t>
      </w:r>
      <w:r>
        <w:rPr>
          <w:rFonts w:hint="eastAsia" w:ascii="Times New Roman" w:hAnsi="Times New Roman" w:eastAsia="方正小标宋简体" w:cs="Times New Roman"/>
          <w:w w:val="98"/>
          <w:sz w:val="44"/>
          <w:szCs w:val="44"/>
          <w:lang w:val="en-US" w:eastAsia="zh-CN"/>
        </w:rPr>
        <w:t>登记</w:t>
      </w:r>
      <w:r>
        <w:rPr>
          <w:rFonts w:ascii="Times New Roman" w:hAnsi="Times New Roman" w:eastAsia="方正小标宋简体" w:cs="Times New Roman"/>
          <w:w w:val="98"/>
          <w:sz w:val="44"/>
          <w:szCs w:val="44"/>
        </w:rPr>
        <w:t>表</w:t>
      </w:r>
    </w:p>
    <w:tbl>
      <w:tblPr>
        <w:tblStyle w:val="2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43"/>
        <w:gridCol w:w="410"/>
        <w:gridCol w:w="857"/>
        <w:gridCol w:w="50"/>
        <w:gridCol w:w="210"/>
        <w:gridCol w:w="828"/>
        <w:gridCol w:w="402"/>
        <w:gridCol w:w="601"/>
        <w:gridCol w:w="266"/>
        <w:gridCol w:w="524"/>
        <w:gridCol w:w="671"/>
        <w:gridCol w:w="287"/>
        <w:gridCol w:w="996"/>
        <w:gridCol w:w="1837"/>
        <w:gridCol w:w="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68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　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　别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出生年月（　岁）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  岁）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71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　族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　贯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24"/>
              </w:rPr>
              <w:t>　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 生 地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38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入  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  间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　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71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术职务</w:t>
            </w: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　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熟悉专业有何特长</w:t>
            </w:r>
          </w:p>
        </w:tc>
        <w:tc>
          <w:tcPr>
            <w:tcW w:w="2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38" w:hRule="atLeast"/>
          <w:jc w:val="center"/>
        </w:trPr>
        <w:tc>
          <w:tcPr>
            <w:tcW w:w="11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　历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　位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毕业院校系及专业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38" w:hRule="atLeast"/>
          <w:jc w:val="center"/>
        </w:trPr>
        <w:tc>
          <w:tcPr>
            <w:tcW w:w="11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在职教育</w:t>
            </w:r>
          </w:p>
        </w:tc>
        <w:tc>
          <w:tcPr>
            <w:tcW w:w="2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毕业院校系及专业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38" w:hRule="atLeast"/>
          <w:jc w:val="center"/>
        </w:trPr>
        <w:tc>
          <w:tcPr>
            <w:tcW w:w="2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所在单位及职务</w:t>
            </w:r>
          </w:p>
        </w:tc>
        <w:tc>
          <w:tcPr>
            <w:tcW w:w="66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38" w:hRule="atLeast"/>
          <w:jc w:val="center"/>
        </w:trPr>
        <w:tc>
          <w:tcPr>
            <w:tcW w:w="2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38" w:hRule="atLeast"/>
          <w:jc w:val="center"/>
        </w:trPr>
        <w:tc>
          <w:tcPr>
            <w:tcW w:w="2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现编制情况</w:t>
            </w:r>
          </w:p>
        </w:tc>
        <w:tc>
          <w:tcPr>
            <w:tcW w:w="66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01" w:hRule="atLeast"/>
          <w:jc w:val="center"/>
        </w:trPr>
        <w:tc>
          <w:tcPr>
            <w:tcW w:w="2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报考</w:t>
            </w: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职位</w:t>
            </w:r>
          </w:p>
        </w:tc>
        <w:tc>
          <w:tcPr>
            <w:tcW w:w="66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59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奖惩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情况</w:t>
            </w:r>
          </w:p>
        </w:tc>
        <w:tc>
          <w:tcPr>
            <w:tcW w:w="85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考核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结果</w:t>
            </w:r>
          </w:p>
        </w:tc>
        <w:tc>
          <w:tcPr>
            <w:tcW w:w="85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家庭主要成员及重要社会关系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　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所在单位意见</w:t>
            </w:r>
          </w:p>
        </w:tc>
        <w:tc>
          <w:tcPr>
            <w:tcW w:w="85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120" w:firstLineChars="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　　　　　　　                                （签字盖章）</w:t>
            </w:r>
          </w:p>
          <w:p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　　　　　   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组织部门意见</w:t>
            </w:r>
          </w:p>
        </w:tc>
        <w:tc>
          <w:tcPr>
            <w:tcW w:w="85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（盖章）　　　　　　　　　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年　 月　 日</w:t>
            </w:r>
          </w:p>
        </w:tc>
      </w:tr>
    </w:tbl>
    <w:p>
      <w:pPr>
        <w:spacing w:line="20" w:lineRule="exact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lang w:val="en-US" w:eastAsia="zh-CN"/>
        </w:rPr>
      </w:pPr>
    </w:p>
    <w:p/>
    <w:sectPr>
      <w:pgSz w:w="11906" w:h="16838"/>
      <w:pgMar w:top="1701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24116"/>
    <w:rsid w:val="0E0B14A1"/>
    <w:rsid w:val="4712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2020-12-01T09:01:00Z</dcterms:created>
  <dc:creator>Santra～</dc:creator>
  <cp:lastModifiedBy>Santra～</cp:lastModifiedBy>
  <dcterms:modified xsi:type="dcterms:W3CDTF">2020-12-01T09:03:11Z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