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新冠肺炎疫情防控期间考生健康承诺书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姓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报考岗位：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报考岗位序号：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准考证号：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联系电话：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在新冠肺炎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防控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间，本人及家庭成员知晓疫情防控期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的管理规定，现就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长治市潞城区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教育系统事业单位工作人员招聘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考前健康情况郑重承诺如下：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1、近14天内，本人及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</w:rPr>
        <w:t>被诊断或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确认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新</w:t>
      </w:r>
      <w:r>
        <w:rPr>
          <w:rFonts w:hint="default" w:ascii="Times New Roman" w:hAnsi="Times New Roman" w:eastAsia="仿宋" w:cs="Times New Roman"/>
          <w:sz w:val="24"/>
          <w:szCs w:val="24"/>
        </w:rPr>
        <w:t>冠肺炎、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、密切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接触者；</w:t>
      </w:r>
      <w:r>
        <w:rPr>
          <w:rFonts w:hint="default" w:ascii="Times New Roman" w:hAnsi="Times New Roman" w:eastAsia="仿宋" w:cs="Times New Roman"/>
          <w:sz w:val="24"/>
          <w:szCs w:val="24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24"/>
          <w:szCs w:val="24"/>
        </w:rPr>
        <w:t>确诊的新冠肺炎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密切</w:t>
      </w:r>
      <w:r>
        <w:rPr>
          <w:rFonts w:hint="default" w:ascii="Times New Roman" w:hAnsi="Times New Roman" w:eastAsia="仿宋" w:cs="Times New Roman"/>
          <w:sz w:val="24"/>
          <w:szCs w:val="24"/>
        </w:rPr>
        <w:t>接触者、发热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</w:t>
      </w:r>
      <w:r>
        <w:rPr>
          <w:rFonts w:hint="default" w:ascii="Times New Roman" w:hAnsi="Times New Roman" w:eastAsia="仿宋" w:cs="Times New Roman"/>
          <w:sz w:val="24"/>
          <w:szCs w:val="24"/>
        </w:rPr>
        <w:t>触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没有出现发烧、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咳嗽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胸闷</w:t>
      </w:r>
      <w:r>
        <w:rPr>
          <w:rFonts w:hint="default" w:ascii="Times New Roman" w:hAnsi="Times New Roman" w:eastAsia="仿宋" w:cs="Times New Roman"/>
          <w:sz w:val="24"/>
          <w:szCs w:val="24"/>
        </w:rPr>
        <w:t>等与新型冠状病毒感染有关的症状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未到过北京、湖北等疫情高发地区或有病例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报告</w:t>
      </w:r>
      <w:r>
        <w:rPr>
          <w:rFonts w:hint="default" w:ascii="Times New Roman" w:hAnsi="Times New Roman" w:eastAsia="仿宋" w:cs="Times New Roman"/>
          <w:sz w:val="24"/>
          <w:szCs w:val="24"/>
        </w:rPr>
        <w:t>的社区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村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未接触过疫情高发地区人员；家庭中无境外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成员也未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接触过</w:t>
      </w:r>
      <w:r>
        <w:rPr>
          <w:rFonts w:hint="default" w:ascii="Times New Roman" w:hAnsi="Times New Roman" w:eastAsia="仿宋" w:cs="Times New Roman"/>
          <w:sz w:val="24"/>
          <w:szCs w:val="24"/>
        </w:rPr>
        <w:t>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人员。本人及家庭成员的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健康码</w:t>
      </w:r>
      <w:r>
        <w:rPr>
          <w:rFonts w:hint="default" w:ascii="Times New Roman" w:hAnsi="Times New Roman" w:eastAsia="仿宋" w:cs="Times New Roman"/>
          <w:sz w:val="24"/>
          <w:szCs w:val="24"/>
        </w:rPr>
        <w:t>均为绿码。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2、本人会自觉保持个人清洁卫生、勤洗手、自觉佩戴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口罩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主动</w:t>
      </w:r>
      <w:r>
        <w:rPr>
          <w:rFonts w:hint="default" w:ascii="Times New Roman" w:hAnsi="Times New Roman" w:eastAsia="仿宋" w:cs="Times New Roman"/>
          <w:sz w:val="24"/>
          <w:szCs w:val="24"/>
        </w:rPr>
        <w:t>配合考点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健康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监测。</w:t>
      </w:r>
      <w:r>
        <w:rPr>
          <w:rFonts w:hint="default" w:ascii="Times New Roman" w:hAnsi="Times New Roman" w:eastAsia="仿宋" w:cs="Times New Roman"/>
          <w:sz w:val="24"/>
          <w:szCs w:val="24"/>
        </w:rPr>
        <w:t>当本人进考点前出现发热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体温≥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37.3℃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症状</w:t>
      </w:r>
      <w:r>
        <w:rPr>
          <w:rFonts w:hint="default" w:ascii="Times New Roman" w:hAnsi="Times New Roman" w:eastAsia="仿宋" w:cs="Times New Roman"/>
          <w:sz w:val="24"/>
          <w:szCs w:val="24"/>
        </w:rPr>
        <w:t>时，本人会自觉按省市疫情防控规范流程要求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处理，并服从考点安排。自觉遵守法律法规关于疫情防控的规定，履行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防控的法律义务，如实确认本表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</w:t>
      </w:r>
      <w:r>
        <w:rPr>
          <w:rFonts w:hint="default" w:ascii="Times New Roman" w:hAnsi="Times New Roman" w:eastAsia="仿宋" w:cs="Times New Roman"/>
          <w:sz w:val="24"/>
          <w:szCs w:val="24"/>
        </w:rPr>
        <w:t>内容。如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因</w:t>
      </w:r>
      <w:r>
        <w:rPr>
          <w:rFonts w:hint="default" w:ascii="Times New Roman" w:hAnsi="Times New Roman" w:eastAsia="仿宋" w:cs="Times New Roman"/>
          <w:sz w:val="24"/>
          <w:szCs w:val="24"/>
        </w:rPr>
        <w:t>承诺内容虚假信息，导致出现传染病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，各级行政执法机关将严格按照法律、法规规定，对危害公共安全、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扰乱</w:t>
      </w:r>
      <w:r>
        <w:rPr>
          <w:rFonts w:hint="default" w:ascii="Times New Roman" w:hAnsi="Times New Roman" w:eastAsia="仿宋" w:cs="Times New Roman"/>
          <w:sz w:val="24"/>
          <w:szCs w:val="24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防控</w:t>
      </w:r>
      <w:r>
        <w:rPr>
          <w:rFonts w:hint="default" w:ascii="Times New Roman" w:hAnsi="Times New Roman" w:eastAsia="仿宋" w:cs="Times New Roman"/>
          <w:sz w:val="24"/>
          <w:szCs w:val="24"/>
        </w:rPr>
        <w:t>秩序、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隐瞒谎报</w:t>
      </w:r>
      <w:r>
        <w:rPr>
          <w:rFonts w:hint="default" w:ascii="Times New Roman" w:hAnsi="Times New Roman" w:eastAsia="仿宋" w:cs="Times New Roman"/>
          <w:sz w:val="24"/>
          <w:szCs w:val="24"/>
        </w:rPr>
        <w:t>疫情、编造传播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虚假</w:t>
      </w:r>
      <w:r>
        <w:rPr>
          <w:rFonts w:hint="default" w:ascii="Times New Roman" w:hAnsi="Times New Roman" w:eastAsia="仿宋" w:cs="Times New Roman"/>
          <w:sz w:val="24"/>
          <w:szCs w:val="24"/>
        </w:rPr>
        <w:t>信息等行为追究法律责任。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3、自行下载本人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”和“通信大数据行程卡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，彩印至本承诺书背面，以便检查。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本人完全了解上述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内容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承诺遵守</w:t>
      </w:r>
      <w:r>
        <w:rPr>
          <w:rFonts w:hint="default" w:ascii="Times New Roman" w:hAnsi="Times New Roman" w:eastAsia="仿宋" w:cs="Times New Roman"/>
          <w:sz w:val="24"/>
          <w:szCs w:val="24"/>
        </w:rPr>
        <w:t>，并对所承诺的事项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承担</w:t>
      </w:r>
      <w:r>
        <w:rPr>
          <w:rFonts w:hint="default" w:ascii="Times New Roman" w:hAnsi="Times New Roman" w:eastAsia="仿宋" w:cs="Times New Roman"/>
          <w:sz w:val="24"/>
          <w:szCs w:val="24"/>
        </w:rPr>
        <w:t>责任。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3840" w:firstLineChars="1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560" w:firstLineChars="19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月  日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如不能做出上述承诺，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24"/>
          <w:szCs w:val="24"/>
        </w:rPr>
        <w:t>将具体说明如下：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widowControl w:val="0"/>
        <w:tabs>
          <w:tab w:val="left" w:pos="4620"/>
        </w:tabs>
        <w:wordWrap/>
        <w:adjustRightInd/>
        <w:snapToGrid/>
        <w:spacing w:line="426" w:lineRule="exact"/>
        <w:ind w:left="0" w:leftChars="0" w:right="0" w:firstLine="4080" w:firstLineChars="1700"/>
        <w:jc w:val="both"/>
        <w:textAlignment w:val="auto"/>
        <w:outlineLvl w:val="9"/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</w:p>
    <w:sectPr>
      <w:pgSz w:w="11906" w:h="16838"/>
      <w:pgMar w:top="2098" w:right="1644" w:bottom="1984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1AF8"/>
    <w:rsid w:val="288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2020-12-02T01:22:00Z</dcterms:created>
  <dc:creator>沐柳平民</dc:creator>
  <cp:lastModifiedBy>沐柳平民</cp:lastModifiedBy>
  <dcterms:modified xsi:type="dcterms:W3CDTF">2020-12-02T01:24:43Z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