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ascii="方正小标宋简体" w:hAnsi="华文中宋" w:eastAsia="方正小标宋简体"/>
          <w:b/>
          <w:sz w:val="44"/>
          <w:szCs w:val="44"/>
        </w:rPr>
      </w:pPr>
      <w:bookmarkStart w:id="0" w:name="_GoBack"/>
      <w:bookmarkEnd w:id="0"/>
      <w:r>
        <w:rPr>
          <w:rFonts w:hint="eastAsia" w:ascii="方正小标宋简体" w:hAnsi="华文中宋" w:eastAsia="方正小标宋简体"/>
          <w:b/>
          <w:sz w:val="44"/>
          <w:szCs w:val="44"/>
        </w:rPr>
        <w:t>办理聘用手续说明</w:t>
      </w:r>
    </w:p>
    <w:p>
      <w:pPr>
        <w:spacing w:line="480" w:lineRule="exact"/>
        <w:ind w:firstLine="424" w:firstLineChars="132"/>
        <w:rPr>
          <w:rFonts w:hint="eastAsia"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45" w:firstLineChars="232"/>
        <w:textAlignment w:val="auto"/>
        <w:rPr>
          <w:rFonts w:hint="eastAsia" w:ascii="黑体" w:hAnsi="黑体" w:eastAsia="黑体" w:cs="黑体"/>
          <w:b/>
          <w:sz w:val="32"/>
          <w:szCs w:val="32"/>
        </w:rPr>
      </w:pPr>
      <w:r>
        <w:rPr>
          <w:rFonts w:hint="eastAsia" w:ascii="黑体" w:hAnsi="黑体" w:eastAsia="黑体" w:cs="黑体"/>
          <w:b/>
          <w:sz w:val="32"/>
          <w:szCs w:val="32"/>
        </w:rPr>
        <w:t>一、相关表册填写及要求</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745" w:firstLineChars="232"/>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1、《</w:t>
      </w:r>
      <w:r>
        <w:rPr>
          <w:rFonts w:hint="eastAsia" w:ascii="方正仿宋简体" w:hAnsi="方正仿宋简体" w:eastAsia="方正仿宋简体" w:cs="方正仿宋简体"/>
          <w:sz w:val="32"/>
          <w:szCs w:val="32"/>
        </w:rPr>
        <w:t>聘用合同》一式3份</w:t>
      </w:r>
      <w:r>
        <w:rPr>
          <w:rFonts w:hint="eastAsia" w:ascii="方正仿宋简体" w:hAnsi="方正仿宋简体" w:eastAsia="方正仿宋简体" w:cs="方正仿宋简体"/>
          <w:b/>
          <w:sz w:val="32"/>
          <w:szCs w:val="32"/>
        </w:rPr>
        <w:t>：聘用单位填写报考的事业单位全称；</w:t>
      </w:r>
      <w:r>
        <w:rPr>
          <w:rFonts w:hint="eastAsia" w:ascii="方正仿宋简体" w:hAnsi="方正仿宋简体" w:eastAsia="方正仿宋简体" w:cs="方正仿宋简体"/>
          <w:sz w:val="32"/>
          <w:szCs w:val="32"/>
        </w:rPr>
        <w:t>合同编号暂不填写；甲方填写为聘用单位全称；</w:t>
      </w:r>
      <w:r>
        <w:rPr>
          <w:rFonts w:hint="eastAsia" w:ascii="方正仿宋简体" w:hAnsi="方正仿宋简体" w:eastAsia="方正仿宋简体" w:cs="方正仿宋简体"/>
          <w:b/>
          <w:bCs/>
          <w:sz w:val="32"/>
          <w:szCs w:val="32"/>
        </w:rPr>
        <w:t>所有制性质</w:t>
      </w:r>
      <w:r>
        <w:rPr>
          <w:rFonts w:hint="eastAsia" w:ascii="方正仿宋简体" w:hAnsi="方正仿宋简体" w:eastAsia="方正仿宋简体" w:cs="方正仿宋简体"/>
          <w:sz w:val="32"/>
          <w:szCs w:val="32"/>
        </w:rPr>
        <w:t>填全民所有制，</w:t>
      </w:r>
      <w:r>
        <w:rPr>
          <w:rFonts w:hint="eastAsia" w:ascii="方正仿宋简体" w:hAnsi="方正仿宋简体" w:eastAsia="方正仿宋简体" w:cs="方正仿宋简体"/>
          <w:b/>
          <w:bCs/>
          <w:sz w:val="32"/>
          <w:szCs w:val="32"/>
        </w:rPr>
        <w:t>参加工作时间</w:t>
      </w:r>
      <w:r>
        <w:rPr>
          <w:rFonts w:hint="eastAsia" w:ascii="方正仿宋简体" w:hAnsi="方正仿宋简体" w:eastAsia="方正仿宋简体" w:cs="方正仿宋简体"/>
          <w:sz w:val="32"/>
          <w:szCs w:val="32"/>
        </w:rPr>
        <w:t>统一填2020年11月，监护人信息不填。本合同为</w:t>
      </w:r>
      <w:r>
        <w:rPr>
          <w:rFonts w:hint="eastAsia" w:ascii="方正仿宋简体" w:hAnsi="方正仿宋简体" w:eastAsia="方正仿宋简体" w:cs="方正仿宋简体"/>
          <w:b/>
          <w:sz w:val="32"/>
          <w:szCs w:val="32"/>
        </w:rPr>
        <w:t>短期</w:t>
      </w:r>
      <w:r>
        <w:rPr>
          <w:rFonts w:hint="eastAsia" w:ascii="方正仿宋简体" w:hAnsi="方正仿宋简体" w:eastAsia="方正仿宋简体" w:cs="方正仿宋简体"/>
          <w:sz w:val="32"/>
          <w:szCs w:val="32"/>
        </w:rPr>
        <w:t>合同，合同期从2020年11月13日至2023年12月31日，其中</w:t>
      </w:r>
      <w:r>
        <w:rPr>
          <w:rFonts w:hint="eastAsia" w:ascii="方正仿宋简体" w:hAnsi="方正仿宋简体" w:eastAsia="方正仿宋简体" w:cs="方正仿宋简体"/>
          <w:b/>
          <w:bCs/>
          <w:sz w:val="32"/>
          <w:szCs w:val="32"/>
        </w:rPr>
        <w:t>试用期</w:t>
      </w:r>
      <w:r>
        <w:rPr>
          <w:rFonts w:hint="eastAsia" w:ascii="方正仿宋简体" w:hAnsi="方正仿宋简体" w:eastAsia="方正仿宋简体" w:cs="方正仿宋简体"/>
          <w:sz w:val="32"/>
          <w:szCs w:val="32"/>
        </w:rPr>
        <w:t>为2020年11月13至2021年11月12日，聘用乙方在</w:t>
      </w:r>
      <w:r>
        <w:rPr>
          <w:rFonts w:hint="eastAsia" w:ascii="方正仿宋简体" w:hAnsi="方正仿宋简体" w:eastAsia="方正仿宋简体" w:cs="方正仿宋简体"/>
          <w:b/>
          <w:sz w:val="32"/>
          <w:szCs w:val="32"/>
        </w:rPr>
        <w:t>（所报考岗位名称）</w:t>
      </w:r>
      <w:r>
        <w:rPr>
          <w:rFonts w:hint="eastAsia" w:ascii="方正仿宋简体" w:hAnsi="方正仿宋简体" w:eastAsia="方正仿宋简体" w:cs="方正仿宋简体"/>
          <w:sz w:val="32"/>
          <w:szCs w:val="32"/>
        </w:rPr>
        <w:t>工作。合同一式三份，</w:t>
      </w:r>
      <w:r>
        <w:rPr>
          <w:rFonts w:hint="eastAsia" w:ascii="方正仿宋简体" w:hAnsi="方正仿宋简体" w:eastAsia="方正仿宋简体" w:cs="方正仿宋简体"/>
          <w:b/>
          <w:bCs/>
          <w:sz w:val="32"/>
          <w:szCs w:val="32"/>
        </w:rPr>
        <w:t>生效时间</w:t>
      </w:r>
      <w:r>
        <w:rPr>
          <w:rFonts w:hint="eastAsia" w:ascii="方正仿宋简体" w:hAnsi="方正仿宋简体" w:eastAsia="方正仿宋简体" w:cs="方正仿宋简体"/>
          <w:sz w:val="32"/>
          <w:szCs w:val="32"/>
        </w:rPr>
        <w:t>为2020年11月13日。</w:t>
      </w:r>
    </w:p>
    <w:p>
      <w:pPr>
        <w:keepNext w:val="0"/>
        <w:keepLines w:val="0"/>
        <w:pageBreakBefore w:val="0"/>
        <w:widowControl w:val="0"/>
        <w:kinsoku/>
        <w:wordWrap/>
        <w:overflowPunct/>
        <w:topLinePunct w:val="0"/>
        <w:autoSpaceDE/>
        <w:autoSpaceDN/>
        <w:bidi w:val="0"/>
        <w:adjustRightInd/>
        <w:snapToGrid/>
        <w:spacing w:line="560" w:lineRule="exact"/>
        <w:ind w:firstLine="742" w:firstLineChars="23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2、《四川省事业单位公开招聘工作人员登记表》一式4份</w:t>
      </w:r>
      <w:r>
        <w:rPr>
          <w:rFonts w:hint="eastAsia" w:ascii="方正仿宋简体" w:hAnsi="方正仿宋简体" w:eastAsia="方正仿宋简体" w:cs="方正仿宋简体"/>
          <w:b/>
          <w:sz w:val="32"/>
          <w:szCs w:val="32"/>
        </w:rPr>
        <w:t>：</w:t>
      </w:r>
      <w:r>
        <w:rPr>
          <w:rFonts w:hint="eastAsia" w:ascii="方正仿宋简体" w:hAnsi="方正仿宋简体" w:eastAsia="方正仿宋简体" w:cs="方正仿宋简体"/>
          <w:b/>
          <w:bCs/>
          <w:sz w:val="32"/>
          <w:szCs w:val="32"/>
        </w:rPr>
        <w:t>招聘方式</w:t>
      </w:r>
      <w:r>
        <w:rPr>
          <w:rFonts w:hint="eastAsia" w:ascii="方正仿宋简体" w:hAnsi="方正仿宋简体" w:eastAsia="方正仿宋简体" w:cs="方正仿宋简体"/>
          <w:sz w:val="32"/>
          <w:szCs w:val="32"/>
        </w:rPr>
        <w:t>为公开招聘，</w:t>
      </w:r>
      <w:r>
        <w:rPr>
          <w:rFonts w:hint="eastAsia" w:ascii="方正仿宋简体" w:hAnsi="方正仿宋简体" w:eastAsia="方正仿宋简体" w:cs="方正仿宋简体"/>
          <w:b/>
          <w:bCs/>
          <w:sz w:val="32"/>
          <w:szCs w:val="32"/>
        </w:rPr>
        <w:t>应聘单位</w:t>
      </w:r>
      <w:r>
        <w:rPr>
          <w:rFonts w:hint="eastAsia" w:ascii="方正仿宋简体" w:hAnsi="方正仿宋简体" w:eastAsia="方正仿宋简体" w:cs="方正仿宋简体"/>
          <w:sz w:val="32"/>
          <w:szCs w:val="32"/>
        </w:rPr>
        <w:t>为报考（选聘）单位，</w:t>
      </w:r>
      <w:r>
        <w:rPr>
          <w:rFonts w:hint="eastAsia" w:ascii="方正仿宋简体" w:hAnsi="方正仿宋简体" w:eastAsia="方正仿宋简体" w:cs="方正仿宋简体"/>
          <w:b/>
          <w:bCs/>
          <w:sz w:val="32"/>
          <w:szCs w:val="32"/>
        </w:rPr>
        <w:t>拟聘岗位</w:t>
      </w:r>
      <w:r>
        <w:rPr>
          <w:rFonts w:hint="eastAsia" w:ascii="方正仿宋简体" w:hAnsi="方正仿宋简体" w:eastAsia="方正仿宋简体" w:cs="方正仿宋简体"/>
          <w:sz w:val="32"/>
          <w:szCs w:val="32"/>
        </w:rPr>
        <w:t>为报考岗位，</w:t>
      </w:r>
      <w:r>
        <w:rPr>
          <w:rFonts w:hint="eastAsia" w:ascii="方正仿宋简体" w:hAnsi="方正仿宋简体" w:eastAsia="方正仿宋简体" w:cs="方正仿宋简体"/>
          <w:b/>
          <w:bCs/>
          <w:sz w:val="32"/>
          <w:szCs w:val="32"/>
        </w:rPr>
        <w:t>个人档案管理机构</w:t>
      </w:r>
      <w:r>
        <w:rPr>
          <w:rFonts w:hint="eastAsia" w:ascii="方正仿宋简体" w:hAnsi="方正仿宋简体" w:eastAsia="方正仿宋简体" w:cs="方正仿宋简体"/>
          <w:sz w:val="32"/>
          <w:szCs w:val="32"/>
        </w:rPr>
        <w:t>为营山县人才交流中心，</w:t>
      </w:r>
      <w:r>
        <w:rPr>
          <w:rFonts w:hint="eastAsia" w:ascii="方正仿宋简体" w:hAnsi="方正仿宋简体" w:eastAsia="方正仿宋简体" w:cs="方正仿宋简体"/>
          <w:b/>
          <w:bCs/>
          <w:sz w:val="32"/>
          <w:szCs w:val="32"/>
        </w:rPr>
        <w:t>户口登记机关</w:t>
      </w:r>
      <w:r>
        <w:rPr>
          <w:rFonts w:hint="eastAsia" w:ascii="方正仿宋简体" w:hAnsi="方正仿宋简体" w:eastAsia="方正仿宋简体" w:cs="方正仿宋简体"/>
          <w:sz w:val="32"/>
          <w:szCs w:val="32"/>
        </w:rPr>
        <w:t>为XX县公安局XX派出所，</w:t>
      </w:r>
      <w:r>
        <w:rPr>
          <w:rFonts w:hint="eastAsia" w:ascii="方正仿宋简体" w:hAnsi="方正仿宋简体" w:eastAsia="方正仿宋简体" w:cs="方正仿宋简体"/>
          <w:b/>
          <w:bCs/>
          <w:sz w:val="32"/>
          <w:szCs w:val="32"/>
        </w:rPr>
        <w:t>本人主要学习工作简历从小学</w:t>
      </w:r>
      <w:r>
        <w:rPr>
          <w:rFonts w:hint="eastAsia" w:ascii="方正仿宋简体" w:hAnsi="方正仿宋简体" w:eastAsia="方正仿宋简体" w:cs="方正仿宋简体"/>
          <w:sz w:val="32"/>
          <w:szCs w:val="32"/>
        </w:rPr>
        <w:t>开始不间断填写（</w:t>
      </w:r>
      <w:r>
        <w:rPr>
          <w:rFonts w:hint="eastAsia" w:ascii="方正仿宋简体" w:hAnsi="方正仿宋简体" w:eastAsia="方正仿宋简体" w:cs="方正仿宋简体"/>
          <w:b/>
          <w:bCs/>
          <w:sz w:val="32"/>
          <w:szCs w:val="32"/>
        </w:rPr>
        <w:t>最后一栏填2020年11月公开招聘到XX单位</w:t>
      </w:r>
      <w:r>
        <w:rPr>
          <w:rFonts w:hint="eastAsia" w:ascii="方正仿宋简体" w:hAnsi="方正仿宋简体" w:eastAsia="方正仿宋简体" w:cs="方正仿宋简体"/>
          <w:sz w:val="32"/>
          <w:szCs w:val="32"/>
        </w:rPr>
        <w:t>），家庭主要成员填父母、爱人和子女</w:t>
      </w:r>
      <w:r>
        <w:rPr>
          <w:rFonts w:hint="eastAsia" w:ascii="方正仿宋简体" w:hAnsi="方正仿宋简体" w:eastAsia="方正仿宋简体" w:cs="方正仿宋简体"/>
          <w:b/>
          <w:sz w:val="32"/>
          <w:szCs w:val="32"/>
        </w:rPr>
        <w:t>或</w:t>
      </w:r>
      <w:r>
        <w:rPr>
          <w:rFonts w:hint="eastAsia" w:ascii="方正仿宋简体" w:hAnsi="方正仿宋简体" w:eastAsia="方正仿宋简体" w:cs="方正仿宋简体"/>
          <w:sz w:val="32"/>
          <w:szCs w:val="32"/>
        </w:rPr>
        <w:t>兄妹的情况，考核考察情况不填，</w:t>
      </w:r>
      <w:r>
        <w:rPr>
          <w:rFonts w:hint="eastAsia" w:ascii="方正仿宋简体" w:hAnsi="方正仿宋简体" w:eastAsia="方正仿宋简体" w:cs="方正仿宋简体"/>
          <w:b/>
          <w:sz w:val="32"/>
          <w:szCs w:val="32"/>
        </w:rPr>
        <w:t>成绩、排位情况按本人取得成绩情况填写</w:t>
      </w:r>
      <w:r>
        <w:rPr>
          <w:rFonts w:hint="eastAsia" w:ascii="方正仿宋简体" w:hAnsi="方正仿宋简体" w:eastAsia="方正仿宋简体" w:cs="方正仿宋简体"/>
          <w:sz w:val="32"/>
          <w:szCs w:val="32"/>
        </w:rPr>
        <w:t>，体检结论填合格，用人单位和主管审核部门意见时间统一填2020年11月13日。</w:t>
      </w:r>
    </w:p>
    <w:p>
      <w:pPr>
        <w:keepNext w:val="0"/>
        <w:keepLines w:val="0"/>
        <w:pageBreakBefore w:val="0"/>
        <w:widowControl w:val="0"/>
        <w:kinsoku/>
        <w:wordWrap/>
        <w:overflowPunct/>
        <w:topLinePunct w:val="0"/>
        <w:autoSpaceDE/>
        <w:autoSpaceDN/>
        <w:bidi w:val="0"/>
        <w:adjustRightInd/>
        <w:snapToGrid/>
        <w:spacing w:line="560" w:lineRule="exact"/>
        <w:ind w:firstLine="742" w:firstLineChars="23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3、《干部履历表》一式1份。填2015版，到打印部正规打印</w:t>
      </w:r>
      <w:r>
        <w:rPr>
          <w:rFonts w:hint="eastAsia" w:ascii="方正仿宋简体" w:hAnsi="方正仿宋简体" w:eastAsia="方正仿宋简体" w:cs="方正仿宋简体"/>
          <w:sz w:val="32"/>
          <w:szCs w:val="32"/>
          <w:lang w:eastAsia="zh-CN"/>
        </w:rPr>
        <w:t>，用</w:t>
      </w:r>
      <w:r>
        <w:rPr>
          <w:rFonts w:hint="eastAsia" w:ascii="方正仿宋简体" w:hAnsi="方正仿宋简体" w:eastAsia="方正仿宋简体" w:cs="方正仿宋简体"/>
          <w:sz w:val="32"/>
          <w:szCs w:val="32"/>
          <w:lang w:val="en-US" w:eastAsia="zh-CN"/>
        </w:rPr>
        <w:t>A3纸</w:t>
      </w:r>
      <w:r>
        <w:rPr>
          <w:rFonts w:hint="eastAsia" w:ascii="方正仿宋简体" w:hAnsi="方正仿宋简体" w:eastAsia="方正仿宋简体" w:cs="方正仿宋简体"/>
          <w:sz w:val="32"/>
          <w:szCs w:val="32"/>
          <w:lang w:eastAsia="zh-CN"/>
        </w:rPr>
        <w:t>以书本形式装订成册</w:t>
      </w:r>
      <w:r>
        <w:rPr>
          <w:rFonts w:hint="eastAsia" w:ascii="方正仿宋简体" w:hAnsi="方正仿宋简体" w:eastAsia="方正仿宋简体" w:cs="方正仿宋简体"/>
          <w:sz w:val="32"/>
          <w:szCs w:val="32"/>
        </w:rPr>
        <w:t>，并严格按照填表说明填写。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上述资料均进入个人档案，</w:t>
      </w:r>
      <w:r>
        <w:rPr>
          <w:rFonts w:hint="eastAsia" w:ascii="方正仿宋简体" w:hAnsi="方正仿宋简体" w:eastAsia="方正仿宋简体" w:cs="方正仿宋简体"/>
          <w:b/>
          <w:bCs/>
          <w:sz w:val="32"/>
          <w:szCs w:val="32"/>
        </w:rPr>
        <w:t>统一用黑色签字笔</w:t>
      </w:r>
      <w:r>
        <w:rPr>
          <w:rFonts w:hint="eastAsia" w:ascii="方正仿宋简体" w:hAnsi="方正仿宋简体" w:eastAsia="方正仿宋简体" w:cs="方正仿宋简体"/>
          <w:sz w:val="32"/>
          <w:szCs w:val="32"/>
        </w:rPr>
        <w:t>认真填写后</w:t>
      </w:r>
      <w:r>
        <w:rPr>
          <w:rFonts w:hint="eastAsia" w:ascii="方正仿宋简体" w:hAnsi="方正仿宋简体" w:eastAsia="方正仿宋简体" w:cs="方正仿宋简体"/>
          <w:sz w:val="32"/>
          <w:szCs w:val="32"/>
          <w:lang w:eastAsia="zh-CN"/>
        </w:rPr>
        <w:t>由</w:t>
      </w:r>
      <w:r>
        <w:rPr>
          <w:rFonts w:hint="eastAsia" w:ascii="方正仿宋简体" w:hAnsi="方正仿宋简体" w:eastAsia="方正仿宋简体" w:cs="方正仿宋简体"/>
          <w:sz w:val="32"/>
          <w:szCs w:val="32"/>
        </w:rPr>
        <w:t>单位及其主管部门审核</w:t>
      </w:r>
      <w:r>
        <w:rPr>
          <w:rFonts w:hint="eastAsia" w:ascii="方正仿宋简体" w:hAnsi="方正仿宋简体" w:eastAsia="方正仿宋简体" w:cs="方正仿宋简体"/>
          <w:sz w:val="32"/>
          <w:szCs w:val="32"/>
          <w:lang w:eastAsia="zh-CN"/>
        </w:rPr>
        <w:t>签署意见并</w:t>
      </w:r>
      <w:r>
        <w:rPr>
          <w:rFonts w:hint="eastAsia" w:ascii="方正仿宋简体" w:hAnsi="方正仿宋简体" w:eastAsia="方正仿宋简体" w:cs="方正仿宋简体"/>
          <w:sz w:val="32"/>
          <w:szCs w:val="32"/>
        </w:rPr>
        <w:t>加盖公章，</w:t>
      </w:r>
      <w:r>
        <w:rPr>
          <w:rFonts w:hint="eastAsia" w:ascii="方正仿宋简体" w:hAnsi="方正仿宋简体" w:eastAsia="方正仿宋简体" w:cs="方正仿宋简体"/>
          <w:b/>
          <w:bCs/>
          <w:sz w:val="32"/>
          <w:szCs w:val="32"/>
        </w:rPr>
        <w:t>不能有涂改现象</w:t>
      </w:r>
      <w:r>
        <w:rPr>
          <w:rFonts w:hint="eastAsia" w:ascii="方正仿宋简体" w:hAnsi="方正仿宋简体" w:eastAsia="方正仿宋简体" w:cs="方正仿宋简体"/>
          <w:sz w:val="32"/>
          <w:szCs w:val="32"/>
        </w:rPr>
        <w:t>。办理入职手续一年后到县人力资源和社会保障局工资福利退管股办理转正定级、认定连续工龄等事项。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二、办理聘用手续应备资料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持本人身份证、毕业证、学历信息（</w:t>
      </w:r>
      <w:r>
        <w:rPr>
          <w:rFonts w:hint="eastAsia" w:ascii="方正仿宋简体" w:hAnsi="方正仿宋简体" w:eastAsia="方正仿宋简体" w:cs="方正仿宋简体"/>
          <w:b/>
          <w:sz w:val="32"/>
          <w:szCs w:val="32"/>
        </w:rPr>
        <w:t>带二维码的电子注册备案表）</w:t>
      </w:r>
      <w:r>
        <w:rPr>
          <w:rFonts w:hint="eastAsia" w:ascii="方正仿宋简体" w:hAnsi="方正仿宋简体" w:eastAsia="方正仿宋简体" w:cs="方正仿宋简体"/>
          <w:sz w:val="32"/>
          <w:szCs w:val="32"/>
        </w:rPr>
        <w:t>、有要求的从业资格证</w:t>
      </w:r>
      <w:r>
        <w:rPr>
          <w:rFonts w:hint="eastAsia" w:ascii="方正仿宋简体" w:hAnsi="方正仿宋简体" w:eastAsia="方正仿宋简体" w:cs="方正仿宋简体"/>
          <w:sz w:val="32"/>
          <w:szCs w:val="32"/>
          <w:lang w:eastAsia="zh-CN"/>
        </w:rPr>
        <w:t>、学士学位证</w:t>
      </w:r>
      <w:r>
        <w:rPr>
          <w:rFonts w:hint="eastAsia" w:ascii="方正仿宋简体" w:hAnsi="方正仿宋简体" w:eastAsia="方正仿宋简体" w:cs="方正仿宋简体"/>
          <w:sz w:val="32"/>
          <w:szCs w:val="32"/>
        </w:rPr>
        <w:t>原件及复印件一份</w:t>
      </w:r>
      <w:r>
        <w:rPr>
          <w:rFonts w:hint="eastAsia" w:ascii="方正仿宋简体" w:hAnsi="方正仿宋简体" w:eastAsia="方正仿宋简体" w:cs="方正仿宋简体"/>
          <w:b/>
          <w:sz w:val="32"/>
          <w:szCs w:val="32"/>
        </w:rPr>
        <w:t>和填写的相关表册。</w:t>
      </w:r>
    </w:p>
    <w:sectPr>
      <w:headerReference r:id="rId3" w:type="default"/>
      <w:pgSz w:w="11906" w:h="16838"/>
      <w:pgMar w:top="2211" w:right="1474" w:bottom="1984" w:left="1587" w:header="1418" w:footer="1531"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仿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6A87"/>
    <w:rsid w:val="00035BD9"/>
    <w:rsid w:val="00043E74"/>
    <w:rsid w:val="00051064"/>
    <w:rsid w:val="000A0BAE"/>
    <w:rsid w:val="000C7842"/>
    <w:rsid w:val="000F0773"/>
    <w:rsid w:val="000F58F0"/>
    <w:rsid w:val="00143A34"/>
    <w:rsid w:val="001806B9"/>
    <w:rsid w:val="00187894"/>
    <w:rsid w:val="001C62E7"/>
    <w:rsid w:val="001F7B32"/>
    <w:rsid w:val="00202613"/>
    <w:rsid w:val="0021704B"/>
    <w:rsid w:val="00247BD9"/>
    <w:rsid w:val="002538B4"/>
    <w:rsid w:val="002A179F"/>
    <w:rsid w:val="002B6A87"/>
    <w:rsid w:val="002C0AD9"/>
    <w:rsid w:val="002D0CFC"/>
    <w:rsid w:val="002E15FB"/>
    <w:rsid w:val="002E4356"/>
    <w:rsid w:val="00304B4F"/>
    <w:rsid w:val="00313B2B"/>
    <w:rsid w:val="0031452C"/>
    <w:rsid w:val="00353D12"/>
    <w:rsid w:val="00356387"/>
    <w:rsid w:val="00393CFF"/>
    <w:rsid w:val="003F28FE"/>
    <w:rsid w:val="0041775A"/>
    <w:rsid w:val="00454344"/>
    <w:rsid w:val="00461795"/>
    <w:rsid w:val="004800A6"/>
    <w:rsid w:val="00483691"/>
    <w:rsid w:val="004878AC"/>
    <w:rsid w:val="00492B43"/>
    <w:rsid w:val="0053181C"/>
    <w:rsid w:val="00537F81"/>
    <w:rsid w:val="00541181"/>
    <w:rsid w:val="0055327E"/>
    <w:rsid w:val="005B0765"/>
    <w:rsid w:val="005C351A"/>
    <w:rsid w:val="005E5283"/>
    <w:rsid w:val="00612FE3"/>
    <w:rsid w:val="00655317"/>
    <w:rsid w:val="0068294F"/>
    <w:rsid w:val="006A1ACA"/>
    <w:rsid w:val="006A5067"/>
    <w:rsid w:val="006C1A66"/>
    <w:rsid w:val="00734B99"/>
    <w:rsid w:val="00787506"/>
    <w:rsid w:val="007906D8"/>
    <w:rsid w:val="007A7B6B"/>
    <w:rsid w:val="007B5FA2"/>
    <w:rsid w:val="007E6080"/>
    <w:rsid w:val="007F0F1E"/>
    <w:rsid w:val="007F27DE"/>
    <w:rsid w:val="00843D65"/>
    <w:rsid w:val="00845DE1"/>
    <w:rsid w:val="0085260E"/>
    <w:rsid w:val="00872A17"/>
    <w:rsid w:val="008741FA"/>
    <w:rsid w:val="008F1DFA"/>
    <w:rsid w:val="008F6060"/>
    <w:rsid w:val="008F770E"/>
    <w:rsid w:val="00904F03"/>
    <w:rsid w:val="00905B2E"/>
    <w:rsid w:val="00910C31"/>
    <w:rsid w:val="009568DA"/>
    <w:rsid w:val="00991BA7"/>
    <w:rsid w:val="009962E2"/>
    <w:rsid w:val="009A7E39"/>
    <w:rsid w:val="009C2B25"/>
    <w:rsid w:val="009D44D4"/>
    <w:rsid w:val="009F4EE3"/>
    <w:rsid w:val="00A1283F"/>
    <w:rsid w:val="00A178E7"/>
    <w:rsid w:val="00A56D3D"/>
    <w:rsid w:val="00A911F6"/>
    <w:rsid w:val="00AB4EF7"/>
    <w:rsid w:val="00AC40E7"/>
    <w:rsid w:val="00AF5FF9"/>
    <w:rsid w:val="00B3546F"/>
    <w:rsid w:val="00B533A6"/>
    <w:rsid w:val="00B9282C"/>
    <w:rsid w:val="00BA0900"/>
    <w:rsid w:val="00BC4978"/>
    <w:rsid w:val="00BD0467"/>
    <w:rsid w:val="00BF411D"/>
    <w:rsid w:val="00C05F29"/>
    <w:rsid w:val="00C148B7"/>
    <w:rsid w:val="00C2208D"/>
    <w:rsid w:val="00C23FDF"/>
    <w:rsid w:val="00C4137B"/>
    <w:rsid w:val="00C50A47"/>
    <w:rsid w:val="00C50BBE"/>
    <w:rsid w:val="00C57A4D"/>
    <w:rsid w:val="00C83978"/>
    <w:rsid w:val="00C931C6"/>
    <w:rsid w:val="00CD19BB"/>
    <w:rsid w:val="00CF0ACF"/>
    <w:rsid w:val="00CF654B"/>
    <w:rsid w:val="00D02A3A"/>
    <w:rsid w:val="00D15B6E"/>
    <w:rsid w:val="00D5184D"/>
    <w:rsid w:val="00D64694"/>
    <w:rsid w:val="00D95F8E"/>
    <w:rsid w:val="00DB6B0F"/>
    <w:rsid w:val="00DE4CFB"/>
    <w:rsid w:val="00DE715A"/>
    <w:rsid w:val="00E13B26"/>
    <w:rsid w:val="00E16B5F"/>
    <w:rsid w:val="00E21F15"/>
    <w:rsid w:val="00E27689"/>
    <w:rsid w:val="00E30770"/>
    <w:rsid w:val="00E44736"/>
    <w:rsid w:val="00E731EB"/>
    <w:rsid w:val="00E76D5D"/>
    <w:rsid w:val="00EA6341"/>
    <w:rsid w:val="00EC5507"/>
    <w:rsid w:val="00EE0CE8"/>
    <w:rsid w:val="00F15927"/>
    <w:rsid w:val="00F53D57"/>
    <w:rsid w:val="00F873F4"/>
    <w:rsid w:val="00FD739E"/>
    <w:rsid w:val="00FE2E86"/>
    <w:rsid w:val="06553767"/>
    <w:rsid w:val="07B45504"/>
    <w:rsid w:val="14D46103"/>
    <w:rsid w:val="22053424"/>
    <w:rsid w:val="235420A1"/>
    <w:rsid w:val="2B63215C"/>
    <w:rsid w:val="2D9D60BE"/>
    <w:rsid w:val="305B3B39"/>
    <w:rsid w:val="31DD5507"/>
    <w:rsid w:val="47065383"/>
    <w:rsid w:val="480B74BC"/>
    <w:rsid w:val="493B0574"/>
    <w:rsid w:val="49810DDD"/>
    <w:rsid w:val="57E66851"/>
    <w:rsid w:val="62975214"/>
    <w:rsid w:val="6B7F2D6C"/>
    <w:rsid w:val="7D67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kern w:val="2"/>
      <w:sz w:val="18"/>
      <w:szCs w:val="18"/>
    </w:rPr>
  </w:style>
  <w:style w:type="character" w:customStyle="1" w:styleId="8">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435B41-84FD-4C30-A344-1AEC034FF4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111</Words>
  <Characters>638</Characters>
  <Lines>5</Lines>
  <Paragraphs>1</Paragraphs>
  <TotalTime>56</TotalTime>
  <ScaleCrop>false</ScaleCrop>
  <LinksUpToDate>false</LinksUpToDate>
  <CharactersWithSpaces>748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2020-11-18T07:47:00Z</dcterms:created>
  <dc:creator>微软用户</dc:creator>
  <cp:lastModifiedBy>这辈子，不弃</cp:lastModifiedBy>
  <cp:lastPrinted>2020-11-18T09:15:00Z</cp:lastPrinted>
  <dcterms:modified xsi:type="dcterms:W3CDTF">2020-11-19T07:40:11Z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