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jc w:val="left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衢江区教育局招聘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val="en-US" w:eastAsia="zh-CN"/>
        </w:rPr>
        <w:t>2021年优秀应届毕业生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综合素质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val="en-US" w:eastAsia="zh-CN"/>
        </w:rPr>
        <w:t>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考生姓名：                                                    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</w:rPr>
        <w:t>报考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</w:rPr>
        <w:t xml:space="preserve">：            </w:t>
      </w:r>
    </w:p>
    <w:tbl>
      <w:tblPr>
        <w:tblStyle w:val="4"/>
        <w:tblW w:w="95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739"/>
        <w:gridCol w:w="1607"/>
        <w:gridCol w:w="2725"/>
        <w:gridCol w:w="3215"/>
        <w:gridCol w:w="774"/>
      </w:tblGrid>
      <w:tr>
        <w:tblPrEx>
          <w:tblLayout w:type="fixed"/>
        </w:tblPrEx>
        <w:trPr>
          <w:trHeight w:val="403" w:hRule="exac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考评项目和内容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填写要求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填写内容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学历层次和毕业院校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填毕业院校名称，学历学位（在相应的□内打√）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学历层次：本科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本科是否师范类： 是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教育学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</w:p>
        </w:tc>
        <w:tc>
          <w:tcPr>
            <w:tcW w:w="7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填何年何月加入中共党员、何时转正。非中共党员填写“群众”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在相应的□内打√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加入中国共产党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中共预备党员□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民主党派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群众□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5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技能特长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教师资格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填持有教师资格证的学段和学科。或通过教师资格考试合格证的学段、学科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教师资格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学段学科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；教师资格考试学段学科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52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普通话等级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填持有普通话证书的等级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普通话等级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计算机等级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填取得的级别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级别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级，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英语等级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填取得的级别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大学英语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 xml:space="preserve">级，      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学业基础成绩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每学期各课程成绩情况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填有无挂科、补考和重修的科目（在相应的□内打√）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有□ ，  无□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5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获奖情况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奖学金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填获得奖学金的等级和次数（注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学期奖学金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0.5次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国家奖学金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校级：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一等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二等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次 三等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其他：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本学科专业性获奖情况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填获奖的等级及次数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国家级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次，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省级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校级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 xml:space="preserve">次 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校优秀毕业生、“三好学生”“优秀学生”“优秀团干”等综合性荣誉情况</w:t>
            </w:r>
          </w:p>
        </w:tc>
        <w:tc>
          <w:tcPr>
            <w:tcW w:w="2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填获奖的名称、等级及次数</w:t>
            </w:r>
          </w:p>
        </w:tc>
        <w:tc>
          <w:tcPr>
            <w:tcW w:w="3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校优秀毕业生：是□否□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荣誉等级和次数：省级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次，校级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次，院级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次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担任职务及其他</w:t>
            </w:r>
          </w:p>
        </w:tc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参加学生会、团委、社团联、班级等任职情况</w:t>
            </w:r>
          </w:p>
        </w:tc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填担任最高一项职务的时间、级别（校级、院级、班级）和职务的名称（正、副职）</w:t>
            </w:r>
          </w:p>
        </w:tc>
        <w:tc>
          <w:tcPr>
            <w:tcW w:w="3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担任职务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教育实习情况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师范生填写，写明所获等级（在相应的□内打√）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优□   良□  一般□　</w:t>
            </w: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其他能反映考生素质和能力情况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根据考生实际填写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本人声明：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上述填写内容真实完整。如有不实，本人愿取消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聘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用资格并承担一切法律责任。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 xml:space="preserve">  考生（签名）：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 xml:space="preserve">              年   月   日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highlight w:val="none"/>
        </w:rPr>
        <w:t xml:space="preserve">   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highlight w:val="none"/>
        </w:rPr>
        <w:t xml:space="preserve">审核人：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highlight w:val="none"/>
        </w:rPr>
        <w:t xml:space="preserve">     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 xml:space="preserve">             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1"/>
          <w:szCs w:val="21"/>
          <w:highlight w:val="none"/>
        </w:rPr>
        <w:t xml:space="preserve">      复核人：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43CE5"/>
    <w:rsid w:val="5A2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2020-11-20T01:26:00Z</dcterms:created>
  <dc:creator>Administrator</dc:creator>
  <cp:lastModifiedBy>Administrator</cp:lastModifiedBy>
  <dcterms:modified xsi:type="dcterms:W3CDTF">2020-11-20T01:26:36Z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